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3" w:rsidRDefault="00E6798C" w:rsidP="00E67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муниципального образования Брюховецкий район </w:t>
      </w:r>
    </w:p>
    <w:p w:rsidR="00E6798C" w:rsidRDefault="00E6798C" w:rsidP="00E67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98C" w:rsidRDefault="00E6798C" w:rsidP="00E67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</w:t>
      </w:r>
    </w:p>
    <w:p w:rsidR="00E6798C" w:rsidRDefault="00E6798C" w:rsidP="00E67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6A3B63" w:rsidRPr="006A3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аседания рабочей группы по содействию развитию </w:t>
      </w:r>
    </w:p>
    <w:p w:rsidR="00E6798C" w:rsidRDefault="006A3B63" w:rsidP="00E67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конкуренции </w:t>
      </w:r>
      <w:r w:rsidR="00E67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 развитию конкурентной среды</w:t>
      </w:r>
    </w:p>
    <w:p w:rsidR="006A3B63" w:rsidRDefault="00E6798C" w:rsidP="00E67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6A3B63" w:rsidRPr="006A3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6A3B63" w:rsidRPr="006A3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A3B63" w:rsidRPr="006A3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Брюховецкий район</w:t>
      </w:r>
    </w:p>
    <w:p w:rsidR="00E6798C" w:rsidRDefault="00E6798C" w:rsidP="00E67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81" w:rsidRDefault="00CA0181" w:rsidP="00E67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81" w:rsidRDefault="00B8732D" w:rsidP="00E67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</w:t>
      </w:r>
      <w:r w:rsidR="00CA0181" w:rsidRPr="00CA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CA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</w:p>
    <w:p w:rsidR="005F5833" w:rsidRDefault="005F5833" w:rsidP="00E67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82" w:rsidRPr="0071323A" w:rsidRDefault="005F5833" w:rsidP="005F5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</w:t>
      </w:r>
      <w:r w:rsidR="00B873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="001D417E" w:rsidRPr="00912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редседател</w:t>
      </w:r>
      <w:r w:rsidR="00B873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6A3B63" w:rsidRPr="006A3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рабочей группы</w:t>
      </w:r>
      <w:r w:rsidR="001D417E" w:rsidRPr="00912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A3B63" w:rsidRPr="006A3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31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начальник управления экономики, прогнозир</w:t>
      </w:r>
      <w:r w:rsidRPr="00E31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31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вания и потребительской сферы администрации муниципального образования Брюховецкий ра</w:t>
      </w:r>
      <w:r w:rsidRPr="00E31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й</w:t>
      </w:r>
      <w:r w:rsidRPr="00E31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он</w:t>
      </w:r>
      <w:r w:rsidR="006A3B63" w:rsidRPr="006A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D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Гожая Наталья Владимировна</w:t>
      </w:r>
      <w:r w:rsidR="00B8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B63" w:rsidRPr="006A3B63" w:rsidRDefault="006A3B63" w:rsidP="005F5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Секретарь </w:t>
      </w:r>
      <w:r w:rsidR="001D417E" w:rsidRPr="00912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рабочей группы</w:t>
      </w:r>
      <w:r w:rsidR="001D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A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Pr="006A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экономики</w:t>
      </w:r>
      <w:r w:rsidR="001D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прогнозирования </w:t>
      </w:r>
      <w:r w:rsidR="001D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потребительской сферы </w:t>
      </w:r>
      <w:r w:rsidRPr="006A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</w:t>
      </w:r>
      <w:r w:rsidR="001D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образования Брюховецкий</w:t>
      </w:r>
      <w:r w:rsidRPr="006A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</w:t>
      </w:r>
      <w:r w:rsidR="001D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Жанна Викторовна Боярских.</w:t>
      </w:r>
    </w:p>
    <w:p w:rsidR="00912382" w:rsidRDefault="006A3B63" w:rsidP="005F5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Присутствовали: </w:t>
      </w:r>
      <w:r w:rsidR="00B8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91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6A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="0091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A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рабочей группы</w:t>
      </w:r>
      <w:r w:rsidR="0091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2382" w:rsidRDefault="00912382" w:rsidP="005F5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833" w:rsidRDefault="006A3B63" w:rsidP="005F5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912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овестка дня</w:t>
      </w:r>
      <w:r w:rsidRPr="006A3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A3B63" w:rsidRPr="005F5833" w:rsidRDefault="006A6075" w:rsidP="005F58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B63" w:rsidRPr="006A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рассмотрении отчета «</w:t>
      </w:r>
      <w:r w:rsidRPr="006A6075">
        <w:rPr>
          <w:rFonts w:ascii="Times New Roman" w:hAnsi="Times New Roman" w:cs="Times New Roman"/>
          <w:sz w:val="28"/>
          <w:szCs w:val="28"/>
        </w:rPr>
        <w:t>Форма для проведения оценки деятельности городских округов и муниципальных районов</w:t>
      </w:r>
      <w:r w:rsidR="005F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075">
        <w:rPr>
          <w:rFonts w:ascii="Times New Roman" w:hAnsi="Times New Roman" w:cs="Times New Roman"/>
          <w:sz w:val="28"/>
          <w:szCs w:val="28"/>
        </w:rPr>
        <w:t>Краснодарского края по содействию развитию конкуренции за 2021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075">
        <w:rPr>
          <w:rFonts w:ascii="Times New Roman" w:hAnsi="Times New Roman" w:cs="Times New Roman"/>
          <w:sz w:val="28"/>
          <w:szCs w:val="28"/>
        </w:rPr>
        <w:t>муниципальное образование Брюховецкий район</w:t>
      </w:r>
      <w:r w:rsidR="006A3B63" w:rsidRPr="006A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12382" w:rsidRPr="006A3B63" w:rsidRDefault="00912382" w:rsidP="005F5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B63" w:rsidRPr="006A3B63" w:rsidRDefault="00912382" w:rsidP="005F5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</w:t>
      </w:r>
      <w:r w:rsidR="006A3B63" w:rsidRPr="006A3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A3B63" w:rsidRDefault="00AF2D71" w:rsidP="005F5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экономики Краснодарского края как уполномоченный орган по содействию развития конкуренции</w:t>
      </w:r>
      <w:r w:rsidRPr="00AF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приказом министерства и департамента инвестиции и развития малого и среднего предпринимательства Краснодарского края от 1 июня 2021 г.№173/149 «Об утверждении Методики оценки деятельности муниципальных образований Краснодарского края по содействию </w:t>
      </w:r>
      <w:r w:rsidR="0019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конкуренции и обеспечению условий для благоприятного инвестиционного климата» разработана форма и рекомендации для заполнения</w:t>
      </w:r>
      <w:proofErr w:type="gramEnd"/>
      <w:r w:rsidR="0019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с целью </w:t>
      </w:r>
      <w:proofErr w:type="gramStart"/>
      <w:r w:rsidR="0019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оценки деятельности муниципальных образований Краснодарского края</w:t>
      </w:r>
      <w:proofErr w:type="gramEnd"/>
      <w:r w:rsidR="0019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содействию развитию конкуренции</w:t>
      </w:r>
      <w:r w:rsidR="005F5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416C" w:rsidRDefault="00196DC9" w:rsidP="005F5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представленных сведений </w:t>
      </w:r>
      <w:r w:rsidR="0059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будет сформирован рейтинг по содействию развитию конкуренции по  итогам 2021г.</w:t>
      </w:r>
    </w:p>
    <w:p w:rsidR="005F5833" w:rsidRPr="005F5833" w:rsidRDefault="009C7B1D" w:rsidP="005F58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 экономики администрации муници</w:t>
      </w:r>
      <w:r w:rsidR="0023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Брюховецкий</w:t>
      </w:r>
      <w:r w:rsidRPr="006A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подготовлен</w:t>
      </w:r>
      <w:r w:rsidR="00AC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оценка</w:t>
      </w:r>
      <w:r w:rsidR="0023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045" w:rsidRPr="006A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34045" w:rsidRPr="006A6075">
        <w:rPr>
          <w:rFonts w:ascii="Times New Roman" w:hAnsi="Times New Roman" w:cs="Times New Roman"/>
          <w:sz w:val="28"/>
          <w:szCs w:val="28"/>
        </w:rPr>
        <w:t>Форма для проведения оценки деятельности городских округов и муниципальных районов</w:t>
      </w:r>
      <w:r w:rsidR="0023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045" w:rsidRPr="006A6075">
        <w:rPr>
          <w:rFonts w:ascii="Times New Roman" w:hAnsi="Times New Roman" w:cs="Times New Roman"/>
          <w:sz w:val="28"/>
          <w:szCs w:val="28"/>
        </w:rPr>
        <w:t>Краснодарского края по содействию развитию конкуренции за 2021 год</w:t>
      </w:r>
      <w:r w:rsidR="00234045">
        <w:rPr>
          <w:rFonts w:ascii="Times New Roman" w:hAnsi="Times New Roman" w:cs="Times New Roman"/>
          <w:sz w:val="28"/>
          <w:szCs w:val="28"/>
        </w:rPr>
        <w:t xml:space="preserve"> </w:t>
      </w:r>
      <w:r w:rsidR="00234045" w:rsidRPr="006A6075">
        <w:rPr>
          <w:rFonts w:ascii="Times New Roman" w:hAnsi="Times New Roman" w:cs="Times New Roman"/>
          <w:sz w:val="28"/>
          <w:szCs w:val="28"/>
        </w:rPr>
        <w:t>муниципальное образование Брюховецкий район</w:t>
      </w:r>
      <w:r w:rsidR="00234045" w:rsidRPr="006A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F5833" w:rsidRDefault="005F5833" w:rsidP="005F5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833" w:rsidRDefault="009C7B1D" w:rsidP="005F5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ешили</w:t>
      </w:r>
      <w:r w:rsidRPr="006A3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34045" w:rsidRPr="005F5833" w:rsidRDefault="00234045" w:rsidP="005F58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оценку </w:t>
      </w:r>
      <w:r w:rsidRPr="006A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A6075">
        <w:rPr>
          <w:rFonts w:ascii="Times New Roman" w:hAnsi="Times New Roman" w:cs="Times New Roman"/>
          <w:sz w:val="28"/>
          <w:szCs w:val="28"/>
        </w:rPr>
        <w:t>Форма для проведения оценки деятельности городских округов и муниципальных районов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075">
        <w:rPr>
          <w:rFonts w:ascii="Times New Roman" w:hAnsi="Times New Roman" w:cs="Times New Roman"/>
          <w:sz w:val="28"/>
          <w:szCs w:val="28"/>
        </w:rPr>
        <w:t>Краснодарского края по содействию развитию конкуренции за 2021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075">
        <w:rPr>
          <w:rFonts w:ascii="Times New Roman" w:hAnsi="Times New Roman" w:cs="Times New Roman"/>
          <w:sz w:val="28"/>
          <w:szCs w:val="28"/>
        </w:rPr>
        <w:t>муниципальное образование Брюховецкий район</w:t>
      </w:r>
      <w:r w:rsidRPr="006A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C7B1D" w:rsidRPr="006A3B63" w:rsidRDefault="009C7B1D" w:rsidP="005F58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7EF" w:rsidRDefault="006237EF" w:rsidP="005F583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9C7B1D" w:rsidRPr="006237EF" w:rsidRDefault="009C7B1D" w:rsidP="005F583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594"/>
        <w:gridCol w:w="3191"/>
      </w:tblGrid>
      <w:tr w:rsidR="009C7B1D" w:rsidRPr="009C7B1D" w:rsidTr="009C7B1D">
        <w:tc>
          <w:tcPr>
            <w:tcW w:w="4786" w:type="dxa"/>
          </w:tcPr>
          <w:p w:rsidR="009C7B1D" w:rsidRPr="009C7B1D" w:rsidRDefault="004041C2" w:rsidP="005F5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9C7B1D" w:rsidRPr="009C7B1D">
              <w:rPr>
                <w:rFonts w:ascii="Times New Roman" w:hAnsi="Times New Roman" w:cs="Times New Roman"/>
                <w:sz w:val="28"/>
                <w:szCs w:val="28"/>
              </w:rPr>
              <w:t xml:space="preserve">  рабочей группы</w:t>
            </w:r>
          </w:p>
        </w:tc>
        <w:tc>
          <w:tcPr>
            <w:tcW w:w="1594" w:type="dxa"/>
            <w:vMerge w:val="restart"/>
          </w:tcPr>
          <w:p w:rsidR="009C7B1D" w:rsidRPr="009C7B1D" w:rsidRDefault="009C7B1D" w:rsidP="005F5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7B1D" w:rsidRPr="009C7B1D" w:rsidRDefault="004041C2" w:rsidP="005F58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</w:t>
            </w:r>
            <w:r w:rsidR="009C7B1D" w:rsidRPr="009C7B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Гожая</w:t>
            </w:r>
          </w:p>
        </w:tc>
      </w:tr>
      <w:tr w:rsidR="009C7B1D" w:rsidRPr="009C7B1D" w:rsidTr="009C7B1D">
        <w:tc>
          <w:tcPr>
            <w:tcW w:w="4786" w:type="dxa"/>
          </w:tcPr>
          <w:p w:rsidR="009C7B1D" w:rsidRPr="009C7B1D" w:rsidRDefault="009C7B1D" w:rsidP="005F5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B1D" w:rsidRPr="009C7B1D" w:rsidRDefault="009C7B1D" w:rsidP="005F5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B1D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</w:p>
        </w:tc>
        <w:tc>
          <w:tcPr>
            <w:tcW w:w="1594" w:type="dxa"/>
            <w:vMerge/>
          </w:tcPr>
          <w:p w:rsidR="009C7B1D" w:rsidRPr="009C7B1D" w:rsidRDefault="009C7B1D" w:rsidP="005F5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7B1D" w:rsidRPr="009C7B1D" w:rsidRDefault="009C7B1D" w:rsidP="005F5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B1D" w:rsidRPr="009C7B1D" w:rsidRDefault="009C7B1D" w:rsidP="005F58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7B1D">
              <w:rPr>
                <w:rFonts w:ascii="Times New Roman" w:hAnsi="Times New Roman" w:cs="Times New Roman"/>
                <w:sz w:val="28"/>
                <w:szCs w:val="28"/>
              </w:rPr>
              <w:t>Ж.В. Боярских</w:t>
            </w:r>
            <w:bookmarkStart w:id="0" w:name="_GoBack"/>
            <w:bookmarkEnd w:id="0"/>
          </w:p>
        </w:tc>
      </w:tr>
    </w:tbl>
    <w:p w:rsidR="009C7B1D" w:rsidRPr="009C7B1D" w:rsidRDefault="009C7B1D" w:rsidP="005F5833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2CCD" w:rsidRPr="006A3B63" w:rsidRDefault="002E2CCD" w:rsidP="005F58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2CCD" w:rsidRPr="006A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75"/>
    <w:rsid w:val="00073B58"/>
    <w:rsid w:val="001306AC"/>
    <w:rsid w:val="00196DC9"/>
    <w:rsid w:val="001D417E"/>
    <w:rsid w:val="001F2926"/>
    <w:rsid w:val="00234045"/>
    <w:rsid w:val="002E2CCD"/>
    <w:rsid w:val="004041C2"/>
    <w:rsid w:val="004A05C8"/>
    <w:rsid w:val="004A416C"/>
    <w:rsid w:val="005474DF"/>
    <w:rsid w:val="0059647B"/>
    <w:rsid w:val="005F5833"/>
    <w:rsid w:val="006237EF"/>
    <w:rsid w:val="006A3B63"/>
    <w:rsid w:val="006A6075"/>
    <w:rsid w:val="0071323A"/>
    <w:rsid w:val="00912382"/>
    <w:rsid w:val="0097761A"/>
    <w:rsid w:val="009C7B1D"/>
    <w:rsid w:val="00AC16AA"/>
    <w:rsid w:val="00AF2D71"/>
    <w:rsid w:val="00B8732D"/>
    <w:rsid w:val="00CA0181"/>
    <w:rsid w:val="00DD37EA"/>
    <w:rsid w:val="00E27E75"/>
    <w:rsid w:val="00E6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В. Боярских</dc:creator>
  <cp:lastModifiedBy>Жанна В. Боярских</cp:lastModifiedBy>
  <cp:revision>2</cp:revision>
  <cp:lastPrinted>2022-05-31T09:07:00Z</cp:lastPrinted>
  <dcterms:created xsi:type="dcterms:W3CDTF">2022-05-31T10:11:00Z</dcterms:created>
  <dcterms:modified xsi:type="dcterms:W3CDTF">2022-05-31T10:11:00Z</dcterms:modified>
</cp:coreProperties>
</file>