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35E" w:rsidRDefault="004B335E"/>
    <w:p w:rsidR="004B335E" w:rsidRDefault="004B335E"/>
    <w:p w:rsidR="004B335E" w:rsidRDefault="004B335E"/>
    <w:p w:rsidR="004B335E" w:rsidRDefault="004B335E"/>
    <w:p w:rsidR="004B335E" w:rsidRDefault="00C8458C" w:rsidP="00C8458C">
      <w:pPr>
        <w:tabs>
          <w:tab w:val="left" w:pos="6600"/>
        </w:tabs>
      </w:pPr>
      <w:r>
        <w:tab/>
      </w:r>
      <w:r w:rsidR="005514F3">
        <w:t>ПРОЕКТ</w:t>
      </w:r>
    </w:p>
    <w:p w:rsidR="004B335E" w:rsidRDefault="004B335E"/>
    <w:p w:rsidR="004B335E" w:rsidRDefault="004B335E"/>
    <w:p w:rsidR="009B684C" w:rsidRDefault="009B684C"/>
    <w:p w:rsidR="007F4D53" w:rsidRDefault="007F4D53"/>
    <w:p w:rsidR="0090575E" w:rsidRDefault="004B335E" w:rsidP="00833CC8">
      <w:pPr>
        <w:jc w:val="center"/>
        <w:rPr>
          <w:b/>
        </w:rPr>
      </w:pPr>
      <w:r w:rsidRPr="004B335E">
        <w:rPr>
          <w:b/>
        </w:rPr>
        <w:t xml:space="preserve">Об утверждении </w:t>
      </w:r>
      <w:r w:rsidR="00C91212">
        <w:rPr>
          <w:b/>
        </w:rPr>
        <w:t>П</w:t>
      </w:r>
      <w:r w:rsidR="009C1E40">
        <w:rPr>
          <w:b/>
        </w:rPr>
        <w:t>оложения</w:t>
      </w:r>
      <w:r w:rsidR="001064FB">
        <w:rPr>
          <w:b/>
        </w:rPr>
        <w:t xml:space="preserve"> </w:t>
      </w:r>
      <w:r w:rsidR="009C1E40">
        <w:rPr>
          <w:b/>
        </w:rPr>
        <w:t xml:space="preserve">о порядке </w:t>
      </w:r>
      <w:r w:rsidRPr="004B335E">
        <w:rPr>
          <w:b/>
        </w:rPr>
        <w:t xml:space="preserve">организации </w:t>
      </w:r>
    </w:p>
    <w:p w:rsidR="0090575E" w:rsidRDefault="0090575E" w:rsidP="0090575E">
      <w:pPr>
        <w:jc w:val="center"/>
        <w:rPr>
          <w:b/>
        </w:rPr>
      </w:pPr>
      <w:r>
        <w:rPr>
          <w:b/>
        </w:rPr>
        <w:t xml:space="preserve">и проведения </w:t>
      </w:r>
      <w:r w:rsidR="004B335E" w:rsidRPr="004B335E">
        <w:rPr>
          <w:b/>
        </w:rPr>
        <w:t xml:space="preserve">общественных обсуждений </w:t>
      </w:r>
    </w:p>
    <w:p w:rsidR="0090575E" w:rsidRDefault="00833CC8" w:rsidP="0090575E">
      <w:pPr>
        <w:jc w:val="center"/>
        <w:rPr>
          <w:b/>
        </w:rPr>
      </w:pPr>
      <w:r w:rsidRPr="00833CC8">
        <w:rPr>
          <w:b/>
        </w:rPr>
        <w:t xml:space="preserve">предварительных материалов оценки воздействия </w:t>
      </w:r>
    </w:p>
    <w:p w:rsidR="0090575E" w:rsidRDefault="00833CC8" w:rsidP="0090575E">
      <w:pPr>
        <w:jc w:val="center"/>
        <w:rPr>
          <w:b/>
        </w:rPr>
      </w:pPr>
      <w:r w:rsidRPr="00833CC8">
        <w:rPr>
          <w:b/>
        </w:rPr>
        <w:t>на окружающую среду</w:t>
      </w:r>
      <w:r w:rsidR="001064FB">
        <w:rPr>
          <w:b/>
        </w:rPr>
        <w:t xml:space="preserve"> </w:t>
      </w:r>
      <w:r w:rsidR="00A323E8">
        <w:rPr>
          <w:b/>
        </w:rPr>
        <w:t xml:space="preserve">на территории </w:t>
      </w:r>
    </w:p>
    <w:p w:rsidR="004B335E" w:rsidRDefault="00A323E8" w:rsidP="0090575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1064FB">
        <w:rPr>
          <w:b/>
        </w:rPr>
        <w:t>Брюховецкий</w:t>
      </w:r>
      <w:r>
        <w:rPr>
          <w:b/>
        </w:rPr>
        <w:t xml:space="preserve"> район </w:t>
      </w:r>
    </w:p>
    <w:p w:rsidR="004B335E" w:rsidRDefault="004B335E" w:rsidP="004B335E">
      <w:pPr>
        <w:jc w:val="center"/>
        <w:rPr>
          <w:b/>
        </w:rPr>
      </w:pPr>
    </w:p>
    <w:p w:rsidR="00B60D9E" w:rsidRDefault="00B60D9E" w:rsidP="004B335E">
      <w:pPr>
        <w:jc w:val="center"/>
        <w:rPr>
          <w:b/>
        </w:rPr>
      </w:pPr>
    </w:p>
    <w:p w:rsidR="004B335E" w:rsidRPr="004B335E" w:rsidRDefault="00D424F4" w:rsidP="008E24E5">
      <w:pPr>
        <w:ind w:firstLine="709"/>
        <w:jc w:val="both"/>
      </w:pPr>
      <w:r w:rsidRPr="0014567A">
        <w:rPr>
          <w:szCs w:val="28"/>
        </w:rPr>
        <w:t xml:space="preserve">В соответствии с </w:t>
      </w:r>
      <w:r w:rsidR="00C91212">
        <w:rPr>
          <w:szCs w:val="28"/>
        </w:rPr>
        <w:t>ф</w:t>
      </w:r>
      <w:r>
        <w:rPr>
          <w:szCs w:val="28"/>
        </w:rPr>
        <w:t>едеральным</w:t>
      </w:r>
      <w:r w:rsidR="000B5AD2">
        <w:rPr>
          <w:szCs w:val="28"/>
        </w:rPr>
        <w:t>и законами</w:t>
      </w:r>
      <w:r w:rsidR="0090575E">
        <w:rPr>
          <w:szCs w:val="28"/>
        </w:rPr>
        <w:t xml:space="preserve"> от 23 ноября 1995 года    </w:t>
      </w:r>
      <w:r w:rsidR="00C91212">
        <w:rPr>
          <w:szCs w:val="28"/>
        </w:rPr>
        <w:t xml:space="preserve">  </w:t>
      </w:r>
      <w:r>
        <w:rPr>
          <w:szCs w:val="28"/>
        </w:rPr>
        <w:t xml:space="preserve">№174-ФЗ «Об экологической экспертизе», от 21 </w:t>
      </w:r>
      <w:r w:rsidR="00134442">
        <w:rPr>
          <w:szCs w:val="28"/>
        </w:rPr>
        <w:t xml:space="preserve">июля </w:t>
      </w:r>
      <w:r>
        <w:rPr>
          <w:szCs w:val="28"/>
        </w:rPr>
        <w:t xml:space="preserve">2014 </w:t>
      </w:r>
      <w:r w:rsidR="00134442">
        <w:rPr>
          <w:szCs w:val="28"/>
        </w:rPr>
        <w:t>г</w:t>
      </w:r>
      <w:r w:rsidR="0090575E">
        <w:rPr>
          <w:szCs w:val="28"/>
        </w:rPr>
        <w:t xml:space="preserve">ода </w:t>
      </w:r>
      <w:r>
        <w:rPr>
          <w:szCs w:val="28"/>
        </w:rPr>
        <w:t>№</w:t>
      </w:r>
      <w:r w:rsidR="00C91212">
        <w:rPr>
          <w:szCs w:val="28"/>
        </w:rPr>
        <w:t xml:space="preserve"> </w:t>
      </w:r>
      <w:r>
        <w:rPr>
          <w:szCs w:val="28"/>
        </w:rPr>
        <w:t>212-ФЗ</w:t>
      </w:r>
      <w:r w:rsidR="0090575E">
        <w:rPr>
          <w:szCs w:val="28"/>
        </w:rPr>
        <w:t xml:space="preserve">    </w:t>
      </w:r>
      <w:r>
        <w:rPr>
          <w:szCs w:val="28"/>
        </w:rPr>
        <w:t xml:space="preserve"> «Об основах общественного контроля в Российской Федерации», </w:t>
      </w:r>
      <w:r w:rsidR="00856BF0" w:rsidRPr="000B5AD2">
        <w:t xml:space="preserve">от 6 октября </w:t>
      </w:r>
      <w:r w:rsidR="0090575E">
        <w:t xml:space="preserve">   </w:t>
      </w:r>
      <w:r w:rsidR="00856BF0" w:rsidRPr="000B5AD2">
        <w:t>2003 г</w:t>
      </w:r>
      <w:r w:rsidR="0090575E">
        <w:t xml:space="preserve">ода </w:t>
      </w:r>
      <w:r w:rsidR="00856BF0" w:rsidRPr="000B5AD2">
        <w:t>№ 131-ФЗ «Об общих принципах организации местного самоуправления в Российской Федерации»</w:t>
      </w:r>
      <w:r w:rsidR="003F397E">
        <w:t xml:space="preserve">, </w:t>
      </w:r>
      <w:r w:rsidR="00C91212">
        <w:t>п</w:t>
      </w:r>
      <w:r w:rsidR="00856BF0" w:rsidRPr="006D5934">
        <w:t xml:space="preserve">риказом </w:t>
      </w:r>
      <w:r w:rsidR="00C91212">
        <w:t>М</w:t>
      </w:r>
      <w:r w:rsidR="006B5FA5">
        <w:t xml:space="preserve">инистерства природных ресурсов и экологии </w:t>
      </w:r>
      <w:r w:rsidR="00856BF0" w:rsidRPr="006D5934">
        <w:t>Российской Федерации от 1</w:t>
      </w:r>
      <w:r w:rsidR="006B5FA5">
        <w:t xml:space="preserve"> декабря</w:t>
      </w:r>
      <w:r w:rsidR="007A09C2">
        <w:t xml:space="preserve"> 2020</w:t>
      </w:r>
      <w:r w:rsidR="00856BF0" w:rsidRPr="006D5934">
        <w:t xml:space="preserve"> г</w:t>
      </w:r>
      <w:r w:rsidR="0090575E">
        <w:t>ода</w:t>
      </w:r>
      <w:r w:rsidR="00856BF0" w:rsidRPr="006D5934">
        <w:t xml:space="preserve"> № </w:t>
      </w:r>
      <w:r w:rsidR="006B5FA5">
        <w:t>999</w:t>
      </w:r>
      <w:r w:rsidR="00856BF0" w:rsidRPr="006D5934">
        <w:t xml:space="preserve"> «</w:t>
      </w:r>
      <w:r w:rsidR="008E24E5">
        <w:t>Об утверждении требований к материалам оценки воздействия на окружающую среду</w:t>
      </w:r>
      <w:r w:rsidR="00856BF0" w:rsidRPr="006D5934">
        <w:t>»</w:t>
      </w:r>
      <w:r w:rsidR="00232531">
        <w:t>,</w:t>
      </w:r>
      <w:r w:rsidR="00EE32FC">
        <w:t xml:space="preserve"> </w:t>
      </w:r>
      <w:r w:rsidR="004B335E" w:rsidRPr="004B335E">
        <w:t>Устав</w:t>
      </w:r>
      <w:r w:rsidR="001064FB">
        <w:t>ом</w:t>
      </w:r>
      <w:r w:rsidR="004B335E" w:rsidRPr="004B335E">
        <w:t xml:space="preserve"> муниципального образования </w:t>
      </w:r>
      <w:r w:rsidR="001064FB">
        <w:t>Брюховецкий</w:t>
      </w:r>
      <w:r w:rsidR="004B335E" w:rsidRPr="004B335E">
        <w:t xml:space="preserve"> район</w:t>
      </w:r>
      <w:r w:rsidR="00166F18">
        <w:t>,</w:t>
      </w:r>
      <w:r w:rsidR="001064FB">
        <w:t xml:space="preserve"> </w:t>
      </w:r>
      <w:r w:rsidR="00740C83" w:rsidRPr="00740C83">
        <w:rPr>
          <w:spacing w:val="60"/>
        </w:rPr>
        <w:t>постановляю</w:t>
      </w:r>
      <w:r w:rsidR="004B335E" w:rsidRPr="004B335E">
        <w:t>:</w:t>
      </w:r>
    </w:p>
    <w:p w:rsidR="002C3910" w:rsidRDefault="009C39E8" w:rsidP="009C39E8">
      <w:pPr>
        <w:tabs>
          <w:tab w:val="left" w:pos="993"/>
        </w:tabs>
        <w:ind w:firstLine="709"/>
        <w:jc w:val="both"/>
      </w:pPr>
      <w:r>
        <w:t xml:space="preserve">1. </w:t>
      </w:r>
      <w:r w:rsidR="004B335E" w:rsidRPr="00A323E8">
        <w:t xml:space="preserve">Утвердить </w:t>
      </w:r>
      <w:r w:rsidR="00C91212">
        <w:t>П</w:t>
      </w:r>
      <w:r w:rsidR="009C1E40" w:rsidRPr="00A323E8">
        <w:t xml:space="preserve">оложение </w:t>
      </w:r>
      <w:r w:rsidR="00C15F18">
        <w:t xml:space="preserve">о порядке организации и проведения общественных обсуждений предварительных материалов оценки воздействия </w:t>
      </w:r>
      <w:r w:rsidR="00373948">
        <w:t xml:space="preserve">         </w:t>
      </w:r>
      <w:r w:rsidR="00C15F18">
        <w:t xml:space="preserve">на окружающую среду на территории муниципального образования </w:t>
      </w:r>
      <w:r w:rsidR="001064FB">
        <w:t>Брюховецкий</w:t>
      </w:r>
      <w:r w:rsidR="00C15F18">
        <w:t xml:space="preserve"> район</w:t>
      </w:r>
      <w:r w:rsidR="001064FB">
        <w:t xml:space="preserve"> </w:t>
      </w:r>
      <w:r w:rsidR="004B335E" w:rsidRPr="00A323E8">
        <w:t>(пр</w:t>
      </w:r>
      <w:r w:rsidR="00C91212">
        <w:t>илагается</w:t>
      </w:r>
      <w:r w:rsidR="004B335E" w:rsidRPr="00A323E8">
        <w:t>).</w:t>
      </w:r>
    </w:p>
    <w:p w:rsidR="007A09C2" w:rsidRPr="009C39E8" w:rsidRDefault="007F4D53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9C39E8">
        <w:rPr>
          <w:szCs w:val="28"/>
        </w:rPr>
        <w:t xml:space="preserve">. </w:t>
      </w:r>
      <w:r w:rsidR="00C91212">
        <w:rPr>
          <w:szCs w:val="28"/>
        </w:rPr>
        <w:t>Помощнику главы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>Брюховецкий район</w:t>
      </w:r>
      <w:r w:rsidR="007A09C2" w:rsidRPr="009C39E8">
        <w:rPr>
          <w:szCs w:val="28"/>
        </w:rPr>
        <w:t xml:space="preserve"> </w:t>
      </w:r>
      <w:r>
        <w:rPr>
          <w:szCs w:val="28"/>
        </w:rPr>
        <w:t xml:space="preserve">по работе со </w:t>
      </w:r>
      <w:r w:rsidR="0064633C">
        <w:rPr>
          <w:szCs w:val="28"/>
        </w:rPr>
        <w:t>средствами массовой информации</w:t>
      </w:r>
      <w:r>
        <w:rPr>
          <w:szCs w:val="28"/>
        </w:rPr>
        <w:t xml:space="preserve"> </w:t>
      </w:r>
      <w:r w:rsidR="00E924CB" w:rsidRPr="009C39E8">
        <w:rPr>
          <w:szCs w:val="28"/>
        </w:rPr>
        <w:t>Е.А. Бойко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>разм</w:t>
      </w:r>
      <w:r>
        <w:rPr>
          <w:szCs w:val="28"/>
        </w:rPr>
        <w:t xml:space="preserve">естить </w:t>
      </w:r>
      <w:r w:rsidR="0064633C">
        <w:rPr>
          <w:szCs w:val="28"/>
        </w:rPr>
        <w:t xml:space="preserve">   </w:t>
      </w:r>
      <w:proofErr w:type="gramStart"/>
      <w:r w:rsidR="0064633C">
        <w:rPr>
          <w:szCs w:val="28"/>
        </w:rPr>
        <w:t xml:space="preserve">   </w:t>
      </w:r>
      <w:r>
        <w:rPr>
          <w:szCs w:val="28"/>
        </w:rPr>
        <w:t>(</w:t>
      </w:r>
      <w:proofErr w:type="gramEnd"/>
      <w:r>
        <w:rPr>
          <w:szCs w:val="28"/>
        </w:rPr>
        <w:t>опубликовать)</w:t>
      </w:r>
      <w:r w:rsidR="007D2054" w:rsidRPr="009C39E8">
        <w:rPr>
          <w:szCs w:val="28"/>
        </w:rPr>
        <w:t xml:space="preserve"> настояще</w:t>
      </w:r>
      <w:r>
        <w:rPr>
          <w:szCs w:val="28"/>
        </w:rPr>
        <w:t>е</w:t>
      </w:r>
      <w:r w:rsidR="007D2054" w:rsidRPr="009C39E8">
        <w:rPr>
          <w:szCs w:val="28"/>
        </w:rPr>
        <w:t xml:space="preserve"> постановлени</w:t>
      </w:r>
      <w:r>
        <w:rPr>
          <w:szCs w:val="28"/>
        </w:rPr>
        <w:t>е</w:t>
      </w:r>
      <w:r w:rsidR="007D2054" w:rsidRPr="009C39E8">
        <w:rPr>
          <w:szCs w:val="28"/>
        </w:rPr>
        <w:t xml:space="preserve"> на официальном сайте </w:t>
      </w:r>
      <w:r w:rsidR="00E924CB" w:rsidRPr="009C39E8">
        <w:rPr>
          <w:szCs w:val="28"/>
        </w:rPr>
        <w:t xml:space="preserve">администрации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 xml:space="preserve">Брюховецкий </w:t>
      </w:r>
      <w:r w:rsidR="007D2054" w:rsidRPr="009C39E8">
        <w:rPr>
          <w:szCs w:val="28"/>
        </w:rPr>
        <w:t>район в информац</w:t>
      </w:r>
      <w:r w:rsidR="00373948">
        <w:rPr>
          <w:szCs w:val="28"/>
        </w:rPr>
        <w:t>ионно-телекоммуникационной сети</w:t>
      </w:r>
      <w:r>
        <w:rPr>
          <w:szCs w:val="28"/>
        </w:rPr>
        <w:t xml:space="preserve"> </w:t>
      </w:r>
      <w:r w:rsidR="007D2054" w:rsidRPr="009C39E8">
        <w:rPr>
          <w:szCs w:val="28"/>
        </w:rPr>
        <w:t>«Интер</w:t>
      </w:r>
      <w:r>
        <w:rPr>
          <w:szCs w:val="28"/>
        </w:rPr>
        <w:t>нет» и сетевом издании «ВЕСТНИК-ИНФО».</w:t>
      </w:r>
    </w:p>
    <w:p w:rsidR="007D2054" w:rsidRPr="009C39E8" w:rsidRDefault="0064633C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C39E8">
        <w:rPr>
          <w:szCs w:val="28"/>
        </w:rPr>
        <w:t xml:space="preserve">. </w:t>
      </w:r>
      <w:r w:rsidR="00E924CB" w:rsidRPr="009C39E8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Брюховецкий район </w:t>
      </w:r>
      <w:r w:rsidR="00373948">
        <w:rPr>
          <w:szCs w:val="28"/>
        </w:rPr>
        <w:t xml:space="preserve">              </w:t>
      </w:r>
      <w:r w:rsidR="00E924CB" w:rsidRPr="009C39E8">
        <w:rPr>
          <w:szCs w:val="28"/>
        </w:rPr>
        <w:t>П.Н. Резникова</w:t>
      </w:r>
      <w:r w:rsidR="007A09C2" w:rsidRPr="009C39E8">
        <w:rPr>
          <w:szCs w:val="28"/>
        </w:rPr>
        <w:t>.</w:t>
      </w:r>
    </w:p>
    <w:p w:rsidR="007D2054" w:rsidRDefault="0064633C" w:rsidP="009C39E8">
      <w:pPr>
        <w:tabs>
          <w:tab w:val="left" w:pos="993"/>
        </w:tabs>
        <w:ind w:firstLine="709"/>
        <w:jc w:val="both"/>
      </w:pPr>
      <w:r>
        <w:t>4</w:t>
      </w:r>
      <w:r w:rsidR="009C39E8">
        <w:t xml:space="preserve">. </w:t>
      </w:r>
      <w:r w:rsidR="007D2054">
        <w:t xml:space="preserve">Постановление вступает в силу со дня его </w:t>
      </w:r>
      <w:r w:rsidR="00C91212">
        <w:t>официального опубликования.</w:t>
      </w:r>
    </w:p>
    <w:p w:rsidR="007D2054" w:rsidRDefault="007D2054" w:rsidP="007D2054">
      <w:pPr>
        <w:jc w:val="both"/>
        <w:rPr>
          <w:szCs w:val="28"/>
        </w:rPr>
      </w:pPr>
    </w:p>
    <w:p w:rsidR="007D2054" w:rsidRDefault="007D2054" w:rsidP="007D2054">
      <w:pPr>
        <w:jc w:val="both"/>
        <w:rPr>
          <w:szCs w:val="28"/>
        </w:rPr>
      </w:pPr>
    </w:p>
    <w:p w:rsidR="007D2054" w:rsidRDefault="007D2054" w:rsidP="007D2054">
      <w:pPr>
        <w:jc w:val="both"/>
        <w:rPr>
          <w:szCs w:val="28"/>
        </w:rPr>
      </w:pPr>
    </w:p>
    <w:tbl>
      <w:tblPr>
        <w:tblStyle w:val="a5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231"/>
      </w:tblGrid>
      <w:tr w:rsidR="009323BE" w:rsidTr="006F095A">
        <w:tc>
          <w:tcPr>
            <w:tcW w:w="4644" w:type="dxa"/>
          </w:tcPr>
          <w:p w:rsidR="009323BE" w:rsidRDefault="009323BE" w:rsidP="009B4E30">
            <w:r>
              <w:t xml:space="preserve">Глава муниципального образования </w:t>
            </w:r>
          </w:p>
          <w:p w:rsidR="009323BE" w:rsidRDefault="00E924CB" w:rsidP="009B4E30">
            <w:r>
              <w:t>Брюховецкий</w:t>
            </w:r>
            <w:r w:rsidR="009323BE">
              <w:t xml:space="preserve"> район</w:t>
            </w:r>
          </w:p>
        </w:tc>
        <w:tc>
          <w:tcPr>
            <w:tcW w:w="5210" w:type="dxa"/>
          </w:tcPr>
          <w:p w:rsidR="009323BE" w:rsidRDefault="009323BE" w:rsidP="009B4E30">
            <w:pPr>
              <w:jc w:val="both"/>
            </w:pPr>
          </w:p>
          <w:p w:rsidR="009323BE" w:rsidRDefault="0090575E" w:rsidP="009B4E30">
            <w:pPr>
              <w:jc w:val="right"/>
            </w:pPr>
            <w:r>
              <w:t>В.Ю.</w:t>
            </w:r>
            <w:r w:rsidR="007A09C2">
              <w:t xml:space="preserve"> </w:t>
            </w:r>
            <w:r>
              <w:t>Бутенко</w:t>
            </w:r>
          </w:p>
          <w:p w:rsidR="00894E3A" w:rsidRDefault="00894E3A" w:rsidP="009B4E30">
            <w:pPr>
              <w:jc w:val="right"/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4616"/>
        <w:gridCol w:w="4990"/>
      </w:tblGrid>
      <w:tr w:rsidR="00894E3A" w:rsidRPr="00FF46CA" w:rsidTr="004F1723">
        <w:tc>
          <w:tcPr>
            <w:tcW w:w="4616" w:type="dxa"/>
            <w:shd w:val="clear" w:color="auto" w:fill="auto"/>
          </w:tcPr>
          <w:p w:rsidR="00894E3A" w:rsidRPr="00865780" w:rsidRDefault="00894E3A" w:rsidP="004F1723">
            <w:pPr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894E3A" w:rsidRPr="00865780" w:rsidRDefault="00894E3A" w:rsidP="004F172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865780">
              <w:rPr>
                <w:szCs w:val="28"/>
              </w:rPr>
              <w:t>ПРИЛОЖЕНИЕ</w:t>
            </w:r>
          </w:p>
          <w:p w:rsidR="00894E3A" w:rsidRPr="00865780" w:rsidRDefault="00894E3A" w:rsidP="004F1723">
            <w:pPr>
              <w:ind w:left="317"/>
              <w:contextualSpacing/>
              <w:rPr>
                <w:szCs w:val="28"/>
              </w:rPr>
            </w:pPr>
          </w:p>
          <w:p w:rsidR="00894E3A" w:rsidRPr="00865780" w:rsidRDefault="00894E3A" w:rsidP="004F172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865780">
              <w:rPr>
                <w:szCs w:val="28"/>
              </w:rPr>
              <w:t>УТВЕРЖДЕНО</w:t>
            </w:r>
          </w:p>
          <w:p w:rsidR="00894E3A" w:rsidRPr="00865780" w:rsidRDefault="00894E3A" w:rsidP="004F1723">
            <w:pPr>
              <w:ind w:left="771"/>
              <w:contextualSpacing/>
              <w:jc w:val="center"/>
              <w:rPr>
                <w:szCs w:val="28"/>
              </w:rPr>
            </w:pPr>
            <w:r w:rsidRPr="00865780">
              <w:rPr>
                <w:szCs w:val="28"/>
              </w:rPr>
              <w:t xml:space="preserve">постановлением </w:t>
            </w:r>
            <w:proofErr w:type="gramStart"/>
            <w:r w:rsidRPr="00865780">
              <w:rPr>
                <w:szCs w:val="28"/>
              </w:rPr>
              <w:t>администрации  муниципального</w:t>
            </w:r>
            <w:proofErr w:type="gramEnd"/>
            <w:r w:rsidRPr="00865780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Брюховецкий</w:t>
            </w:r>
            <w:r w:rsidRPr="00865780">
              <w:rPr>
                <w:szCs w:val="28"/>
              </w:rPr>
              <w:t xml:space="preserve"> район</w:t>
            </w:r>
          </w:p>
          <w:p w:rsidR="00894E3A" w:rsidRPr="00865780" w:rsidRDefault="00894E3A" w:rsidP="004F1723">
            <w:pPr>
              <w:ind w:left="884"/>
              <w:contextualSpacing/>
              <w:jc w:val="center"/>
              <w:rPr>
                <w:szCs w:val="28"/>
              </w:rPr>
            </w:pPr>
            <w:r w:rsidRPr="00865780">
              <w:rPr>
                <w:szCs w:val="28"/>
              </w:rPr>
              <w:t>от________________№________</w:t>
            </w:r>
          </w:p>
        </w:tc>
      </w:tr>
    </w:tbl>
    <w:p w:rsidR="00894E3A" w:rsidRDefault="00894E3A" w:rsidP="00894E3A">
      <w:pPr>
        <w:contextualSpacing/>
        <w:rPr>
          <w:rFonts w:eastAsia="Times New Roman"/>
          <w:bCs/>
          <w:szCs w:val="28"/>
          <w:lang w:eastAsia="ru-RU"/>
        </w:rPr>
      </w:pPr>
    </w:p>
    <w:p w:rsidR="00894E3A" w:rsidRDefault="00894E3A" w:rsidP="00894E3A">
      <w:pPr>
        <w:contextualSpacing/>
        <w:rPr>
          <w:rFonts w:eastAsia="Times New Roman"/>
          <w:bCs/>
          <w:szCs w:val="28"/>
          <w:lang w:eastAsia="ru-RU"/>
        </w:rPr>
      </w:pPr>
    </w:p>
    <w:p w:rsidR="00894E3A" w:rsidRPr="002966BD" w:rsidRDefault="00894E3A" w:rsidP="00894E3A">
      <w:pPr>
        <w:contextualSpacing/>
        <w:rPr>
          <w:rFonts w:eastAsia="Times New Roman"/>
          <w:bCs/>
          <w:szCs w:val="28"/>
          <w:lang w:eastAsia="ru-RU"/>
        </w:rPr>
      </w:pPr>
    </w:p>
    <w:p w:rsidR="00894E3A" w:rsidRPr="008B631C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  <w:r w:rsidRPr="008B631C">
        <w:rPr>
          <w:rFonts w:eastAsia="Times New Roman"/>
          <w:bCs/>
          <w:szCs w:val="28"/>
          <w:lang w:eastAsia="ru-RU"/>
        </w:rPr>
        <w:t>ПОЛОЖЕНИЕ</w:t>
      </w:r>
    </w:p>
    <w:p w:rsidR="00894E3A" w:rsidRDefault="00894E3A" w:rsidP="00894E3A">
      <w:pPr>
        <w:contextualSpacing/>
        <w:jc w:val="center"/>
        <w:rPr>
          <w:rFonts w:eastAsia="Times New Roman"/>
          <w:bCs/>
          <w:szCs w:val="28"/>
          <w:lang w:eastAsia="ru-RU"/>
        </w:rPr>
      </w:pPr>
      <w:r w:rsidRPr="004903BA">
        <w:rPr>
          <w:rFonts w:eastAsia="Times New Roman"/>
          <w:bCs/>
          <w:szCs w:val="28"/>
          <w:lang w:eastAsia="ru-RU"/>
        </w:rPr>
        <w:t>о порядке организации и проведения</w:t>
      </w:r>
    </w:p>
    <w:p w:rsidR="00894E3A" w:rsidRDefault="00894E3A" w:rsidP="00894E3A">
      <w:pPr>
        <w:contextualSpacing/>
        <w:jc w:val="center"/>
        <w:rPr>
          <w:rFonts w:eastAsia="Times New Roman"/>
          <w:bCs/>
          <w:szCs w:val="28"/>
          <w:lang w:eastAsia="ru-RU"/>
        </w:rPr>
      </w:pPr>
      <w:r w:rsidRPr="004903BA">
        <w:rPr>
          <w:rFonts w:eastAsia="Times New Roman"/>
          <w:bCs/>
          <w:szCs w:val="28"/>
          <w:lang w:eastAsia="ru-RU"/>
        </w:rPr>
        <w:t xml:space="preserve">общественных обсуждений предварительных материалов </w:t>
      </w:r>
    </w:p>
    <w:p w:rsidR="00894E3A" w:rsidRDefault="00894E3A" w:rsidP="00894E3A">
      <w:pPr>
        <w:contextualSpacing/>
        <w:jc w:val="center"/>
        <w:rPr>
          <w:rFonts w:eastAsia="Times New Roman"/>
          <w:bCs/>
          <w:szCs w:val="28"/>
          <w:lang w:eastAsia="ru-RU"/>
        </w:rPr>
      </w:pPr>
      <w:r w:rsidRPr="004903BA">
        <w:rPr>
          <w:rFonts w:eastAsia="Times New Roman"/>
          <w:bCs/>
          <w:szCs w:val="28"/>
          <w:lang w:eastAsia="ru-RU"/>
        </w:rPr>
        <w:t xml:space="preserve">оценки воздействия на окружающую среду на территории </w:t>
      </w:r>
    </w:p>
    <w:p w:rsidR="00894E3A" w:rsidRPr="008B631C" w:rsidRDefault="00894E3A" w:rsidP="00894E3A">
      <w:pPr>
        <w:contextualSpacing/>
        <w:jc w:val="center"/>
        <w:rPr>
          <w:rFonts w:eastAsia="Times New Roman"/>
          <w:bCs/>
          <w:szCs w:val="28"/>
          <w:lang w:eastAsia="ru-RU"/>
        </w:rPr>
      </w:pPr>
      <w:r w:rsidRPr="004903BA">
        <w:rPr>
          <w:rFonts w:eastAsia="Times New Roman"/>
          <w:bCs/>
          <w:szCs w:val="28"/>
          <w:lang w:eastAsia="ru-RU"/>
        </w:rPr>
        <w:t xml:space="preserve">муниципального образования </w:t>
      </w:r>
      <w:r>
        <w:rPr>
          <w:rFonts w:eastAsia="Times New Roman"/>
          <w:bCs/>
          <w:szCs w:val="28"/>
          <w:lang w:eastAsia="ru-RU"/>
        </w:rPr>
        <w:t>Брюховецкий</w:t>
      </w:r>
      <w:r w:rsidRPr="004903BA">
        <w:rPr>
          <w:rFonts w:eastAsia="Times New Roman"/>
          <w:bCs/>
          <w:szCs w:val="28"/>
          <w:lang w:eastAsia="ru-RU"/>
        </w:rPr>
        <w:t xml:space="preserve"> район</w:t>
      </w:r>
    </w:p>
    <w:p w:rsidR="00894E3A" w:rsidRPr="009F4432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  <w:r w:rsidRPr="007E498E">
        <w:rPr>
          <w:rFonts w:eastAsia="Times New Roman"/>
          <w:szCs w:val="28"/>
          <w:lang w:eastAsia="ru-RU"/>
        </w:rPr>
        <w:t>1. Общие положения</w:t>
      </w:r>
    </w:p>
    <w:p w:rsidR="00894E3A" w:rsidRPr="007E498E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9F4432">
        <w:rPr>
          <w:rFonts w:eastAsia="Times New Roman"/>
          <w:szCs w:val="28"/>
          <w:lang w:eastAsia="ru-RU"/>
        </w:rPr>
        <w:t>Настоящее Положение разработано в соответствии с</w:t>
      </w:r>
      <w:r>
        <w:rPr>
          <w:rFonts w:eastAsia="Times New Roman"/>
          <w:szCs w:val="28"/>
          <w:lang w:eastAsia="ru-RU"/>
        </w:rPr>
        <w:t xml:space="preserve"> ф</w:t>
      </w:r>
      <w:r w:rsidRPr="009F4432">
        <w:rPr>
          <w:rFonts w:eastAsia="Times New Roman"/>
          <w:szCs w:val="28"/>
          <w:lang w:eastAsia="ru-RU"/>
        </w:rPr>
        <w:t>едеральным</w:t>
      </w:r>
      <w:r>
        <w:rPr>
          <w:rFonts w:eastAsia="Times New Roman"/>
          <w:szCs w:val="28"/>
          <w:lang w:eastAsia="ru-RU"/>
        </w:rPr>
        <w:t>и закона</w:t>
      </w:r>
      <w:r w:rsidRPr="009F4432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и</w:t>
      </w:r>
      <w:r w:rsidRPr="009F4432">
        <w:rPr>
          <w:rFonts w:eastAsia="Times New Roman"/>
          <w:szCs w:val="28"/>
          <w:lang w:eastAsia="ru-RU"/>
        </w:rPr>
        <w:t xml:space="preserve"> от 10</w:t>
      </w:r>
      <w:r>
        <w:rPr>
          <w:rFonts w:eastAsia="Times New Roman"/>
          <w:szCs w:val="28"/>
          <w:lang w:eastAsia="ru-RU"/>
        </w:rPr>
        <w:t xml:space="preserve"> января </w:t>
      </w:r>
      <w:r w:rsidRPr="009F4432">
        <w:rPr>
          <w:rFonts w:eastAsia="Times New Roman"/>
          <w:szCs w:val="28"/>
          <w:lang w:eastAsia="ru-RU"/>
        </w:rPr>
        <w:t>2002</w:t>
      </w:r>
      <w:r>
        <w:rPr>
          <w:rFonts w:eastAsia="Times New Roman"/>
          <w:szCs w:val="28"/>
          <w:lang w:eastAsia="ru-RU"/>
        </w:rPr>
        <w:t xml:space="preserve"> года</w:t>
      </w:r>
      <w:r w:rsidRPr="009F4432">
        <w:rPr>
          <w:rFonts w:eastAsia="Times New Roman"/>
          <w:szCs w:val="28"/>
          <w:lang w:eastAsia="ru-RU"/>
        </w:rPr>
        <w:t xml:space="preserve"> № 7-ФЗ «Об охране окружающей среды», </w:t>
      </w:r>
      <w:r>
        <w:rPr>
          <w:rFonts w:eastAsia="Times New Roman"/>
          <w:szCs w:val="28"/>
          <w:lang w:eastAsia="ru-RU"/>
        </w:rPr>
        <w:t xml:space="preserve">      </w:t>
      </w:r>
      <w:r w:rsidRPr="009F4432">
        <w:rPr>
          <w:rFonts w:eastAsia="Times New Roman"/>
          <w:szCs w:val="28"/>
          <w:lang w:eastAsia="ru-RU"/>
        </w:rPr>
        <w:t>от 23</w:t>
      </w:r>
      <w:r>
        <w:rPr>
          <w:rFonts w:eastAsia="Times New Roman"/>
          <w:szCs w:val="28"/>
          <w:lang w:eastAsia="ru-RU"/>
        </w:rPr>
        <w:t xml:space="preserve"> ноября </w:t>
      </w:r>
      <w:r w:rsidRPr="009F4432">
        <w:rPr>
          <w:rFonts w:eastAsia="Times New Roman"/>
          <w:szCs w:val="28"/>
          <w:lang w:eastAsia="ru-RU"/>
        </w:rPr>
        <w:t>1995</w:t>
      </w:r>
      <w:r>
        <w:rPr>
          <w:rFonts w:eastAsia="Times New Roman"/>
          <w:szCs w:val="28"/>
          <w:lang w:eastAsia="ru-RU"/>
        </w:rPr>
        <w:t xml:space="preserve"> года</w:t>
      </w:r>
      <w:r w:rsidRPr="009F4432">
        <w:rPr>
          <w:rFonts w:eastAsia="Times New Roman"/>
          <w:szCs w:val="28"/>
          <w:lang w:eastAsia="ru-RU"/>
        </w:rPr>
        <w:t xml:space="preserve"> № 174-ФЗ «Об экологической экспертизе»</w:t>
      </w:r>
      <w:r>
        <w:rPr>
          <w:rFonts w:eastAsia="Times New Roman"/>
          <w:szCs w:val="28"/>
          <w:lang w:eastAsia="ru-RU"/>
        </w:rPr>
        <w:t xml:space="preserve">, от </w:t>
      </w:r>
      <w:r w:rsidRPr="009F4432">
        <w:rPr>
          <w:rFonts w:eastAsia="Times New Roman"/>
          <w:szCs w:val="28"/>
          <w:lang w:eastAsia="ru-RU"/>
        </w:rPr>
        <w:t>6 октября 2003</w:t>
      </w:r>
      <w:r>
        <w:rPr>
          <w:rFonts w:eastAsia="Times New Roman"/>
          <w:szCs w:val="28"/>
          <w:lang w:eastAsia="ru-RU"/>
        </w:rPr>
        <w:t xml:space="preserve"> года</w:t>
      </w:r>
      <w:r w:rsidRPr="009F4432">
        <w:rPr>
          <w:rFonts w:eastAsia="Times New Roman"/>
          <w:szCs w:val="28"/>
          <w:lang w:eastAsia="ru-RU"/>
        </w:rPr>
        <w:t xml:space="preserve"> № 131-ФЗ</w:t>
      </w:r>
      <w:r>
        <w:rPr>
          <w:rFonts w:eastAsia="Times New Roman"/>
          <w:szCs w:val="28"/>
          <w:lang w:eastAsia="ru-RU"/>
        </w:rPr>
        <w:t xml:space="preserve"> </w:t>
      </w:r>
      <w:r w:rsidRPr="009F4432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eastAsia="Times New Roman"/>
          <w:szCs w:val="28"/>
          <w:lang w:eastAsia="ru-RU"/>
        </w:rPr>
        <w:t xml:space="preserve"> З</w:t>
      </w:r>
      <w:r w:rsidRPr="009F4432">
        <w:rPr>
          <w:rFonts w:eastAsia="Times New Roman"/>
          <w:szCs w:val="28"/>
          <w:lang w:eastAsia="ru-RU"/>
        </w:rPr>
        <w:t xml:space="preserve">аконом Краснодарского края </w:t>
      </w:r>
      <w:r>
        <w:rPr>
          <w:rFonts w:eastAsia="Times New Roman"/>
          <w:szCs w:val="28"/>
          <w:lang w:eastAsia="ru-RU"/>
        </w:rPr>
        <w:t xml:space="preserve">       </w:t>
      </w:r>
      <w:r w:rsidRPr="009F4432">
        <w:rPr>
          <w:rFonts w:eastAsia="Times New Roman"/>
          <w:szCs w:val="28"/>
          <w:lang w:eastAsia="ru-RU"/>
        </w:rPr>
        <w:t>от 7 июня 2004 г</w:t>
      </w:r>
      <w:r>
        <w:rPr>
          <w:rFonts w:eastAsia="Times New Roman"/>
          <w:szCs w:val="28"/>
          <w:lang w:eastAsia="ru-RU"/>
        </w:rPr>
        <w:t xml:space="preserve">ода </w:t>
      </w:r>
      <w:r w:rsidRPr="009F4432">
        <w:rPr>
          <w:rFonts w:eastAsia="Times New Roman"/>
          <w:szCs w:val="28"/>
          <w:lang w:eastAsia="ru-RU"/>
        </w:rPr>
        <w:t>№ 717-КЗ «О местном самоуправлении в Краснодарском крае»</w:t>
      </w:r>
      <w:r>
        <w:rPr>
          <w:rFonts w:eastAsia="Times New Roman"/>
          <w:szCs w:val="28"/>
          <w:lang w:eastAsia="ru-RU"/>
        </w:rPr>
        <w:t xml:space="preserve">, </w:t>
      </w:r>
      <w:r w:rsidRPr="00581ED4">
        <w:rPr>
          <w:rFonts w:eastAsia="Times New Roman"/>
          <w:szCs w:val="28"/>
          <w:lang w:eastAsia="ru-RU"/>
        </w:rPr>
        <w:t>приказ</w:t>
      </w:r>
      <w:r>
        <w:rPr>
          <w:rFonts w:eastAsia="Times New Roman"/>
          <w:szCs w:val="28"/>
          <w:lang w:eastAsia="ru-RU"/>
        </w:rPr>
        <w:t>ом</w:t>
      </w:r>
      <w:r w:rsidRPr="00581ED4">
        <w:rPr>
          <w:rFonts w:eastAsia="Times New Roman"/>
          <w:szCs w:val="28"/>
          <w:lang w:eastAsia="ru-RU"/>
        </w:rPr>
        <w:t xml:space="preserve"> Мин</w:t>
      </w:r>
      <w:r>
        <w:rPr>
          <w:rFonts w:eastAsia="Times New Roman"/>
          <w:szCs w:val="28"/>
          <w:lang w:eastAsia="ru-RU"/>
        </w:rPr>
        <w:t>истерства природных ресурсов</w:t>
      </w:r>
      <w:r w:rsidRPr="00581ED4">
        <w:rPr>
          <w:rFonts w:eastAsia="Times New Roman"/>
          <w:szCs w:val="28"/>
          <w:lang w:eastAsia="ru-RU"/>
        </w:rPr>
        <w:t xml:space="preserve"> Росси</w:t>
      </w:r>
      <w:r>
        <w:rPr>
          <w:rFonts w:eastAsia="Times New Roman"/>
          <w:szCs w:val="28"/>
          <w:lang w:eastAsia="ru-RU"/>
        </w:rPr>
        <w:t xml:space="preserve">йской Федерации    </w:t>
      </w:r>
      <w:r w:rsidRPr="00581ED4">
        <w:rPr>
          <w:rFonts w:eastAsia="Times New Roman"/>
          <w:szCs w:val="28"/>
          <w:lang w:eastAsia="ru-RU"/>
        </w:rPr>
        <w:t xml:space="preserve"> от 1</w:t>
      </w:r>
      <w:r>
        <w:rPr>
          <w:rFonts w:eastAsia="Times New Roman"/>
          <w:szCs w:val="28"/>
          <w:lang w:eastAsia="ru-RU"/>
        </w:rPr>
        <w:t xml:space="preserve"> декабря </w:t>
      </w:r>
      <w:r w:rsidRPr="00581ED4">
        <w:rPr>
          <w:rFonts w:eastAsia="Times New Roman"/>
          <w:szCs w:val="28"/>
          <w:lang w:eastAsia="ru-RU"/>
        </w:rPr>
        <w:t xml:space="preserve">2020 </w:t>
      </w:r>
      <w:r>
        <w:rPr>
          <w:rFonts w:eastAsia="Times New Roman"/>
          <w:szCs w:val="28"/>
          <w:lang w:eastAsia="ru-RU"/>
        </w:rPr>
        <w:t>года № 999 «</w:t>
      </w:r>
      <w:r w:rsidRPr="00581ED4">
        <w:rPr>
          <w:rFonts w:eastAsia="Times New Roman"/>
          <w:szCs w:val="28"/>
          <w:lang w:eastAsia="ru-RU"/>
        </w:rPr>
        <w:t>Об утверждении требований к материалам оценки воздействия на окружающую среду</w:t>
      </w:r>
      <w:r>
        <w:rPr>
          <w:rFonts w:eastAsia="Times New Roman"/>
          <w:szCs w:val="28"/>
          <w:lang w:eastAsia="ru-RU"/>
        </w:rPr>
        <w:t>» (далее – Приказ № 999)</w:t>
      </w:r>
      <w:r w:rsidRPr="009F4432">
        <w:rPr>
          <w:rFonts w:eastAsia="Times New Roman"/>
          <w:szCs w:val="28"/>
          <w:lang w:eastAsia="ru-RU"/>
        </w:rPr>
        <w:t xml:space="preserve">, </w:t>
      </w:r>
      <w:hyperlink r:id="rId8" w:history="1">
        <w:r w:rsidRPr="009F4432">
          <w:rPr>
            <w:rFonts w:eastAsia="Times New Roman"/>
            <w:szCs w:val="28"/>
            <w:lang w:eastAsia="ru-RU"/>
          </w:rPr>
          <w:t>Уставом</w:t>
        </w:r>
      </w:hyperlink>
      <w:r w:rsidRPr="009F4432">
        <w:rPr>
          <w:rFonts w:eastAsia="Times New Roman"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szCs w:val="28"/>
          <w:lang w:eastAsia="ru-RU"/>
        </w:rPr>
        <w:t>Брюховецкий район и</w:t>
      </w:r>
      <w:r w:rsidRPr="009F4432">
        <w:rPr>
          <w:rFonts w:eastAsia="Times New Roman"/>
          <w:szCs w:val="28"/>
          <w:lang w:eastAsia="ru-RU"/>
        </w:rPr>
        <w:t xml:space="preserve"> устанавливает порядок организации и проведения общественных обсуждений </w:t>
      </w:r>
      <w:r w:rsidRPr="006105D9">
        <w:rPr>
          <w:rFonts w:eastAsia="Times New Roman"/>
          <w:szCs w:val="28"/>
          <w:lang w:eastAsia="ru-RU"/>
        </w:rPr>
        <w:t>материалов</w:t>
      </w:r>
      <w:r>
        <w:rPr>
          <w:rFonts w:eastAsia="Times New Roman"/>
          <w:szCs w:val="28"/>
          <w:lang w:eastAsia="ru-RU"/>
        </w:rPr>
        <w:t>, связанных с оценкой</w:t>
      </w:r>
      <w:r w:rsidRPr="006105D9">
        <w:rPr>
          <w:rFonts w:eastAsia="Times New Roman"/>
          <w:szCs w:val="28"/>
          <w:lang w:eastAsia="ru-RU"/>
        </w:rPr>
        <w:t xml:space="preserve"> воздействия на окружающую среду на территории муниципального образования </w:t>
      </w:r>
      <w:r>
        <w:rPr>
          <w:rFonts w:eastAsia="Times New Roman"/>
          <w:szCs w:val="28"/>
          <w:lang w:eastAsia="ru-RU"/>
        </w:rPr>
        <w:t>Брюховецкий</w:t>
      </w:r>
      <w:r w:rsidRPr="006105D9">
        <w:rPr>
          <w:rFonts w:eastAsia="Times New Roman"/>
          <w:szCs w:val="28"/>
          <w:lang w:eastAsia="ru-RU"/>
        </w:rPr>
        <w:t xml:space="preserve"> район</w:t>
      </w:r>
      <w:r>
        <w:rPr>
          <w:rFonts w:eastAsia="Times New Roman"/>
          <w:szCs w:val="28"/>
          <w:lang w:eastAsia="ru-RU"/>
        </w:rPr>
        <w:t xml:space="preserve"> и социальных</w:t>
      </w:r>
      <w:r w:rsidRPr="005D610B">
        <w:rPr>
          <w:rFonts w:eastAsia="Times New Roman"/>
          <w:szCs w:val="28"/>
          <w:lang w:eastAsia="ru-RU"/>
        </w:rPr>
        <w:t>, экономических и иных последствий в случае реализации планируемой (намечаемой) хозяйственной и иной деятельности</w:t>
      </w:r>
      <w:r w:rsidRPr="009F4432">
        <w:rPr>
          <w:rFonts w:eastAsia="Times New Roman"/>
          <w:szCs w:val="28"/>
          <w:lang w:eastAsia="ru-RU"/>
        </w:rPr>
        <w:t>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Цели проведения общественных обсуждений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center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Цели проведения общественных обсуждений: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2.1.1. Информирование граждан и юридических лиц о планируемой (намечаемой) хозяйственной деятельности и её возможном воздействии на окружающую среду.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86939">
        <w:rPr>
          <w:rFonts w:eastAsia="Times New Roman"/>
          <w:szCs w:val="28"/>
          <w:lang w:eastAsia="ru-RU"/>
        </w:rPr>
        <w:t>2.1.2.</w:t>
      </w:r>
      <w:r>
        <w:rPr>
          <w:rFonts w:eastAsia="Times New Roman"/>
          <w:szCs w:val="28"/>
          <w:lang w:eastAsia="ru-RU"/>
        </w:rPr>
        <w:t xml:space="preserve"> </w:t>
      </w:r>
      <w:r w:rsidRPr="00A86939">
        <w:rPr>
          <w:rFonts w:eastAsia="Times New Roman"/>
          <w:szCs w:val="28"/>
          <w:lang w:eastAsia="ru-RU"/>
        </w:rPr>
        <w:t>Обеспечения участия всех заинтересованных лиц (в том числе граждан, общественных организаций (объединений), представителей</w:t>
      </w:r>
      <w:r>
        <w:rPr>
          <w:rFonts w:eastAsia="Times New Roman"/>
          <w:szCs w:val="28"/>
          <w:lang w:eastAsia="ru-RU"/>
        </w:rPr>
        <w:t xml:space="preserve"> </w:t>
      </w:r>
      <w:r w:rsidRPr="00A86939">
        <w:rPr>
          <w:rFonts w:eastAsia="Times New Roman"/>
          <w:szCs w:val="28"/>
          <w:lang w:eastAsia="ru-RU"/>
        </w:rPr>
        <w:t>органов государственной власти, органов местно</w:t>
      </w:r>
      <w:r>
        <w:rPr>
          <w:rFonts w:eastAsia="Times New Roman"/>
          <w:szCs w:val="28"/>
          <w:lang w:eastAsia="ru-RU"/>
        </w:rPr>
        <w:t>го самоуправления) в процессе проведения оценки воздействия на окружающую среду.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2.1.3. Выявление общественных предпочтений и их учет в процессе проведения оценки воздействия на окружающую среду.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2.1.4. Предотвращение и (или) уменьшение возможных негативных воздействий на окружающую среду и связанных с ними социальных, экономических и иных последствий в случае реализации планируемой (намечаемой) хозяйственной и иной деятельности.</w:t>
      </w:r>
    </w:p>
    <w:p w:rsidR="00894E3A" w:rsidRPr="00686DE7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2.1.5. Выработка предложений, направленных на снижение негативного воздействия намечаемой хозяйственной деятельности на окружающую среду.</w:t>
      </w:r>
    </w:p>
    <w:p w:rsidR="00894E3A" w:rsidRDefault="00894E3A" w:rsidP="00894E3A">
      <w:pPr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2.1.6. Снижение социальной напряженности путем заблаговременного выявления спорных вопросов.</w:t>
      </w:r>
    </w:p>
    <w:p w:rsidR="00894E3A" w:rsidRDefault="00894E3A" w:rsidP="00894E3A">
      <w:pPr>
        <w:contextualSpacing/>
        <w:jc w:val="both"/>
        <w:rPr>
          <w:rFonts w:eastAsia="Times New Roman"/>
          <w:szCs w:val="28"/>
          <w:lang w:eastAsia="ru-RU"/>
        </w:rPr>
      </w:pPr>
    </w:p>
    <w:p w:rsidR="00894E3A" w:rsidRPr="00094172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094172">
        <w:rPr>
          <w:rFonts w:eastAsia="Times New Roman"/>
          <w:szCs w:val="28"/>
          <w:lang w:eastAsia="ru-RU"/>
        </w:rPr>
        <w:t>. Объекты, участники и формы общественных обсуждений</w:t>
      </w:r>
    </w:p>
    <w:p w:rsidR="00894E3A" w:rsidRPr="00094172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</w:p>
    <w:p w:rsidR="00894E3A" w:rsidRPr="00094172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094172">
        <w:rPr>
          <w:rFonts w:eastAsia="Times New Roman"/>
          <w:szCs w:val="28"/>
          <w:lang w:eastAsia="ru-RU"/>
        </w:rPr>
        <w:t>.1. Объектами общественных обсуждений являются:</w:t>
      </w:r>
    </w:p>
    <w:p w:rsidR="00894E3A" w:rsidRPr="00094172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3.1.1. П</w:t>
      </w:r>
      <w:r w:rsidRPr="00094172">
        <w:rPr>
          <w:rFonts w:eastAsia="Times New Roman"/>
          <w:szCs w:val="28"/>
          <w:lang w:eastAsia="ru-RU"/>
        </w:rPr>
        <w:t>роекты технических заданий на проведение оценки воздействия на окружающую среду муниципального образования Брюховецкий район</w:t>
      </w:r>
      <w:r>
        <w:rPr>
          <w:rFonts w:eastAsia="Times New Roman"/>
          <w:szCs w:val="28"/>
          <w:lang w:eastAsia="ru-RU"/>
        </w:rPr>
        <w:t xml:space="preserve">           </w:t>
      </w:r>
      <w:proofErr w:type="gramStart"/>
      <w:r>
        <w:rPr>
          <w:rFonts w:eastAsia="Times New Roman"/>
          <w:szCs w:val="28"/>
          <w:lang w:eastAsia="ru-RU"/>
        </w:rPr>
        <w:t xml:space="preserve">   </w:t>
      </w:r>
      <w:r w:rsidRPr="00E11CF0">
        <w:rPr>
          <w:rFonts w:eastAsia="Times New Roman"/>
          <w:szCs w:val="28"/>
          <w:lang w:eastAsia="ru-RU"/>
        </w:rPr>
        <w:t>(</w:t>
      </w:r>
      <w:proofErr w:type="gramEnd"/>
      <w:r w:rsidRPr="00E11CF0">
        <w:rPr>
          <w:rFonts w:eastAsia="Times New Roman"/>
          <w:szCs w:val="28"/>
          <w:lang w:eastAsia="ru-RU"/>
        </w:rPr>
        <w:t>в случае принятия заказчиком решения о подготовке проекта технического задания).</w:t>
      </w:r>
    </w:p>
    <w:p w:rsidR="00894E3A" w:rsidRPr="00094172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3.1.2. П</w:t>
      </w:r>
      <w:r w:rsidRPr="00094172">
        <w:rPr>
          <w:rFonts w:eastAsia="Times New Roman"/>
          <w:szCs w:val="28"/>
          <w:lang w:eastAsia="ru-RU"/>
        </w:rPr>
        <w:t>редварительные материалы оценки воздействия на окружающую среду муниципального образования Брюховецкий район по результатам исследований по оценке воздействия на окружающую среду муниципального образования Брюховецкий район, проведенных с учетом альтернатив реализации, целей деятельности, способов их достижения, а также в соответствии с техническим зад</w:t>
      </w:r>
      <w:r>
        <w:rPr>
          <w:rFonts w:eastAsia="Times New Roman"/>
          <w:szCs w:val="28"/>
          <w:lang w:eastAsia="ru-RU"/>
        </w:rPr>
        <w:t>анием (в случае его подготовки) или</w:t>
      </w:r>
      <w:r w:rsidRPr="00094172">
        <w:rPr>
          <w:rFonts w:eastAsia="Times New Roman"/>
          <w:szCs w:val="28"/>
          <w:lang w:eastAsia="ru-RU"/>
        </w:rPr>
        <w:t xml:space="preserve"> объекты экологической экспертизы, включая предварительные материалы оценки воздействия на окружающую среду муниципального образования Брюховецкий район.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3.2. </w:t>
      </w:r>
      <w:r w:rsidRPr="008173BE">
        <w:rPr>
          <w:rFonts w:eastAsia="Times New Roman"/>
          <w:szCs w:val="28"/>
          <w:lang w:eastAsia="ru-RU"/>
        </w:rPr>
        <w:t>Участниками общественных обсуждений могут выступать</w:t>
      </w:r>
      <w:r>
        <w:rPr>
          <w:rFonts w:eastAsia="Times New Roman"/>
          <w:szCs w:val="28"/>
          <w:lang w:eastAsia="ru-RU"/>
        </w:rPr>
        <w:t xml:space="preserve">: </w:t>
      </w:r>
    </w:p>
    <w:p w:rsidR="00894E3A" w:rsidRPr="008173BE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3.2.1. П</w:t>
      </w:r>
      <w:r w:rsidRPr="008173BE">
        <w:rPr>
          <w:rFonts w:eastAsia="Times New Roman"/>
          <w:szCs w:val="28"/>
          <w:lang w:eastAsia="ru-RU"/>
        </w:rPr>
        <w:t>редставители юридических лиц и граждане Российской Федерации, достигшие 18</w:t>
      </w:r>
      <w:r>
        <w:rPr>
          <w:rFonts w:eastAsia="Times New Roman"/>
          <w:szCs w:val="28"/>
          <w:lang w:eastAsia="ru-RU"/>
        </w:rPr>
        <w:t>-</w:t>
      </w:r>
      <w:r w:rsidRPr="008173BE">
        <w:rPr>
          <w:rFonts w:eastAsia="Times New Roman"/>
          <w:szCs w:val="28"/>
          <w:lang w:eastAsia="ru-RU"/>
        </w:rPr>
        <w:t>летнего возраста, чьи интересы могут быть затронуты при реализации</w:t>
      </w:r>
      <w:r>
        <w:rPr>
          <w:rFonts w:eastAsia="Times New Roman"/>
          <w:szCs w:val="28"/>
          <w:lang w:eastAsia="ru-RU"/>
        </w:rPr>
        <w:t xml:space="preserve"> планируемой (</w:t>
      </w:r>
      <w:r w:rsidRPr="008173BE">
        <w:rPr>
          <w:rFonts w:eastAsia="Times New Roman"/>
          <w:szCs w:val="28"/>
          <w:lang w:eastAsia="ru-RU"/>
        </w:rPr>
        <w:t>намечаемой</w:t>
      </w:r>
      <w:r>
        <w:rPr>
          <w:rFonts w:eastAsia="Times New Roman"/>
          <w:szCs w:val="28"/>
          <w:lang w:eastAsia="ru-RU"/>
        </w:rPr>
        <w:t>)</w:t>
      </w:r>
      <w:r w:rsidRPr="008173BE">
        <w:rPr>
          <w:rFonts w:eastAsia="Times New Roman"/>
          <w:szCs w:val="28"/>
          <w:lang w:eastAsia="ru-RU"/>
        </w:rPr>
        <w:t xml:space="preserve"> хо</w:t>
      </w:r>
      <w:r>
        <w:rPr>
          <w:rFonts w:eastAsia="Times New Roman"/>
          <w:szCs w:val="28"/>
          <w:lang w:eastAsia="ru-RU"/>
        </w:rPr>
        <w:t>зяйственной и иной деятельности на территории муниципального образования Брюховецкий район.</w:t>
      </w:r>
    </w:p>
    <w:p w:rsidR="00894E3A" w:rsidRPr="008173BE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3.2.2. О</w:t>
      </w:r>
      <w:r w:rsidRPr="008173BE">
        <w:rPr>
          <w:rFonts w:eastAsia="Times New Roman"/>
          <w:szCs w:val="28"/>
          <w:lang w:eastAsia="ru-RU"/>
        </w:rPr>
        <w:t xml:space="preserve">бщественность, проявившая интерес к экологическим, социальным и экономическим последствиям в связи с </w:t>
      </w:r>
      <w:r>
        <w:rPr>
          <w:rFonts w:eastAsia="Times New Roman"/>
          <w:szCs w:val="28"/>
          <w:lang w:eastAsia="ru-RU"/>
        </w:rPr>
        <w:t>возможностью реализации планируемой (</w:t>
      </w:r>
      <w:r w:rsidRPr="008173BE">
        <w:rPr>
          <w:rFonts w:eastAsia="Times New Roman"/>
          <w:szCs w:val="28"/>
          <w:lang w:eastAsia="ru-RU"/>
        </w:rPr>
        <w:t>намечаемой</w:t>
      </w:r>
      <w:r>
        <w:rPr>
          <w:rFonts w:eastAsia="Times New Roman"/>
          <w:szCs w:val="28"/>
          <w:lang w:eastAsia="ru-RU"/>
        </w:rPr>
        <w:t xml:space="preserve">) </w:t>
      </w:r>
      <w:r w:rsidRPr="008173BE">
        <w:rPr>
          <w:rFonts w:eastAsia="Times New Roman"/>
          <w:szCs w:val="28"/>
          <w:lang w:eastAsia="ru-RU"/>
        </w:rPr>
        <w:t>хозяйственной и иной деятельности</w:t>
      </w:r>
      <w:r>
        <w:rPr>
          <w:rFonts w:eastAsia="Times New Roman"/>
          <w:szCs w:val="28"/>
          <w:lang w:eastAsia="ru-RU"/>
        </w:rPr>
        <w:t xml:space="preserve"> на территории муниципального образования Брюховецкий район.</w:t>
      </w:r>
    </w:p>
    <w:p w:rsidR="00894E3A" w:rsidRPr="008173BE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3.2.3 О</w:t>
      </w:r>
      <w:r w:rsidRPr="008173BE">
        <w:rPr>
          <w:rFonts w:eastAsia="Times New Roman"/>
          <w:szCs w:val="28"/>
          <w:lang w:eastAsia="ru-RU"/>
        </w:rPr>
        <w:t>бщественные объединения, природоохранные, научные, научно-исследовательские, образовательные</w:t>
      </w:r>
      <w:r>
        <w:rPr>
          <w:rFonts w:eastAsia="Times New Roman"/>
          <w:szCs w:val="28"/>
          <w:lang w:eastAsia="ru-RU"/>
        </w:rPr>
        <w:t xml:space="preserve"> </w:t>
      </w:r>
      <w:r w:rsidRPr="008173BE">
        <w:rPr>
          <w:rFonts w:eastAsia="Times New Roman"/>
          <w:szCs w:val="28"/>
          <w:lang w:eastAsia="ru-RU"/>
        </w:rPr>
        <w:t>и другие организации</w:t>
      </w:r>
      <w:r>
        <w:rPr>
          <w:rFonts w:eastAsia="Times New Roman"/>
          <w:szCs w:val="28"/>
          <w:lang w:eastAsia="ru-RU"/>
        </w:rPr>
        <w:t>.</w:t>
      </w:r>
    </w:p>
    <w:p w:rsidR="00894E3A" w:rsidRPr="008173BE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3.2.4</w:t>
      </w:r>
      <w:r w:rsidRPr="00E11CF0">
        <w:rPr>
          <w:rFonts w:eastAsia="Times New Roman"/>
          <w:szCs w:val="28"/>
          <w:lang w:eastAsia="ru-RU"/>
        </w:rPr>
        <w:t>. Заказчик,</w:t>
      </w:r>
      <w:r w:rsidRPr="008173BE">
        <w:rPr>
          <w:rFonts w:eastAsia="Times New Roman"/>
          <w:szCs w:val="28"/>
          <w:lang w:eastAsia="ru-RU"/>
        </w:rPr>
        <w:t xml:space="preserve"> инвестор, разработчики материалов, представляемых на государственную экологическую экспертизу</w:t>
      </w:r>
      <w:r>
        <w:rPr>
          <w:rFonts w:eastAsia="Times New Roman"/>
          <w:szCs w:val="28"/>
          <w:lang w:eastAsia="ru-RU"/>
        </w:rPr>
        <w:t>.</w:t>
      </w:r>
    </w:p>
    <w:p w:rsidR="00894E3A" w:rsidRPr="008173BE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3.2.5. П</w:t>
      </w:r>
      <w:r w:rsidRPr="008173BE">
        <w:rPr>
          <w:rFonts w:eastAsia="Times New Roman"/>
          <w:szCs w:val="28"/>
          <w:lang w:eastAsia="ru-RU"/>
        </w:rPr>
        <w:t xml:space="preserve">редставители органов государственной власти Краснодарского края, и органов местного самоуправления </w:t>
      </w:r>
      <w:r>
        <w:rPr>
          <w:rFonts w:eastAsia="Times New Roman"/>
          <w:szCs w:val="28"/>
          <w:lang w:eastAsia="ru-RU"/>
        </w:rPr>
        <w:t xml:space="preserve">Брюховецкого района и других муниципалитетов </w:t>
      </w:r>
      <w:r w:rsidRPr="008173BE">
        <w:rPr>
          <w:rFonts w:eastAsia="Times New Roman"/>
          <w:szCs w:val="28"/>
          <w:lang w:eastAsia="ru-RU"/>
        </w:rPr>
        <w:t>Краснодарского края</w:t>
      </w:r>
      <w:r>
        <w:rPr>
          <w:rFonts w:eastAsia="Times New Roman"/>
          <w:szCs w:val="28"/>
          <w:lang w:eastAsia="ru-RU"/>
        </w:rPr>
        <w:t>.</w:t>
      </w:r>
    </w:p>
    <w:p w:rsidR="00894E3A" w:rsidRPr="009F4432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3.3. Общественные обсуждения могут быть проведены в форме: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3.3.1. Простое информирование – </w:t>
      </w:r>
      <w:r>
        <w:rPr>
          <w:szCs w:val="28"/>
          <w:lang w:eastAsia="ru-RU"/>
        </w:rPr>
        <w:t>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</w:t>
      </w:r>
      <w:r>
        <w:rPr>
          <w:szCs w:val="28"/>
        </w:rPr>
        <w:t>.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3.3.2. Опрос – </w:t>
      </w:r>
      <w:r w:rsidRPr="00FC1004">
        <w:rPr>
          <w:szCs w:val="28"/>
          <w:lang w:eastAsia="ru-RU"/>
        </w:rPr>
        <w:t xml:space="preserve">информирование общественности с указанием места размещения для ознакомления </w:t>
      </w:r>
      <w:r>
        <w:rPr>
          <w:szCs w:val="28"/>
          <w:lang w:eastAsia="ru-RU"/>
        </w:rPr>
        <w:t>с объектом</w:t>
      </w:r>
      <w:r w:rsidRPr="00FC1004">
        <w:rPr>
          <w:szCs w:val="28"/>
          <w:lang w:eastAsia="ru-RU"/>
        </w:rPr>
        <w:t xml:space="preserve"> общественных обсуждений, порядком сбора замечаний, комментариев и предложений общественности в форме опросных листов и оформлением протокола опроса</w:t>
      </w:r>
      <w:r>
        <w:rPr>
          <w:rFonts w:eastAsia="Times New Roman"/>
          <w:szCs w:val="28"/>
          <w:lang w:eastAsia="ru-RU"/>
        </w:rPr>
        <w:t>.</w:t>
      </w:r>
    </w:p>
    <w:p w:rsidR="00894E3A" w:rsidRPr="00094D0B" w:rsidRDefault="00894E3A" w:rsidP="00894E3A">
      <w:pPr>
        <w:tabs>
          <w:tab w:val="left" w:pos="851"/>
        </w:tabs>
        <w:ind w:firstLine="709"/>
        <w:contextualSpacing/>
        <w:jc w:val="both"/>
        <w:rPr>
          <w:rStyle w:val="apple-style-span"/>
          <w:rFonts w:eastAsia="Times New Roman"/>
          <w:szCs w:val="28"/>
          <w:lang w:eastAsia="ru-RU"/>
        </w:rPr>
      </w:pPr>
      <w:r>
        <w:rPr>
          <w:rStyle w:val="submenu-table"/>
          <w:bCs/>
          <w:szCs w:val="28"/>
          <w:shd w:val="clear" w:color="auto" w:fill="FFFFFF"/>
        </w:rPr>
        <w:t>3.3.3. О</w:t>
      </w:r>
      <w:r w:rsidRPr="001C5958">
        <w:rPr>
          <w:rStyle w:val="submenu-table"/>
          <w:bCs/>
          <w:szCs w:val="28"/>
          <w:shd w:val="clear" w:color="auto" w:fill="FFFFFF"/>
        </w:rPr>
        <w:t xml:space="preserve">бщественные слушания </w:t>
      </w:r>
      <w:r w:rsidRPr="001C5958">
        <w:rPr>
          <w:szCs w:val="28"/>
          <w:shd w:val="clear" w:color="auto" w:fill="FFFFFF"/>
        </w:rPr>
        <w:t xml:space="preserve">– </w:t>
      </w:r>
      <w:r w:rsidRPr="00FB5E63">
        <w:rPr>
          <w:szCs w:val="28"/>
          <w:lang w:eastAsia="ru-RU"/>
        </w:rPr>
        <w:t>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</w:t>
      </w:r>
      <w:r w:rsidRPr="00F72A45">
        <w:rPr>
          <w:szCs w:val="28"/>
          <w:lang w:eastAsia="ru-RU"/>
        </w:rPr>
        <w:t xml:space="preserve">, </w:t>
      </w:r>
      <w:r w:rsidRPr="00094D0B">
        <w:rPr>
          <w:szCs w:val="28"/>
          <w:lang w:eastAsia="ru-RU"/>
        </w:rPr>
        <w:t>и оформлением регистрационных листов и протокола общественных слушаний</w:t>
      </w:r>
      <w:r w:rsidRPr="00094D0B">
        <w:rPr>
          <w:szCs w:val="28"/>
          <w:shd w:val="clear" w:color="auto" w:fill="FFFFFF"/>
        </w:rPr>
        <w:t xml:space="preserve">, </w:t>
      </w:r>
      <w:r w:rsidRPr="00094172">
        <w:rPr>
          <w:szCs w:val="28"/>
          <w:shd w:val="clear" w:color="auto" w:fill="FFFFFF"/>
        </w:rPr>
        <w:t xml:space="preserve">предусматривающее проведение </w:t>
      </w:r>
      <w:r w:rsidRPr="00094172">
        <w:rPr>
          <w:szCs w:val="28"/>
        </w:rPr>
        <w:t xml:space="preserve">очного </w:t>
      </w:r>
      <w:r w:rsidRPr="00094D0B">
        <w:rPr>
          <w:rStyle w:val="apple-style-span"/>
          <w:szCs w:val="28"/>
        </w:rPr>
        <w:t>заседания участников общественных обсуждений для рассмотрения и обсуждения путем прямого диалога объектов общественных обсуждений,</w:t>
      </w:r>
      <w:r>
        <w:rPr>
          <w:rStyle w:val="apple-style-span"/>
          <w:szCs w:val="28"/>
        </w:rPr>
        <w:t xml:space="preserve"> </w:t>
      </w:r>
      <w:r w:rsidRPr="00094D0B">
        <w:rPr>
          <w:rStyle w:val="apple-style-span"/>
          <w:szCs w:val="28"/>
        </w:rPr>
        <w:t>материалов планируемой (намечаемой) хозяйственной и иной деятельности, её воздействия на окружающую сред</w:t>
      </w:r>
      <w:r w:rsidRPr="00F72A45">
        <w:rPr>
          <w:rStyle w:val="apple-style-span"/>
          <w:szCs w:val="28"/>
        </w:rPr>
        <w:t>у</w:t>
      </w:r>
      <w:r>
        <w:rPr>
          <w:szCs w:val="28"/>
          <w:shd w:val="clear" w:color="auto" w:fill="FFFFFF"/>
        </w:rPr>
        <w:t>.</w:t>
      </w:r>
    </w:p>
    <w:p w:rsidR="00894E3A" w:rsidRPr="005932F5" w:rsidRDefault="00894E3A" w:rsidP="00894E3A">
      <w:pPr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3.3.4 И</w:t>
      </w:r>
      <w:r w:rsidRPr="006A569F">
        <w:rPr>
          <w:rFonts w:eastAsia="Times New Roman"/>
          <w:szCs w:val="28"/>
          <w:lang w:eastAsia="ru-RU"/>
        </w:rPr>
        <w:t xml:space="preserve">ная форма общественных обсуждений – информирование общественности, при котором обеспечивается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предложений. Иные формы общественных обсуждений: </w:t>
      </w:r>
      <w:r w:rsidRPr="00094172">
        <w:rPr>
          <w:rFonts w:eastAsia="Times New Roman"/>
          <w:szCs w:val="28"/>
          <w:lang w:eastAsia="ru-RU"/>
        </w:rPr>
        <w:t>сход,</w:t>
      </w:r>
      <w:r w:rsidRPr="006A569F">
        <w:rPr>
          <w:rFonts w:eastAsia="Times New Roman"/>
          <w:szCs w:val="28"/>
          <w:lang w:eastAsia="ru-RU"/>
        </w:rPr>
        <w:t xml:space="preserve"> конференция, круглый стол, анкетирование, консультации с общественностью, а также их совмещение.</w:t>
      </w:r>
    </w:p>
    <w:p w:rsidR="00894E3A" w:rsidRDefault="00894E3A" w:rsidP="00894E3A">
      <w:pPr>
        <w:contextualSpacing/>
        <w:jc w:val="both"/>
        <w:rPr>
          <w:szCs w:val="28"/>
        </w:rPr>
      </w:pPr>
      <w:bookmarkStart w:id="0" w:name="p887"/>
      <w:bookmarkStart w:id="1" w:name="p888"/>
      <w:bookmarkEnd w:id="0"/>
      <w:bookmarkEnd w:id="1"/>
    </w:p>
    <w:p w:rsidR="00894E3A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  <w:bookmarkStart w:id="2" w:name="p889"/>
      <w:bookmarkStart w:id="3" w:name="p892"/>
      <w:bookmarkStart w:id="4" w:name="p893"/>
      <w:bookmarkEnd w:id="2"/>
      <w:bookmarkEnd w:id="3"/>
      <w:bookmarkEnd w:id="4"/>
      <w:r>
        <w:rPr>
          <w:rFonts w:eastAsia="Times New Roman"/>
          <w:szCs w:val="28"/>
          <w:lang w:eastAsia="ru-RU"/>
        </w:rPr>
        <w:t>4</w:t>
      </w:r>
      <w:r w:rsidRPr="00D11F62">
        <w:rPr>
          <w:rFonts w:eastAsia="Times New Roman"/>
          <w:szCs w:val="28"/>
          <w:lang w:eastAsia="ru-RU"/>
        </w:rPr>
        <w:t>. Порядок организации</w:t>
      </w:r>
      <w:r>
        <w:rPr>
          <w:rFonts w:eastAsia="Times New Roman"/>
          <w:szCs w:val="28"/>
          <w:lang w:eastAsia="ru-RU"/>
        </w:rPr>
        <w:t xml:space="preserve"> </w:t>
      </w:r>
      <w:r w:rsidRPr="00D11F62">
        <w:rPr>
          <w:rFonts w:eastAsia="Times New Roman"/>
          <w:szCs w:val="28"/>
          <w:lang w:eastAsia="ru-RU"/>
        </w:rPr>
        <w:t>общественных обсуждений</w:t>
      </w:r>
    </w:p>
    <w:p w:rsidR="00894E3A" w:rsidRPr="00D11F62" w:rsidRDefault="00894E3A" w:rsidP="00894E3A">
      <w:pPr>
        <w:tabs>
          <w:tab w:val="left" w:pos="7965"/>
        </w:tabs>
        <w:contextualSpacing/>
        <w:jc w:val="center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Координацию</w:t>
      </w:r>
      <w:r w:rsidRPr="00BE74B8">
        <w:rPr>
          <w:rFonts w:eastAsia="Times New Roman"/>
          <w:szCs w:val="28"/>
          <w:lang w:eastAsia="ru-RU"/>
        </w:rPr>
        <w:t xml:space="preserve"> деятельности по организации общ</w:t>
      </w:r>
      <w:r>
        <w:rPr>
          <w:rFonts w:eastAsia="Times New Roman"/>
          <w:szCs w:val="28"/>
          <w:lang w:eastAsia="ru-RU"/>
        </w:rPr>
        <w:t>ественных обсуждений, соблюдению</w:t>
      </w:r>
      <w:r w:rsidRPr="00BE74B8">
        <w:rPr>
          <w:rFonts w:eastAsia="Times New Roman"/>
          <w:szCs w:val="28"/>
          <w:lang w:eastAsia="ru-RU"/>
        </w:rPr>
        <w:t xml:space="preserve"> заказчиком (исполнителем) установленных требований </w:t>
      </w:r>
      <w:r>
        <w:rPr>
          <w:rFonts w:eastAsia="Times New Roman"/>
          <w:szCs w:val="28"/>
          <w:lang w:eastAsia="ru-RU"/>
        </w:rPr>
        <w:t xml:space="preserve">осуществляет </w:t>
      </w:r>
      <w:r w:rsidRPr="00BE74B8">
        <w:rPr>
          <w:szCs w:val="28"/>
        </w:rPr>
        <w:t xml:space="preserve">администрация муниципального образования </w:t>
      </w:r>
      <w:r>
        <w:rPr>
          <w:rFonts w:eastAsia="Times New Roman"/>
          <w:szCs w:val="28"/>
          <w:lang w:eastAsia="ru-RU"/>
        </w:rPr>
        <w:t>Брюховецкий</w:t>
      </w:r>
      <w:r w:rsidRPr="00BE74B8">
        <w:rPr>
          <w:rFonts w:eastAsia="Times New Roman"/>
          <w:szCs w:val="28"/>
          <w:lang w:eastAsia="ru-RU"/>
        </w:rPr>
        <w:t xml:space="preserve"> район</w:t>
      </w:r>
      <w:r>
        <w:rPr>
          <w:rFonts w:eastAsia="Times New Roman"/>
          <w:szCs w:val="28"/>
          <w:lang w:eastAsia="ru-RU"/>
        </w:rPr>
        <w:t xml:space="preserve"> в </w:t>
      </w:r>
      <w:r w:rsidRPr="00BF5DD9">
        <w:rPr>
          <w:rFonts w:eastAsia="Times New Roman"/>
          <w:szCs w:val="28"/>
          <w:lang w:eastAsia="ru-RU"/>
        </w:rPr>
        <w:t>лице отдела ГО и ЧС администрации муниципального образованию Брюховецкий район</w:t>
      </w:r>
      <w:r w:rsidRPr="00BE74B8">
        <w:rPr>
          <w:rFonts w:eastAsia="Times New Roman"/>
          <w:szCs w:val="28"/>
          <w:lang w:eastAsia="ru-RU"/>
        </w:rPr>
        <w:t xml:space="preserve"> (далее – </w:t>
      </w:r>
      <w:r>
        <w:rPr>
          <w:rFonts w:eastAsia="Times New Roman"/>
          <w:szCs w:val="28"/>
          <w:lang w:eastAsia="ru-RU"/>
        </w:rPr>
        <w:t>уполномоченный орган</w:t>
      </w:r>
      <w:r w:rsidRPr="00BE74B8">
        <w:rPr>
          <w:rFonts w:eastAsia="Times New Roman"/>
          <w:szCs w:val="28"/>
          <w:lang w:eastAsia="ru-RU"/>
        </w:rPr>
        <w:t>).</w:t>
      </w:r>
    </w:p>
    <w:p w:rsidR="00894E3A" w:rsidRPr="004F6E6B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4F6E6B">
        <w:rPr>
          <w:rFonts w:eastAsia="Times New Roman"/>
          <w:szCs w:val="28"/>
          <w:lang w:eastAsia="ru-RU"/>
        </w:rPr>
        <w:t xml:space="preserve">Для проведения общественных обсуждений </w:t>
      </w:r>
      <w:r w:rsidRPr="00E11CF0">
        <w:rPr>
          <w:rFonts w:eastAsia="Times New Roman"/>
          <w:szCs w:val="28"/>
          <w:lang w:eastAsia="ru-RU"/>
        </w:rPr>
        <w:t>заказчик (исполнитель)</w:t>
      </w:r>
      <w:r w:rsidRPr="004F6E6B">
        <w:rPr>
          <w:rFonts w:eastAsia="Times New Roman"/>
          <w:szCs w:val="28"/>
          <w:lang w:eastAsia="ru-RU"/>
        </w:rPr>
        <w:t xml:space="preserve"> предоставляет в администрацию муниципального образования Брюховецкий район следующие документы:</w:t>
      </w:r>
    </w:p>
    <w:p w:rsidR="00894E3A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  <w:szCs w:val="28"/>
          <w:lang w:eastAsia="ru-RU"/>
        </w:rPr>
      </w:pPr>
      <w:r w:rsidRPr="006B7314">
        <w:rPr>
          <w:rFonts w:eastAsia="Times New Roman"/>
          <w:szCs w:val="28"/>
          <w:lang w:eastAsia="ru-RU"/>
        </w:rPr>
        <w:t>1) уведомление о проведении общественных обсуждений предварительных материалов оценки воздействия на окружающую среду муниципального образования Брюховецкий район</w:t>
      </w:r>
      <w:r>
        <w:rPr>
          <w:rFonts w:eastAsia="Times New Roman"/>
          <w:szCs w:val="28"/>
          <w:lang w:eastAsia="ru-RU"/>
        </w:rPr>
        <w:t>;</w:t>
      </w:r>
    </w:p>
    <w:p w:rsidR="00894E3A" w:rsidRPr="004F3C37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4F3C37">
        <w:rPr>
          <w:rFonts w:eastAsia="Times New Roman"/>
          <w:szCs w:val="28"/>
          <w:lang w:eastAsia="ru-RU"/>
        </w:rPr>
        <w:t>материалы о планируемой (намечаемой) хозяйственной и иной деятельности, включая цель и условия ее реализации, возможные альтернативы, сроки осуществления и предполагаемые требования к месту размещения, затрагиваемые муниципальные образования, возможность трансграничного воздействия, соответствие документам территориального и стратегического планирования;</w:t>
      </w:r>
    </w:p>
    <w:p w:rsidR="00894E3A" w:rsidRPr="004F3C37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3) материалы </w:t>
      </w:r>
      <w:r w:rsidRPr="004F3C37">
        <w:rPr>
          <w:rFonts w:eastAsia="Times New Roman"/>
          <w:szCs w:val="28"/>
          <w:lang w:eastAsia="ru-RU"/>
        </w:rPr>
        <w:t>о состоянии окружающей среды муниципального образования Брюховецкий район, которая может подвергнуться воздействию;</w:t>
      </w:r>
    </w:p>
    <w:p w:rsidR="00894E3A" w:rsidRPr="004F3C37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материалы </w:t>
      </w:r>
      <w:r w:rsidRPr="004F3C37">
        <w:rPr>
          <w:rFonts w:eastAsia="Times New Roman"/>
          <w:szCs w:val="28"/>
          <w:lang w:eastAsia="ru-RU"/>
        </w:rPr>
        <w:t>о возможных воздействиях на окружающую среду муниципального образования Брюховецкий район,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и мерах по предотвращению и (или) уменьшению этих воздействий;</w:t>
      </w:r>
    </w:p>
    <w:p w:rsidR="00894E3A" w:rsidRPr="008E404A" w:rsidRDefault="00894E3A" w:rsidP="00894E3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</w:t>
      </w:r>
      <w:r w:rsidRPr="008E404A">
        <w:rPr>
          <w:rFonts w:eastAsia="Times New Roman"/>
          <w:szCs w:val="28"/>
          <w:lang w:eastAsia="ru-RU"/>
        </w:rPr>
        <w:t>утвержденное техническое задание (если заказчиком принималось решение о его подготовке) на проведение оценки воздействия на окружающую среду муниципального образования Брюховецкий район;</w:t>
      </w:r>
    </w:p>
    <w:p w:rsidR="00894E3A" w:rsidRPr="00113C6A" w:rsidRDefault="00894E3A" w:rsidP="00894E3A">
      <w:pPr>
        <w:pStyle w:val="ConsPlusNormal"/>
        <w:widowControl/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6A">
        <w:rPr>
          <w:rFonts w:ascii="Times New Roman" w:hAnsi="Times New Roman" w:cs="Times New Roman"/>
          <w:sz w:val="28"/>
          <w:szCs w:val="28"/>
        </w:rPr>
        <w:t xml:space="preserve">6) копию паспорта или иного документа, удостоверяющего личность </w:t>
      </w:r>
      <w:r w:rsidRPr="00BF5DD9">
        <w:rPr>
          <w:rFonts w:ascii="Times New Roman" w:hAnsi="Times New Roman" w:cs="Times New Roman"/>
          <w:sz w:val="28"/>
          <w:szCs w:val="28"/>
        </w:rPr>
        <w:t>Заказчика (если заказчиком (исполнителем) является физическое лицо) или его полномочного</w:t>
      </w:r>
      <w:r w:rsidRPr="00113C6A">
        <w:rPr>
          <w:rFonts w:ascii="Times New Roman" w:hAnsi="Times New Roman" w:cs="Times New Roman"/>
          <w:sz w:val="28"/>
          <w:szCs w:val="28"/>
        </w:rPr>
        <w:t xml:space="preserve"> представителя;</w:t>
      </w:r>
    </w:p>
    <w:p w:rsidR="00894E3A" w:rsidRDefault="00894E3A" w:rsidP="00894E3A">
      <w:pPr>
        <w:pStyle w:val="ConsPlusNormal"/>
        <w:widowControl/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6A">
        <w:rPr>
          <w:rFonts w:ascii="Times New Roman" w:hAnsi="Times New Roman" w:cs="Times New Roman"/>
          <w:sz w:val="28"/>
          <w:szCs w:val="28"/>
        </w:rPr>
        <w:t>7) документ, удостоверяющий полномочия представителя, если с заявлением обратился представитель заказчика (исполнителя).</w:t>
      </w:r>
    </w:p>
    <w:p w:rsidR="00894E3A" w:rsidRDefault="00894E3A" w:rsidP="00894E3A">
      <w:pPr>
        <w:pStyle w:val="ConsPlusNormal"/>
        <w:widowControl/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Уведомление о проведении общественных обсуждений предварительных материалов оценки воздействия на окружающую среду </w:t>
      </w:r>
      <w:r w:rsidRPr="008E404A">
        <w:rPr>
          <w:rFonts w:ascii="Times New Roman" w:hAnsi="Times New Roman"/>
          <w:sz w:val="28"/>
          <w:szCs w:val="28"/>
        </w:rPr>
        <w:t>муниципального образования Брюховецкий район</w:t>
      </w:r>
      <w:r>
        <w:rPr>
          <w:rFonts w:ascii="Times New Roman" w:hAnsi="Times New Roman"/>
          <w:sz w:val="28"/>
          <w:szCs w:val="28"/>
        </w:rPr>
        <w:t xml:space="preserve"> содержит следующее: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информацию о </w:t>
      </w:r>
      <w:r w:rsidRPr="004C7D43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D43">
        <w:rPr>
          <w:rFonts w:ascii="Times New Roman" w:hAnsi="Times New Roman" w:cs="Times New Roman"/>
          <w:sz w:val="28"/>
          <w:szCs w:val="28"/>
        </w:rPr>
        <w:t xml:space="preserve"> и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D43">
        <w:rPr>
          <w:rFonts w:ascii="Times New Roman" w:hAnsi="Times New Roman" w:cs="Times New Roman"/>
          <w:sz w:val="28"/>
          <w:szCs w:val="28"/>
        </w:rPr>
        <w:t xml:space="preserve">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7D43">
        <w:rPr>
          <w:rFonts w:ascii="Times New Roman" w:hAnsi="Times New Roman" w:cs="Times New Roman"/>
          <w:sz w:val="28"/>
          <w:szCs w:val="28"/>
        </w:rPr>
        <w:t xml:space="preserve">наименование, юридический и (или) фактический адрес, контактная информация (телефон и адрес электронной почты (при наличии), факс (при наличии)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C7D43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7D43">
        <w:rPr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и иной деятельности на территории муниципального образования Брюховецкий район;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7D43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 на территории муниципального образования Брюховецкий район;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7D43">
        <w:rPr>
          <w:rFonts w:ascii="Times New Roman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 на территории муниципального образования Брюховецкий район;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C7D43"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 муниципального образования Брюховецкий район;</w:t>
      </w:r>
    </w:p>
    <w:p w:rsidR="00894E3A" w:rsidRPr="004C7D43" w:rsidRDefault="00894E3A" w:rsidP="00894E3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7D43">
        <w:rPr>
          <w:rFonts w:ascii="Times New Roman" w:hAnsi="Times New Roman" w:cs="Times New Roman"/>
          <w:sz w:val="28"/>
          <w:szCs w:val="28"/>
        </w:rPr>
        <w:t>место и сроки доступности объекта общественного обсуждения;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7D43">
        <w:rPr>
          <w:rFonts w:ascii="Times New Roman" w:hAnsi="Times New Roman" w:cs="Times New Roman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 (в случае проведе</w:t>
      </w:r>
      <w:r w:rsidRPr="004C7D43">
        <w:rPr>
          <w:rFonts w:ascii="Times New Roman" w:hAnsi="Times New Roman" w:cs="Times New Roman"/>
          <w:sz w:val="28"/>
          <w:szCs w:val="28"/>
        </w:rPr>
        <w:lastRenderedPageBreak/>
        <w:t>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894E3A" w:rsidRPr="004C7D43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C7D43">
        <w:rPr>
          <w:rFonts w:ascii="Times New Roman" w:hAnsi="Times New Roman" w:cs="Times New Roman"/>
          <w:sz w:val="28"/>
          <w:szCs w:val="28"/>
        </w:rPr>
        <w:t xml:space="preserve">контактные данные (телефон и адрес электронной почты (при наличии) ответственных лиц со стороны заказчика (исполнителя)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C7D43">
        <w:rPr>
          <w:rFonts w:ascii="Times New Roman" w:hAnsi="Times New Roman" w:cs="Times New Roman"/>
          <w:sz w:val="28"/>
          <w:szCs w:val="28"/>
        </w:rPr>
        <w:t>;</w:t>
      </w:r>
    </w:p>
    <w:p w:rsidR="00894E3A" w:rsidRDefault="00894E3A" w:rsidP="00894E3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C7D43">
        <w:rPr>
          <w:rFonts w:ascii="Times New Roman" w:hAnsi="Times New Roman" w:cs="Times New Roman"/>
          <w:sz w:val="28"/>
          <w:szCs w:val="28"/>
        </w:rPr>
        <w:t>иная информация по желанию заказчика (исполнителя).</w:t>
      </w:r>
    </w:p>
    <w:p w:rsidR="00894E3A" w:rsidRDefault="00894E3A" w:rsidP="00894E3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Прием и регистрация заявлений осуществляется отделом ГО и ЧС (далее – Отделом) администрации муниципального образования Брюховецкий район </w:t>
      </w:r>
      <w:r w:rsidRPr="00BF5DD9">
        <w:rPr>
          <w:rFonts w:ascii="Times New Roman" w:hAnsi="Times New Roman" w:cs="Times New Roman"/>
          <w:sz w:val="28"/>
          <w:szCs w:val="28"/>
        </w:rPr>
        <w:t xml:space="preserve">по адресу: ст. Брюховецкая, ул. Красная, 211, </w:t>
      </w:r>
      <w:proofErr w:type="spellStart"/>
      <w:r w:rsidRPr="00BF5D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F5DD9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3A" w:rsidRPr="004C7D43" w:rsidRDefault="00894E3A" w:rsidP="00894E3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обсуждений, а также материалы предоставляются в уполномоченный орган на бумажном и/или электронном носителях.</w:t>
      </w:r>
    </w:p>
    <w:p w:rsidR="00894E3A" w:rsidRDefault="00894E3A" w:rsidP="00894E3A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5C52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</w:t>
      </w:r>
      <w:r w:rsidRPr="00A25C5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C5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A2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Pr="00505F64">
        <w:rPr>
          <w:rFonts w:ascii="Times New Roman" w:hAnsi="Times New Roman"/>
          <w:sz w:val="28"/>
          <w:szCs w:val="28"/>
          <w:shd w:val="clear" w:color="auto" w:fill="FFFFFF"/>
        </w:rPr>
        <w:t xml:space="preserve">10 </w:t>
      </w:r>
      <w:r w:rsidRPr="00A2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рабочих дней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</w:t>
      </w:r>
      <w:r w:rsidRPr="00A2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</w:t>
      </w:r>
      <w:r w:rsidRPr="00680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уведомления</w:t>
      </w:r>
      <w:r w:rsidRPr="00A2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проект постановления администрации муниципального образования Брюховецкий районо проведении общественных обсуждений и принимает его.</w:t>
      </w:r>
    </w:p>
    <w:p w:rsidR="00894E3A" w:rsidRPr="004F460F" w:rsidRDefault="00894E3A" w:rsidP="00894E3A">
      <w:pPr>
        <w:pStyle w:val="a3"/>
        <w:widowControl w:val="0"/>
        <w:ind w:left="0"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</w:rPr>
        <w:t>4.5. Уполномоченный орган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вправе отказать в проведении общественных обсуждений, </w:t>
      </w:r>
      <w:r w:rsidRPr="004F460F">
        <w:rPr>
          <w:rFonts w:eastAsia="Times New Roman"/>
          <w:color w:val="000000"/>
          <w:szCs w:val="28"/>
          <w:shd w:val="clear" w:color="auto" w:fill="FFFFFF"/>
          <w:lang w:eastAsia="ru-RU"/>
        </w:rPr>
        <w:t>если:</w:t>
      </w:r>
    </w:p>
    <w:p w:rsidR="00894E3A" w:rsidRPr="004F460F" w:rsidRDefault="00894E3A" w:rsidP="00894E3A">
      <w:pPr>
        <w:pStyle w:val="HTML"/>
        <w:widowControl w:val="0"/>
        <w:tabs>
          <w:tab w:val="left" w:pos="851"/>
        </w:tabs>
        <w:ind w:firstLine="709"/>
        <w:contextualSpacing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i w:val="0"/>
          <w:iCs w:val="0"/>
          <w:color w:val="000000"/>
          <w:sz w:val="28"/>
          <w:szCs w:val="28"/>
          <w:shd w:val="clear" w:color="auto" w:fill="FFFFFF"/>
        </w:rPr>
        <w:t>1) уведомл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ен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е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подано лицом, не 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имеющим 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полномоч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>ий на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соверш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ение этого 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действия;</w:t>
      </w:r>
    </w:p>
    <w:p w:rsidR="00894E3A" w:rsidRPr="008173BE" w:rsidRDefault="00894E3A" w:rsidP="00894E3A">
      <w:pPr>
        <w:pStyle w:val="HTML"/>
        <w:widowControl w:val="0"/>
        <w:tabs>
          <w:tab w:val="left" w:pos="851"/>
        </w:tabs>
        <w:ind w:firstLine="709"/>
        <w:contextualSpacing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2) 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реализация 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>планируемой (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>намечаемой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>)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хозяйственной или иной деятельности осуществляется вне территории муниципального образования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sz w:val="28"/>
          <w:szCs w:val="28"/>
          <w:lang w:eastAsia="ru-RU"/>
        </w:rPr>
        <w:t>Брюховецкий</w:t>
      </w:r>
      <w:r w:rsidRPr="00D11F62">
        <w:rPr>
          <w:i w:val="0"/>
          <w:sz w:val="28"/>
          <w:szCs w:val="28"/>
          <w:lang w:eastAsia="ru-RU"/>
        </w:rPr>
        <w:t xml:space="preserve"> район</w:t>
      </w:r>
      <w:r>
        <w:rPr>
          <w:i w:val="0"/>
          <w:sz w:val="28"/>
          <w:szCs w:val="28"/>
          <w:lang w:eastAsia="ru-RU"/>
        </w:rPr>
        <w:t xml:space="preserve"> 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>и не оказывает воздействия на состояние окружающей среды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sz w:val="28"/>
          <w:szCs w:val="28"/>
          <w:lang w:eastAsia="ru-RU"/>
        </w:rPr>
        <w:t>Брюховецкий</w:t>
      </w:r>
      <w:r w:rsidRPr="00D11F62">
        <w:rPr>
          <w:i w:val="0"/>
          <w:sz w:val="28"/>
          <w:szCs w:val="28"/>
          <w:lang w:eastAsia="ru-RU"/>
        </w:rPr>
        <w:t xml:space="preserve"> район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>;</w:t>
      </w:r>
    </w:p>
    <w:p w:rsidR="00894E3A" w:rsidRPr="008173BE" w:rsidRDefault="00894E3A" w:rsidP="00894E3A">
      <w:pPr>
        <w:pStyle w:val="HTML"/>
        <w:widowControl w:val="0"/>
        <w:tabs>
          <w:tab w:val="left" w:pos="851"/>
        </w:tabs>
        <w:ind w:firstLine="709"/>
        <w:contextualSpacing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6B7314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3) перечень и содержание сведений, представленных в уведомлении, не соответствуют требованиям, предусмотренным </w:t>
      </w:r>
      <w:r w:rsidRPr="00D56BE0">
        <w:rPr>
          <w:i w:val="0"/>
          <w:iCs w:val="0"/>
          <w:color w:val="000000"/>
          <w:sz w:val="28"/>
          <w:szCs w:val="28"/>
          <w:shd w:val="clear" w:color="auto" w:fill="FFFFFF"/>
        </w:rPr>
        <w:t>пунктом 4.2</w:t>
      </w:r>
      <w:r w:rsidRPr="006B7314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настоящего Положения;</w:t>
      </w:r>
    </w:p>
    <w:p w:rsidR="00894E3A" w:rsidRPr="008173BE" w:rsidRDefault="00894E3A" w:rsidP="00894E3A">
      <w:pPr>
        <w:pStyle w:val="HTML"/>
        <w:widowControl w:val="0"/>
        <w:tabs>
          <w:tab w:val="left" w:pos="851"/>
        </w:tabs>
        <w:ind w:firstLine="709"/>
        <w:contextualSpacing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4) 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>выявлена недостоверность данных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8173BE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в представленных </w:t>
      </w:r>
      <w:r w:rsidRPr="00B445A5">
        <w:rPr>
          <w:i w:val="0"/>
          <w:iCs w:val="0"/>
          <w:color w:val="000000"/>
          <w:sz w:val="28"/>
          <w:szCs w:val="28"/>
          <w:shd w:val="clear" w:color="auto" w:fill="FFFFFF"/>
        </w:rPr>
        <w:t>материал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>ах;</w:t>
      </w:r>
    </w:p>
    <w:p w:rsidR="00894E3A" w:rsidRPr="008173BE" w:rsidRDefault="00894E3A" w:rsidP="00894E3A">
      <w:pPr>
        <w:widowControl w:val="0"/>
        <w:tabs>
          <w:tab w:val="left" w:pos="851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5) </w:t>
      </w:r>
      <w:r w:rsidRPr="008173BE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заказчик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(исполнитель) </w:t>
      </w:r>
      <w:r w:rsidRPr="008173BE">
        <w:rPr>
          <w:rFonts w:eastAsia="Times New Roman"/>
          <w:color w:val="000000"/>
          <w:szCs w:val="28"/>
          <w:shd w:val="clear" w:color="auto" w:fill="FFFFFF"/>
          <w:lang w:eastAsia="ru-RU"/>
        </w:rPr>
        <w:t>представил неполный комплект документов, необходимых для проведения общественных обсуждений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</w:p>
    <w:p w:rsidR="00894E3A" w:rsidRPr="008173BE" w:rsidRDefault="00894E3A" w:rsidP="00894E3A">
      <w:pPr>
        <w:widowControl w:val="0"/>
        <w:tabs>
          <w:tab w:val="left" w:pos="851"/>
        </w:tabs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Уполномоченный орган</w:t>
      </w:r>
      <w:r>
        <w:rPr>
          <w:rFonts w:eastAsia="Times New Roman"/>
          <w:szCs w:val="28"/>
          <w:lang w:eastAsia="ru-RU"/>
        </w:rPr>
        <w:t xml:space="preserve"> </w:t>
      </w:r>
      <w:r w:rsidRPr="008173BE">
        <w:rPr>
          <w:color w:val="000000"/>
          <w:szCs w:val="28"/>
          <w:shd w:val="clear" w:color="auto" w:fill="FFFFFF"/>
        </w:rPr>
        <w:t xml:space="preserve">в течение </w:t>
      </w:r>
      <w:r>
        <w:rPr>
          <w:color w:val="000000"/>
          <w:szCs w:val="28"/>
          <w:shd w:val="clear" w:color="auto" w:fill="FFFFFF"/>
        </w:rPr>
        <w:t>5</w:t>
      </w:r>
      <w:r w:rsidRPr="006B7314">
        <w:rPr>
          <w:color w:val="000000"/>
          <w:szCs w:val="28"/>
          <w:shd w:val="clear" w:color="auto" w:fill="FFFFFF"/>
        </w:rPr>
        <w:t xml:space="preserve"> рабочих дней письменно уведомляет заказчика (исполнителя) об отказе в проведении общественных обсуждений с обоснованием отказа.</w:t>
      </w:r>
    </w:p>
    <w:p w:rsidR="00894E3A" w:rsidRPr="00BE0682" w:rsidRDefault="00894E3A" w:rsidP="00894E3A">
      <w:pPr>
        <w:widowControl w:val="0"/>
        <w:tabs>
          <w:tab w:val="left" w:pos="851"/>
        </w:tabs>
        <w:contextualSpacing/>
        <w:jc w:val="both"/>
        <w:rPr>
          <w:color w:val="000000"/>
          <w:szCs w:val="28"/>
          <w:shd w:val="clear" w:color="auto" w:fill="FFFFFF"/>
        </w:rPr>
      </w:pPr>
      <w:r w:rsidRPr="008173BE">
        <w:rPr>
          <w:color w:val="000000"/>
          <w:szCs w:val="28"/>
          <w:shd w:val="clear" w:color="auto" w:fill="FFFFFF"/>
        </w:rPr>
        <w:t xml:space="preserve">Заказчик </w:t>
      </w:r>
      <w:r>
        <w:rPr>
          <w:color w:val="000000"/>
          <w:szCs w:val="28"/>
          <w:shd w:val="clear" w:color="auto" w:fill="FFFFFF"/>
        </w:rPr>
        <w:t xml:space="preserve">(исполнитель) </w:t>
      </w:r>
      <w:r w:rsidRPr="008173BE">
        <w:rPr>
          <w:color w:val="000000"/>
          <w:szCs w:val="28"/>
          <w:shd w:val="clear" w:color="auto" w:fill="FFFFFF"/>
        </w:rPr>
        <w:t xml:space="preserve">вправе повторно обратиться с </w:t>
      </w:r>
      <w:r>
        <w:rPr>
          <w:color w:val="000000"/>
          <w:szCs w:val="28"/>
          <w:shd w:val="clear" w:color="auto" w:fill="FFFFFF"/>
        </w:rPr>
        <w:t>уведом</w:t>
      </w:r>
      <w:r w:rsidRPr="008173BE">
        <w:rPr>
          <w:color w:val="000000"/>
          <w:szCs w:val="28"/>
          <w:shd w:val="clear" w:color="auto" w:fill="FFFFFF"/>
        </w:rPr>
        <w:t>лением о проведении общественных обсуждений после устранения ранее выявленных причин отказа.</w:t>
      </w:r>
    </w:p>
    <w:p w:rsidR="00894E3A" w:rsidRPr="0024221C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4.6</w:t>
      </w:r>
      <w:r w:rsidRPr="004F6E6B">
        <w:rPr>
          <w:rFonts w:eastAsia="Times New Roman"/>
          <w:szCs w:val="28"/>
          <w:lang w:eastAsia="ru-RU"/>
        </w:rPr>
        <w:t xml:space="preserve">. </w:t>
      </w:r>
      <w:r w:rsidRPr="0024221C">
        <w:rPr>
          <w:rFonts w:eastAsia="Times New Roman"/>
          <w:color w:val="000000"/>
          <w:szCs w:val="28"/>
          <w:lang w:eastAsia="ru-RU"/>
        </w:rPr>
        <w:t xml:space="preserve">Выбор даты и времени </w:t>
      </w:r>
      <w:r w:rsidRPr="0024221C">
        <w:rPr>
          <w:rFonts w:eastAsia="Times New Roman"/>
          <w:szCs w:val="28"/>
          <w:lang w:eastAsia="ru-RU"/>
        </w:rPr>
        <w:t xml:space="preserve">проведения очного заседания общественных обсуждений </w:t>
      </w:r>
      <w:r w:rsidRPr="0024221C">
        <w:rPr>
          <w:rFonts w:eastAsia="Times New Roman"/>
          <w:color w:val="000000"/>
          <w:szCs w:val="28"/>
          <w:lang w:eastAsia="ru-RU"/>
        </w:rPr>
        <w:t>осуществляются с учетом обеспечения участия максимального числа заинтересованных лиц.</w:t>
      </w:r>
    </w:p>
    <w:p w:rsidR="00894E3A" w:rsidRPr="0024221C" w:rsidRDefault="00894E3A" w:rsidP="00894E3A">
      <w:pPr>
        <w:pStyle w:val="a3"/>
        <w:widowControl w:val="0"/>
        <w:autoSpaceDE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4.7. </w:t>
      </w:r>
      <w:r w:rsidRPr="0024221C">
        <w:rPr>
          <w:rFonts w:eastAsia="Times New Roman"/>
          <w:color w:val="000000"/>
          <w:szCs w:val="28"/>
          <w:lang w:eastAsia="ru-RU"/>
        </w:rPr>
        <w:t xml:space="preserve">Перенос очного заседания общественных обсуждений на более поздний срок осуществляется на основании: </w:t>
      </w:r>
    </w:p>
    <w:p w:rsidR="00894E3A" w:rsidRPr="0024221C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 з</w:t>
      </w:r>
      <w:r w:rsidRPr="0024221C">
        <w:rPr>
          <w:rFonts w:eastAsia="Times New Roman"/>
          <w:color w:val="000000"/>
          <w:szCs w:val="28"/>
          <w:lang w:eastAsia="ru-RU"/>
        </w:rPr>
        <w:t>аявления заказчика (исполнителя);</w:t>
      </w:r>
    </w:p>
    <w:p w:rsidR="00894E3A" w:rsidRPr="0024221C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2) </w:t>
      </w:r>
      <w:r w:rsidRPr="0024221C">
        <w:rPr>
          <w:rFonts w:eastAsia="Times New Roman"/>
          <w:color w:val="000000"/>
          <w:szCs w:val="28"/>
          <w:lang w:eastAsia="ru-RU"/>
        </w:rPr>
        <w:t>выявленных нарушений процедуры информирования общественности;</w:t>
      </w:r>
    </w:p>
    <w:p w:rsidR="00894E3A" w:rsidRPr="0024221C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3) </w:t>
      </w:r>
      <w:r w:rsidRPr="0024221C">
        <w:rPr>
          <w:rFonts w:eastAsia="Times New Roman"/>
          <w:color w:val="000000"/>
          <w:szCs w:val="28"/>
          <w:lang w:eastAsia="ru-RU"/>
        </w:rPr>
        <w:t>не обеспечения заказчиком (исполнителем) проведения очного заседания общественных обсуждений или опроса общественного мнения (при выборе этой формы общественных обсуждений);</w:t>
      </w:r>
    </w:p>
    <w:p w:rsidR="00894E3A" w:rsidRPr="0024221C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4) </w:t>
      </w:r>
      <w:r w:rsidRPr="0024221C">
        <w:rPr>
          <w:rFonts w:eastAsia="Times New Roman"/>
          <w:color w:val="000000"/>
          <w:szCs w:val="28"/>
          <w:lang w:eastAsia="ru-RU"/>
        </w:rPr>
        <w:t xml:space="preserve">информация о нарушениях процедуры общественных обсуждений, поступившая из органов прокуратуры. </w:t>
      </w:r>
    </w:p>
    <w:p w:rsidR="00894E3A" w:rsidRPr="0024221C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4.8. </w:t>
      </w:r>
      <w:r w:rsidRPr="0024221C">
        <w:rPr>
          <w:rFonts w:eastAsia="Times New Roman"/>
          <w:color w:val="000000"/>
          <w:szCs w:val="28"/>
          <w:lang w:eastAsia="ru-RU"/>
        </w:rPr>
        <w:t xml:space="preserve">Место проведения очного заседания </w:t>
      </w:r>
      <w:r w:rsidRPr="0024221C">
        <w:rPr>
          <w:rFonts w:eastAsia="Times New Roman"/>
          <w:szCs w:val="28"/>
          <w:lang w:eastAsia="ru-RU"/>
        </w:rPr>
        <w:t xml:space="preserve">общественных обсуждений </w:t>
      </w:r>
      <w:r w:rsidRPr="0024221C">
        <w:rPr>
          <w:rFonts w:eastAsia="Times New Roman"/>
          <w:color w:val="000000"/>
          <w:szCs w:val="28"/>
          <w:lang w:eastAsia="ru-RU"/>
        </w:rPr>
        <w:t>определяется с учетом требований, предъявляемых к месту проведения массовых мероприятий, доступности и необходимости обеспечения участия в нем всех желающих, а также санитарно-гигиенических норм и правил.</w:t>
      </w:r>
    </w:p>
    <w:p w:rsidR="00894E3A" w:rsidRPr="00BC2D3B" w:rsidRDefault="00894E3A" w:rsidP="00894E3A">
      <w:pPr>
        <w:tabs>
          <w:tab w:val="left" w:pos="1276"/>
        </w:tabs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4.9. </w:t>
      </w:r>
      <w:r w:rsidRPr="00BC2D3B">
        <w:rPr>
          <w:szCs w:val="28"/>
        </w:rPr>
        <w:t>При организации общественных обсуждений запрещается:</w:t>
      </w:r>
    </w:p>
    <w:p w:rsidR="00894E3A" w:rsidRPr="00113C6A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113C6A">
        <w:rPr>
          <w:szCs w:val="28"/>
        </w:rPr>
        <w:t>) не размещать материалы объекта общественных обсуждений в средствах массовой информации, установленных для обязательного размещения, и (или) размещать не в полном объеме, а также содержащие неточности и недоработки;</w:t>
      </w:r>
    </w:p>
    <w:p w:rsidR="00894E3A" w:rsidRPr="004D6D06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4D6D06">
        <w:rPr>
          <w:szCs w:val="28"/>
        </w:rPr>
        <w:t>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 w:rsidR="00894E3A" w:rsidRPr="004D6D06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4D6D06">
        <w:rPr>
          <w:szCs w:val="28"/>
        </w:rPr>
        <w:t>препятствовать доступу общественности к ознакомлению с материалами общественных обсуждений;</w:t>
      </w:r>
    </w:p>
    <w:p w:rsidR="00894E3A" w:rsidRPr="00F11C88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F11C88">
        <w:rPr>
          <w:szCs w:val="28"/>
        </w:rPr>
        <w:t>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</w:t>
      </w:r>
    </w:p>
    <w:p w:rsidR="00894E3A" w:rsidRPr="00F11C88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F11C88">
        <w:rPr>
          <w:szCs w:val="28"/>
        </w:rPr>
        <w:t>назначать и проводить в один день общественные обсуждения по одному объекту общественных обсуждений</w:t>
      </w:r>
      <w:r>
        <w:rPr>
          <w:szCs w:val="28"/>
        </w:rPr>
        <w:t xml:space="preserve"> </w:t>
      </w:r>
      <w:r w:rsidRPr="00F11C88">
        <w:rPr>
          <w:szCs w:val="28"/>
        </w:rPr>
        <w:t>в нескольких населенных пунктах;</w:t>
      </w:r>
    </w:p>
    <w:p w:rsidR="00894E3A" w:rsidRPr="003E14C3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3E14C3">
        <w:rPr>
          <w:szCs w:val="28"/>
        </w:rPr>
        <w:t xml:space="preserve">назначать проведение общественных обсуждений </w:t>
      </w:r>
      <w:r w:rsidRPr="003E14C3">
        <w:rPr>
          <w:rFonts w:eastAsia="Times New Roman"/>
          <w:szCs w:val="28"/>
          <w:lang w:eastAsia="ru-RU"/>
        </w:rPr>
        <w:t xml:space="preserve">в праздничные дни, в день выборов в органы власти, совмещать </w:t>
      </w:r>
      <w:r w:rsidRPr="003E14C3">
        <w:rPr>
          <w:szCs w:val="28"/>
        </w:rPr>
        <w:t xml:space="preserve">по месту и времени ведомственные (служебные) совещания и иные </w:t>
      </w:r>
      <w:r w:rsidRPr="003E14C3">
        <w:rPr>
          <w:rFonts w:eastAsia="Times New Roman"/>
          <w:szCs w:val="28"/>
          <w:lang w:eastAsia="ru-RU"/>
        </w:rPr>
        <w:t xml:space="preserve">массовые </w:t>
      </w:r>
      <w:r w:rsidRPr="003E14C3">
        <w:rPr>
          <w:szCs w:val="28"/>
        </w:rPr>
        <w:t>мероприятия;</w:t>
      </w:r>
    </w:p>
    <w:p w:rsidR="00894E3A" w:rsidRPr="003E14C3" w:rsidRDefault="00894E3A" w:rsidP="00894E3A">
      <w:pPr>
        <w:pStyle w:val="a3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3E14C3">
        <w:rPr>
          <w:szCs w:val="28"/>
        </w:rPr>
        <w:t>препятствовать доступу заинтересованной общественности в помещение, где проводятся заседания в связи с общественными обсуждениями.</w:t>
      </w:r>
    </w:p>
    <w:p w:rsidR="00894E3A" w:rsidRPr="003E14C3" w:rsidRDefault="00894E3A" w:rsidP="00894E3A">
      <w:pPr>
        <w:pStyle w:val="a3"/>
        <w:widowControl w:val="0"/>
        <w:tabs>
          <w:tab w:val="left" w:pos="1276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4.10. </w:t>
      </w:r>
      <w:r w:rsidRPr="003E14C3">
        <w:rPr>
          <w:rFonts w:eastAsia="Times New Roman"/>
          <w:szCs w:val="28"/>
          <w:lang w:eastAsia="ru-RU"/>
        </w:rPr>
        <w:t>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</w:p>
    <w:p w:rsidR="00894E3A" w:rsidRPr="003E14C3" w:rsidRDefault="00894E3A" w:rsidP="00894E3A">
      <w:pPr>
        <w:pStyle w:val="a3"/>
        <w:widowControl w:val="0"/>
        <w:tabs>
          <w:tab w:val="left" w:pos="1276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4.11. </w:t>
      </w:r>
      <w:r w:rsidRPr="003E14C3">
        <w:rPr>
          <w:rFonts w:eastAsia="Times New Roman"/>
          <w:szCs w:val="28"/>
          <w:lang w:eastAsia="ru-RU"/>
        </w:rPr>
        <w:t xml:space="preserve">Основанием для досрочного прекращения процедуры общественных обсуждений могут служить: </w:t>
      </w:r>
    </w:p>
    <w:p w:rsidR="00894E3A" w:rsidRPr="003E14C3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3E14C3">
        <w:rPr>
          <w:rFonts w:eastAsia="Times New Roman"/>
          <w:szCs w:val="28"/>
          <w:lang w:eastAsia="ru-RU"/>
        </w:rPr>
        <w:t>заявление заказчика (исполнителя) о прекращении процедуры общественных обсуждений. При этом общественные обсуждения считаются не проведёнными;</w:t>
      </w:r>
    </w:p>
    <w:p w:rsidR="00894E3A" w:rsidRPr="003E14C3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3E14C3">
        <w:rPr>
          <w:rFonts w:eastAsia="Times New Roman"/>
          <w:szCs w:val="28"/>
          <w:lang w:eastAsia="ru-RU"/>
        </w:rPr>
        <w:t xml:space="preserve">заявление заказчика (исполнителя) об изменении темы общественных </w:t>
      </w:r>
      <w:r w:rsidRPr="003E14C3">
        <w:rPr>
          <w:rFonts w:eastAsia="Times New Roman"/>
          <w:szCs w:val="28"/>
          <w:lang w:eastAsia="ru-RU"/>
        </w:rPr>
        <w:lastRenderedPageBreak/>
        <w:t>обсуждений, названия материалов, представляемых на общественные обсуждения;</w:t>
      </w:r>
    </w:p>
    <w:p w:rsidR="00894E3A" w:rsidRPr="00113C6A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113C6A">
        <w:rPr>
          <w:rFonts w:eastAsia="Times New Roman"/>
          <w:szCs w:val="28"/>
          <w:lang w:eastAsia="ru-RU"/>
        </w:rPr>
        <w:t>3) информация о нарушениях процедуры общественных обсуждений, поступившая из органов прокуратуры;</w:t>
      </w:r>
    </w:p>
    <w:p w:rsidR="00894E3A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113C6A">
        <w:rPr>
          <w:rFonts w:eastAsia="Times New Roman"/>
          <w:szCs w:val="28"/>
          <w:lang w:eastAsia="ru-RU"/>
        </w:rPr>
        <w:t>4) допущенные и не устраненные заказчиком (исполнителем) в определенные законодательством сроки нарушения по информированию общественности.</w:t>
      </w:r>
    </w:p>
    <w:p w:rsidR="00894E3A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4.12. Заказчик (исполнитель), организатор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обсуждений.</w:t>
      </w:r>
    </w:p>
    <w:p w:rsidR="00894E3A" w:rsidRDefault="00894E3A" w:rsidP="00894E3A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rFonts w:eastAsia="Times New Roman"/>
          <w:szCs w:val="28"/>
          <w:lang w:eastAsia="ru-RU"/>
        </w:rPr>
      </w:pPr>
    </w:p>
    <w:p w:rsidR="00894E3A" w:rsidRDefault="00894E3A" w:rsidP="00894E3A">
      <w:pPr>
        <w:widowControl w:val="0"/>
        <w:contextualSpacing/>
        <w:jc w:val="center"/>
        <w:rPr>
          <w:szCs w:val="28"/>
        </w:rPr>
      </w:pPr>
      <w:r>
        <w:rPr>
          <w:szCs w:val="28"/>
        </w:rPr>
        <w:t>5</w:t>
      </w:r>
      <w:r w:rsidRPr="003E14C3">
        <w:rPr>
          <w:szCs w:val="28"/>
        </w:rPr>
        <w:t xml:space="preserve">. Порядок информирования общественности </w:t>
      </w:r>
      <w:r>
        <w:rPr>
          <w:szCs w:val="28"/>
        </w:rPr>
        <w:t xml:space="preserve">о </w:t>
      </w:r>
    </w:p>
    <w:p w:rsidR="00894E3A" w:rsidRPr="003E14C3" w:rsidRDefault="00894E3A" w:rsidP="00894E3A">
      <w:pPr>
        <w:widowControl w:val="0"/>
        <w:contextualSpacing/>
        <w:jc w:val="center"/>
        <w:rPr>
          <w:szCs w:val="28"/>
        </w:rPr>
      </w:pPr>
      <w:r>
        <w:rPr>
          <w:szCs w:val="28"/>
        </w:rPr>
        <w:t>проведении общественных обсуждений</w:t>
      </w:r>
    </w:p>
    <w:p w:rsidR="00894E3A" w:rsidRPr="003E14C3" w:rsidRDefault="00894E3A" w:rsidP="00894E3A">
      <w:pPr>
        <w:widowControl w:val="0"/>
        <w:ind w:left="284"/>
        <w:contextualSpacing/>
        <w:jc w:val="center"/>
        <w:rPr>
          <w:szCs w:val="28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5.1. Ответственным за информированием</w:t>
      </w:r>
      <w:r w:rsidRPr="003E14C3">
        <w:rPr>
          <w:szCs w:val="28"/>
        </w:rPr>
        <w:t xml:space="preserve"> общественности</w:t>
      </w:r>
      <w:r>
        <w:rPr>
          <w:szCs w:val="28"/>
        </w:rPr>
        <w:t>, организацию и проведение общественных обсуждений в случаях, предусмотренных подпунктом 7.9.1 Приказа № 999, является уполномоченный орган.</w:t>
      </w:r>
    </w:p>
    <w:p w:rsidR="00894E3A" w:rsidRPr="00113C6A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113C6A">
        <w:rPr>
          <w:rFonts w:eastAsia="Times New Roman"/>
          <w:szCs w:val="28"/>
          <w:lang w:eastAsia="ru-RU"/>
        </w:rPr>
        <w:t>.2.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общественности, уведомление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 размещается:</w:t>
      </w:r>
    </w:p>
    <w:p w:rsidR="00894E3A" w:rsidRPr="004D0755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3E14C3">
        <w:rPr>
          <w:rFonts w:eastAsia="Times New Roman"/>
          <w:szCs w:val="28"/>
          <w:lang w:eastAsia="ru-RU"/>
        </w:rPr>
        <w:t>на муниципальном уровне – на официальном сайте муниципального образования Брюховецкий район</w:t>
      </w:r>
      <w:r w:rsidRPr="00A13A32">
        <w:rPr>
          <w:rFonts w:eastAsia="Times New Roman"/>
          <w:szCs w:val="28"/>
          <w:lang w:eastAsia="ru-RU"/>
        </w:rPr>
        <w:t xml:space="preserve">, определенного в соответствии с пунктом </w:t>
      </w:r>
      <w:r w:rsidRPr="00D56BE0">
        <w:rPr>
          <w:rFonts w:eastAsia="Times New Roman"/>
          <w:szCs w:val="28"/>
          <w:lang w:eastAsia="ru-RU"/>
        </w:rPr>
        <w:t>6.1</w:t>
      </w:r>
      <w:r w:rsidRPr="003E14C3">
        <w:rPr>
          <w:rFonts w:eastAsia="Times New Roman"/>
          <w:szCs w:val="28"/>
          <w:lang w:eastAsia="ru-RU"/>
        </w:rPr>
        <w:t xml:space="preserve"> настоящего Положения, или в случае его отсутствия – в официальном периодическом издании уполномоченного органа власти (сайте официального периодического издания уполномоченного органа власти, зарегистрированном в </w:t>
      </w:r>
      <w:r w:rsidRPr="00A13A32">
        <w:rPr>
          <w:rFonts w:eastAsia="Times New Roman"/>
          <w:szCs w:val="28"/>
          <w:lang w:eastAsia="ru-RU"/>
        </w:rPr>
        <w:t>качестве сетевого издания в порядке, установленном Законом Российской Федерации от 27 декабря 1991 года № 2124-1 «О средствах массовой информации»);</w:t>
      </w:r>
    </w:p>
    <w:p w:rsidR="00894E3A" w:rsidRPr="004D0755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4D0755">
        <w:rPr>
          <w:rFonts w:eastAsia="Times New Roman"/>
          <w:szCs w:val="28"/>
          <w:lang w:eastAsia="ru-RU"/>
        </w:rPr>
        <w:t xml:space="preserve">на региональном уровне </w:t>
      </w:r>
      <w:r>
        <w:rPr>
          <w:rFonts w:eastAsia="Times New Roman"/>
          <w:szCs w:val="28"/>
          <w:lang w:eastAsia="ru-RU"/>
        </w:rPr>
        <w:t>–</w:t>
      </w:r>
      <w:r w:rsidRPr="004D0755">
        <w:rPr>
          <w:rFonts w:eastAsia="Times New Roman"/>
          <w:szCs w:val="28"/>
          <w:lang w:eastAsia="ru-RU"/>
        </w:rPr>
        <w:t xml:space="preserve"> на официальном сайте территориального органа</w:t>
      </w:r>
      <w:r>
        <w:rPr>
          <w:rFonts w:eastAsia="Times New Roman"/>
          <w:szCs w:val="28"/>
          <w:lang w:eastAsia="ru-RU"/>
        </w:rPr>
        <w:t xml:space="preserve"> Федеральной службы по надзору в сфере </w:t>
      </w:r>
      <w:r w:rsidRPr="004D0755">
        <w:rPr>
          <w:rFonts w:eastAsia="Times New Roman"/>
          <w:szCs w:val="28"/>
          <w:lang w:eastAsia="ru-RU"/>
        </w:rPr>
        <w:t>природ</w:t>
      </w:r>
      <w:r>
        <w:rPr>
          <w:rFonts w:eastAsia="Times New Roman"/>
          <w:szCs w:val="28"/>
          <w:lang w:eastAsia="ru-RU"/>
        </w:rPr>
        <w:t xml:space="preserve">опользования – </w:t>
      </w:r>
      <w:r w:rsidRPr="000B62F3">
        <w:rPr>
          <w:rFonts w:eastAsia="Times New Roman"/>
          <w:szCs w:val="28"/>
          <w:lang w:eastAsia="ru-RU"/>
        </w:rPr>
        <w:t xml:space="preserve">Южного межрегионального управления Федеральной службы по надзору в сфере природопользования </w:t>
      </w:r>
      <w:r>
        <w:rPr>
          <w:rFonts w:eastAsia="Times New Roman"/>
          <w:szCs w:val="28"/>
          <w:lang w:eastAsia="ru-RU"/>
        </w:rPr>
        <w:t xml:space="preserve">по Краснодарскому краю и Республике Адыгея </w:t>
      </w:r>
      <w:r w:rsidRPr="004D0755">
        <w:rPr>
          <w:rFonts w:eastAsia="Times New Roman"/>
          <w:szCs w:val="28"/>
          <w:lang w:eastAsia="ru-RU"/>
        </w:rPr>
        <w:t xml:space="preserve">и на официальном сайте органа исполнительной власти </w:t>
      </w:r>
      <w:r>
        <w:rPr>
          <w:rFonts w:eastAsia="Times New Roman"/>
          <w:szCs w:val="28"/>
          <w:lang w:eastAsia="ru-RU"/>
        </w:rPr>
        <w:t xml:space="preserve">Краснодарского края </w:t>
      </w:r>
      <w:r w:rsidRPr="004D0755">
        <w:rPr>
          <w:rFonts w:eastAsia="Times New Roman"/>
          <w:szCs w:val="28"/>
          <w:lang w:eastAsia="ru-RU"/>
        </w:rPr>
        <w:t xml:space="preserve">в области охраны окружающей среды </w:t>
      </w:r>
      <w:r>
        <w:rPr>
          <w:rFonts w:eastAsia="Times New Roman"/>
          <w:szCs w:val="28"/>
          <w:lang w:eastAsia="ru-RU"/>
        </w:rPr>
        <w:t xml:space="preserve">– министерства природных ресурсов Краснодарского края </w:t>
      </w:r>
      <w:r w:rsidRPr="004D0755">
        <w:rPr>
          <w:rFonts w:eastAsia="Times New Roman"/>
          <w:szCs w:val="28"/>
          <w:lang w:eastAsia="ru-RU"/>
        </w:rPr>
        <w:t>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894E3A" w:rsidRPr="004D0755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3) </w:t>
      </w:r>
      <w:r w:rsidRPr="004D0755">
        <w:rPr>
          <w:rFonts w:eastAsia="Times New Roman"/>
          <w:szCs w:val="28"/>
          <w:lang w:eastAsia="ru-RU"/>
        </w:rPr>
        <w:t xml:space="preserve">на федеральном уровне </w:t>
      </w:r>
      <w:r>
        <w:rPr>
          <w:rFonts w:eastAsia="Times New Roman"/>
          <w:szCs w:val="28"/>
          <w:lang w:eastAsia="ru-RU"/>
        </w:rPr>
        <w:t>–</w:t>
      </w:r>
      <w:r w:rsidRPr="004D0755">
        <w:rPr>
          <w:rFonts w:eastAsia="Times New Roman"/>
          <w:szCs w:val="28"/>
          <w:lang w:eastAsia="ru-RU"/>
        </w:rPr>
        <w:t xml:space="preserve"> на официальном сайте</w:t>
      </w:r>
      <w:r w:rsidRPr="007F4B4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Федеральной службы по надзору в сфере </w:t>
      </w:r>
      <w:r w:rsidRPr="004D0755">
        <w:rPr>
          <w:rFonts w:eastAsia="Times New Roman"/>
          <w:szCs w:val="28"/>
          <w:lang w:eastAsia="ru-RU"/>
        </w:rPr>
        <w:t>природ</w:t>
      </w:r>
      <w:r>
        <w:rPr>
          <w:rFonts w:eastAsia="Times New Roman"/>
          <w:szCs w:val="28"/>
          <w:lang w:eastAsia="ru-RU"/>
        </w:rPr>
        <w:t>опользования</w:t>
      </w:r>
      <w:r w:rsidRPr="004D0755">
        <w:rPr>
          <w:rFonts w:eastAsia="Times New Roman"/>
          <w:szCs w:val="28"/>
          <w:lang w:eastAsia="ru-RU"/>
        </w:rPr>
        <w:t xml:space="preserve">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894E3A" w:rsidRPr="004D0755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</w:t>
      </w:r>
      <w:r w:rsidRPr="004D0755">
        <w:rPr>
          <w:rFonts w:eastAsia="Times New Roman"/>
          <w:szCs w:val="28"/>
          <w:lang w:eastAsia="ru-RU"/>
        </w:rPr>
        <w:t>на официальном сайте заказчика (исполнителя) при его наличии.</w:t>
      </w:r>
    </w:p>
    <w:p w:rsidR="00894E3A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Дополнительное информирование </w:t>
      </w:r>
      <w:r w:rsidRPr="0009432C">
        <w:rPr>
          <w:rFonts w:ascii="Times New Roman" w:hAnsi="Times New Roman" w:cs="Times New Roman"/>
          <w:sz w:val="28"/>
          <w:szCs w:val="28"/>
        </w:rPr>
        <w:t xml:space="preserve">общественности (в случае его осуществления)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9432C">
        <w:rPr>
          <w:rFonts w:ascii="Times New Roman" w:hAnsi="Times New Roman" w:cs="Times New Roman"/>
          <w:sz w:val="28"/>
          <w:szCs w:val="28"/>
        </w:rPr>
        <w:t xml:space="preserve">путем распространения информации, указанной в уведомлении, по радио, на телевидении, в периодической печати, </w:t>
      </w:r>
      <w:r>
        <w:rPr>
          <w:rFonts w:ascii="Times New Roman" w:hAnsi="Times New Roman" w:cs="Times New Roman"/>
          <w:sz w:val="28"/>
          <w:szCs w:val="28"/>
        </w:rPr>
        <w:t>в специальных местах для обнародования нормативных правовых актов органов местного самоуправления муниципального образования Брюховецкий район (на стендах)</w:t>
      </w:r>
      <w:r w:rsidRPr="0009432C">
        <w:rPr>
          <w:rFonts w:ascii="Times New Roman" w:hAnsi="Times New Roman" w:cs="Times New Roman"/>
          <w:sz w:val="28"/>
          <w:szCs w:val="28"/>
        </w:rPr>
        <w:t xml:space="preserve">, через информационно-коммуникационную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3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32C">
        <w:rPr>
          <w:rFonts w:ascii="Times New Roman" w:hAnsi="Times New Roman" w:cs="Times New Roman"/>
          <w:sz w:val="28"/>
          <w:szCs w:val="28"/>
        </w:rPr>
        <w:t>, а также иными способами, обеспечивающими распространение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E3A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Форма общественных обсуждений определяется уполномоченным органом по согласованию с заказчиком (исполнителем).</w:t>
      </w:r>
    </w:p>
    <w:p w:rsidR="00894E3A" w:rsidRDefault="00894E3A" w:rsidP="00894E3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5.5. Простое информирование, как форма общественных обсуждений, проводится </w:t>
      </w:r>
      <w:r w:rsidRPr="006379F1">
        <w:rPr>
          <w:szCs w:val="28"/>
          <w:lang w:eastAsia="ru-RU"/>
        </w:rPr>
        <w:t>в случае</w:t>
      </w:r>
      <w:r>
        <w:rPr>
          <w:szCs w:val="28"/>
          <w:lang w:eastAsia="ru-RU"/>
        </w:rPr>
        <w:t xml:space="preserve"> </w:t>
      </w:r>
      <w:r w:rsidRPr="006379F1">
        <w:rPr>
          <w:szCs w:val="28"/>
          <w:lang w:eastAsia="ru-RU"/>
        </w:rPr>
        <w:t>проведения общественного обсуждения</w:t>
      </w:r>
      <w:r>
        <w:rPr>
          <w:szCs w:val="28"/>
          <w:lang w:eastAsia="ru-RU"/>
        </w:rPr>
        <w:t xml:space="preserve"> в отношении:</w:t>
      </w:r>
    </w:p>
    <w:p w:rsidR="00894E3A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проекта Технического задания;</w:t>
      </w:r>
    </w:p>
    <w:p w:rsidR="00894E3A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Pr="006379F1">
        <w:rPr>
          <w:szCs w:val="28"/>
          <w:lang w:eastAsia="ru-RU"/>
        </w:rPr>
        <w:t>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</w:t>
      </w:r>
      <w:r>
        <w:rPr>
          <w:szCs w:val="28"/>
          <w:lang w:eastAsia="ru-RU"/>
        </w:rPr>
        <w:t xml:space="preserve">, </w:t>
      </w:r>
      <w:r w:rsidRPr="00D3565C">
        <w:rPr>
          <w:szCs w:val="28"/>
          <w:lang w:eastAsia="ru-RU"/>
        </w:rPr>
        <w:t>если вносимые корректировки затрагивают мероприятия по охране окружающей среды, в материалах оценки воздействия на окружающую среду</w:t>
      </w:r>
      <w:r>
        <w:rPr>
          <w:szCs w:val="28"/>
          <w:lang w:eastAsia="ru-RU"/>
        </w:rPr>
        <w:t>;</w:t>
      </w:r>
    </w:p>
    <w:p w:rsidR="00894E3A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Pr="007C7560">
        <w:rPr>
          <w:szCs w:val="28"/>
          <w:lang w:eastAsia="ru-RU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I-III категорий, а также если такая деятельность не подлежит государственной экологической экспертизе в соответствии с Федеральным законом от 23 ноября 1995 г</w:t>
      </w:r>
      <w:r>
        <w:rPr>
          <w:szCs w:val="28"/>
          <w:lang w:eastAsia="ru-RU"/>
        </w:rPr>
        <w:t>ода</w:t>
      </w:r>
      <w:r w:rsidRPr="007C75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7C7560">
        <w:rPr>
          <w:szCs w:val="28"/>
          <w:lang w:eastAsia="ru-RU"/>
        </w:rPr>
        <w:t xml:space="preserve"> 174-</w:t>
      </w:r>
      <w:r>
        <w:rPr>
          <w:szCs w:val="28"/>
          <w:lang w:eastAsia="ru-RU"/>
        </w:rPr>
        <w:t>ФЗ «Об экологической экспертизе».</w:t>
      </w:r>
    </w:p>
    <w:p w:rsidR="00894E3A" w:rsidRPr="00E94168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E94168">
        <w:rPr>
          <w:rFonts w:ascii="Times New Roman" w:hAnsi="Times New Roman"/>
          <w:sz w:val="28"/>
          <w:szCs w:val="28"/>
        </w:rPr>
        <w:t>Материалы общественных обсуждений в полном объеме размещаются для ознакомления в населенном пункте, расположенном вблизи от места реализации намечаемой хозяйственной и иной деятельности, в учреждении</w:t>
      </w:r>
      <w:r>
        <w:rPr>
          <w:rFonts w:ascii="Times New Roman" w:hAnsi="Times New Roman"/>
          <w:sz w:val="28"/>
          <w:szCs w:val="28"/>
        </w:rPr>
        <w:t>(-</w:t>
      </w:r>
      <w:proofErr w:type="spell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94168">
        <w:rPr>
          <w:rFonts w:ascii="Times New Roman" w:hAnsi="Times New Roman"/>
          <w:sz w:val="28"/>
          <w:szCs w:val="28"/>
        </w:rPr>
        <w:t>, имеющем оборудованное помещение и свободный график посещений в течение всего рабочего времени, подъезд к которому возможен на общественном транспорте.</w:t>
      </w:r>
    </w:p>
    <w:p w:rsidR="00894E3A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E94168">
        <w:rPr>
          <w:rFonts w:ascii="Times New Roman" w:hAnsi="Times New Roman"/>
          <w:sz w:val="28"/>
          <w:szCs w:val="28"/>
        </w:rPr>
        <w:t>Внесение изменений в наименование объекта общественного обсуждения является основанием для прекращения процедуры объявленных общественных обсуждений.</w:t>
      </w:r>
    </w:p>
    <w:p w:rsidR="00894E3A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94E3A" w:rsidRDefault="00894E3A" w:rsidP="00894E3A">
      <w:pPr>
        <w:contextualSpacing/>
        <w:jc w:val="center"/>
        <w:rPr>
          <w:szCs w:val="28"/>
        </w:rPr>
      </w:pPr>
      <w:r>
        <w:rPr>
          <w:szCs w:val="28"/>
        </w:rPr>
        <w:lastRenderedPageBreak/>
        <w:t>6</w:t>
      </w:r>
      <w:r w:rsidRPr="00D44D20">
        <w:rPr>
          <w:szCs w:val="28"/>
        </w:rPr>
        <w:t>. Порядок проведения общественных обсуждений</w:t>
      </w:r>
    </w:p>
    <w:p w:rsidR="00894E3A" w:rsidRPr="00D44D20" w:rsidRDefault="00894E3A" w:rsidP="00894E3A">
      <w:pPr>
        <w:ind w:left="284"/>
        <w:contextualSpacing/>
        <w:jc w:val="center"/>
        <w:rPr>
          <w:szCs w:val="28"/>
        </w:rPr>
      </w:pP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6.1. Общественные обсуждения могут проводится в форме простого информирования, опроса, общественных слушаний, в иной форме общественных обсуждений, в соответствии с Приказом № 999.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6.2. Простое информирование.</w:t>
      </w:r>
    </w:p>
    <w:p w:rsidR="00894E3A" w:rsidRDefault="00894E3A" w:rsidP="00894E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 xml:space="preserve">6.2.1 Простое информирование осуществляется в случае проведения обсуждения проекта Технического задания, </w:t>
      </w:r>
      <w:r w:rsidRPr="006379F1">
        <w:rPr>
          <w:szCs w:val="28"/>
          <w:lang w:eastAsia="ru-RU"/>
        </w:rPr>
        <w:t>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</w:t>
      </w:r>
      <w:r>
        <w:rPr>
          <w:szCs w:val="28"/>
          <w:lang w:eastAsia="ru-RU"/>
        </w:rPr>
        <w:t xml:space="preserve"> согласно требованиям Приказа № 999, а также </w:t>
      </w:r>
      <w:r w:rsidRPr="007C7560">
        <w:rPr>
          <w:szCs w:val="28"/>
          <w:lang w:eastAsia="ru-RU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I-III категорий, а также если такая деятельность не подлежит государственной экологической экспертизе в соответствии с Федеральным законом от 23 ноября 1995 г</w:t>
      </w:r>
      <w:r>
        <w:rPr>
          <w:szCs w:val="28"/>
          <w:lang w:eastAsia="ru-RU"/>
        </w:rPr>
        <w:t>ода</w:t>
      </w:r>
      <w:r w:rsidRPr="007C75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7C7560">
        <w:rPr>
          <w:szCs w:val="28"/>
          <w:lang w:eastAsia="ru-RU"/>
        </w:rPr>
        <w:t xml:space="preserve"> 174-</w:t>
      </w:r>
      <w:r>
        <w:rPr>
          <w:szCs w:val="28"/>
          <w:lang w:eastAsia="ru-RU"/>
        </w:rPr>
        <w:t>ФЗ         «Об экологической экспертизе».</w:t>
      </w:r>
    </w:p>
    <w:p w:rsidR="00894E3A" w:rsidRDefault="00894E3A" w:rsidP="00894E3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6.2.2. При проведении простого информирования заказчик (исполнитель) указывает место размещения объекта общественного обсуждения, осуществляет сбор замечаний, комментариев и предложений по адресу (адресам), в том числе электронной почты, указанному (указанным) в информационном сообщении.</w:t>
      </w:r>
    </w:p>
    <w:p w:rsidR="00894E3A" w:rsidRDefault="00894E3A" w:rsidP="00894E3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6.2.3. Журнал</w:t>
      </w:r>
      <w:r w:rsidRPr="007C312C">
        <w:rPr>
          <w:szCs w:val="28"/>
        </w:rPr>
        <w:t>(</w:t>
      </w:r>
      <w:r>
        <w:rPr>
          <w:szCs w:val="28"/>
        </w:rPr>
        <w:t>ы</w:t>
      </w:r>
      <w:r w:rsidRPr="007C312C">
        <w:rPr>
          <w:szCs w:val="28"/>
        </w:rPr>
        <w:t>) учета замечаний и предложений общественности</w:t>
      </w:r>
      <w:r>
        <w:rPr>
          <w:szCs w:val="28"/>
        </w:rPr>
        <w:t xml:space="preserve">, в котором(-ых) уполномоченным органом </w:t>
      </w:r>
      <w:r w:rsidRPr="007C312C">
        <w:rPr>
          <w:szCs w:val="28"/>
        </w:rPr>
        <w:t>совместно с заказчиком (исполнителем)</w:t>
      </w:r>
      <w:r>
        <w:rPr>
          <w:szCs w:val="28"/>
        </w:rPr>
        <w:t>, фиксируются (</w:t>
      </w:r>
      <w:r w:rsidRPr="007C312C">
        <w:rPr>
          <w:szCs w:val="28"/>
        </w:rPr>
        <w:t>начиная со дня размещения указанных материалов для общественности и в течение 10 календарных дней после окончания срока общественных обсуждений</w:t>
      </w:r>
      <w:r>
        <w:rPr>
          <w:szCs w:val="28"/>
        </w:rPr>
        <w:t>), все полученные замечания</w:t>
      </w:r>
      <w:r w:rsidRPr="007C312C">
        <w:rPr>
          <w:szCs w:val="28"/>
        </w:rPr>
        <w:t>, предложения и комментарии общественности, в том числе в местах размещения объекта общественного обсуждения согласно уведомлению</w:t>
      </w:r>
      <w:r>
        <w:rPr>
          <w:szCs w:val="28"/>
        </w:rPr>
        <w:t>, содержащий(е):</w:t>
      </w:r>
    </w:p>
    <w:p w:rsidR="00894E3A" w:rsidRDefault="00894E3A" w:rsidP="00894E3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262C7B">
        <w:rPr>
          <w:szCs w:val="28"/>
        </w:rPr>
        <w:t>титульный лист с указанием организаторов общественных обсуждений (</w:t>
      </w:r>
      <w:r>
        <w:rPr>
          <w:szCs w:val="28"/>
        </w:rPr>
        <w:t>органа местного самоуправления</w:t>
      </w:r>
      <w:r w:rsidRPr="00262C7B">
        <w:rPr>
          <w:szCs w:val="28"/>
        </w:rPr>
        <w:t>, заказчика и исполнителя), наименования объекта общественных обсуждений, формы проведения общественных обсуждений, периода ознакомления с материалами общественных обсуждений, места размещения объекта общественных обсуждений и журнала учета замечаний и предложений общественности;</w:t>
      </w:r>
    </w:p>
    <w:p w:rsidR="00894E3A" w:rsidRDefault="00894E3A" w:rsidP="00894E3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1311F4">
        <w:rPr>
          <w:szCs w:val="28"/>
        </w:rPr>
        <w:t xml:space="preserve"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</w:t>
      </w:r>
      <w:r w:rsidRPr="001311F4">
        <w:rPr>
          <w:szCs w:val="28"/>
        </w:rPr>
        <w:lastRenderedPageBreak/>
        <w:t>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894E3A" w:rsidRDefault="00894E3A" w:rsidP="00894E3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Pr="001311F4">
        <w:rPr>
          <w:szCs w:val="28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</w:t>
      </w:r>
      <w:r w:rsidRPr="001311F4">
        <w:rPr>
          <w:szCs w:val="28"/>
        </w:rPr>
        <w:t>дату и подпись с указанием фамилии, имени и отчества (при наличии) лица, ответственного за ведение журнала.</w:t>
      </w:r>
    </w:p>
    <w:p w:rsidR="00894E3A" w:rsidRDefault="00894E3A" w:rsidP="00894E3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Опрос.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6.3.1. </w:t>
      </w:r>
      <w:r>
        <w:rPr>
          <w:rFonts w:eastAsia="Times New Roman"/>
          <w:szCs w:val="28"/>
          <w:lang w:eastAsia="ru-RU"/>
        </w:rPr>
        <w:t xml:space="preserve">Опрос проводится путем </w:t>
      </w:r>
      <w:r w:rsidRPr="00FC1004">
        <w:rPr>
          <w:szCs w:val="28"/>
          <w:lang w:eastAsia="ru-RU"/>
        </w:rPr>
        <w:t>информировани</w:t>
      </w:r>
      <w:r>
        <w:rPr>
          <w:szCs w:val="28"/>
          <w:lang w:eastAsia="ru-RU"/>
        </w:rPr>
        <w:t>я</w:t>
      </w:r>
      <w:r w:rsidRPr="00FC1004">
        <w:rPr>
          <w:szCs w:val="28"/>
          <w:lang w:eastAsia="ru-RU"/>
        </w:rPr>
        <w:t xml:space="preserve"> общественности с указанием места размещения для ознакомления </w:t>
      </w:r>
      <w:r>
        <w:rPr>
          <w:szCs w:val="28"/>
          <w:lang w:eastAsia="ru-RU"/>
        </w:rPr>
        <w:t>с объектом</w:t>
      </w:r>
      <w:r w:rsidRPr="00FC1004">
        <w:rPr>
          <w:szCs w:val="28"/>
          <w:lang w:eastAsia="ru-RU"/>
        </w:rPr>
        <w:t xml:space="preserve"> общественных обсуждений, порядком сбора замечаний, комментариев и предложений общественности в форме опросных листов и оформлением протокола опроса</w:t>
      </w:r>
      <w:r>
        <w:rPr>
          <w:rFonts w:eastAsia="Times New Roman"/>
          <w:szCs w:val="28"/>
          <w:lang w:eastAsia="ru-RU"/>
        </w:rPr>
        <w:t>.</w:t>
      </w:r>
    </w:p>
    <w:p w:rsidR="00894E3A" w:rsidRDefault="00894E3A" w:rsidP="00894E3A">
      <w:pPr>
        <w:tabs>
          <w:tab w:val="left" w:pos="1276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 w:rsidRPr="00372746">
        <w:rPr>
          <w:szCs w:val="28"/>
        </w:rPr>
        <w:t>6.3.2.</w:t>
      </w:r>
      <w:r>
        <w:rPr>
          <w:szCs w:val="28"/>
        </w:rPr>
        <w:t xml:space="preserve"> При проведении опроса осуществляется заполнение опросного листа по форме, </w:t>
      </w:r>
      <w:r w:rsidRPr="004C7908">
        <w:rPr>
          <w:szCs w:val="28"/>
        </w:rPr>
        <w:t>согласованной с Отделом.</w:t>
      </w:r>
    </w:p>
    <w:p w:rsidR="00894E3A" w:rsidRDefault="00894E3A" w:rsidP="00894E3A">
      <w:pPr>
        <w:tabs>
          <w:tab w:val="left" w:pos="1276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6.3.3. Опросные листы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уполномоченного органа и содержат: 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682B0D">
        <w:rPr>
          <w:rFonts w:eastAsia="Times New Roman"/>
          <w:szCs w:val="28"/>
          <w:lang w:eastAsia="ru-RU"/>
        </w:rPr>
        <w:t xml:space="preserve">) четкие и ясные формулировки вопросов по существу выносимого на обсуждение вопроса, не допускающие возможности их неоднозначного толкования; 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682B0D">
        <w:rPr>
          <w:rFonts w:eastAsia="Times New Roman"/>
          <w:szCs w:val="28"/>
          <w:lang w:eastAsia="ru-RU"/>
        </w:rPr>
        <w:t>разъяснение о порядке заполнения</w:t>
      </w:r>
      <w:r>
        <w:rPr>
          <w:rFonts w:eastAsia="Times New Roman"/>
          <w:szCs w:val="28"/>
          <w:lang w:eastAsia="ru-RU"/>
        </w:rPr>
        <w:t>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682B0D">
        <w:rPr>
          <w:rFonts w:eastAsia="Times New Roman"/>
          <w:szCs w:val="28"/>
          <w:lang w:eastAsia="ru-RU"/>
        </w:rPr>
        <w:t>) дополнительное место для изложения в свободной форме позиции (комментариев, замечаний и предложений) участника опроса по о</w:t>
      </w:r>
      <w:r>
        <w:rPr>
          <w:rFonts w:eastAsia="Times New Roman"/>
          <w:szCs w:val="28"/>
          <w:lang w:eastAsia="ru-RU"/>
        </w:rPr>
        <w:t>бъекту общественных обсуждений), п</w:t>
      </w:r>
      <w:r w:rsidRPr="00682B0D">
        <w:rPr>
          <w:rFonts w:eastAsia="Times New Roman"/>
          <w:szCs w:val="28"/>
          <w:lang w:eastAsia="ru-RU"/>
        </w:rPr>
        <w:t xml:space="preserve">осредством сбора </w:t>
      </w:r>
      <w:r>
        <w:rPr>
          <w:rFonts w:eastAsia="Times New Roman"/>
          <w:szCs w:val="28"/>
          <w:lang w:eastAsia="ru-RU"/>
        </w:rPr>
        <w:t xml:space="preserve">которых </w:t>
      </w:r>
      <w:r w:rsidRPr="00682B0D">
        <w:rPr>
          <w:rFonts w:eastAsia="Times New Roman"/>
          <w:szCs w:val="28"/>
          <w:lang w:eastAsia="ru-RU"/>
        </w:rPr>
        <w:t xml:space="preserve">по адресу размещения объекта общественных обсуждений либо по иному адресу, указанному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82B0D">
        <w:rPr>
          <w:rFonts w:eastAsia="Times New Roman"/>
          <w:szCs w:val="28"/>
          <w:lang w:eastAsia="ru-RU"/>
        </w:rPr>
        <w:t>в уведомлении, а также по адресу(</w:t>
      </w:r>
      <w:r>
        <w:rPr>
          <w:rFonts w:eastAsia="Times New Roman"/>
          <w:szCs w:val="28"/>
          <w:lang w:eastAsia="ru-RU"/>
        </w:rPr>
        <w:t>-</w:t>
      </w:r>
      <w:proofErr w:type="spellStart"/>
      <w:r w:rsidRPr="00682B0D">
        <w:rPr>
          <w:rFonts w:eastAsia="Times New Roman"/>
          <w:szCs w:val="28"/>
          <w:lang w:eastAsia="ru-RU"/>
        </w:rPr>
        <w:t>ам</w:t>
      </w:r>
      <w:proofErr w:type="spellEnd"/>
      <w:r w:rsidRPr="00682B0D">
        <w:rPr>
          <w:rFonts w:eastAsia="Times New Roman"/>
          <w:szCs w:val="28"/>
          <w:lang w:eastAsia="ru-RU"/>
        </w:rPr>
        <w:t>) электронной почты, указанному(</w:t>
      </w:r>
      <w:r>
        <w:rPr>
          <w:rFonts w:eastAsia="Times New Roman"/>
          <w:szCs w:val="28"/>
          <w:lang w:eastAsia="ru-RU"/>
        </w:rPr>
        <w:t>-</w:t>
      </w:r>
      <w:r w:rsidRPr="00682B0D">
        <w:rPr>
          <w:rFonts w:eastAsia="Times New Roman"/>
          <w:szCs w:val="28"/>
          <w:lang w:eastAsia="ru-RU"/>
        </w:rPr>
        <w:t xml:space="preserve">ым) </w:t>
      </w:r>
      <w:r>
        <w:rPr>
          <w:rFonts w:eastAsia="Times New Roman"/>
          <w:szCs w:val="28"/>
          <w:lang w:eastAsia="ru-RU"/>
        </w:rPr>
        <w:t xml:space="preserve">      </w:t>
      </w:r>
      <w:r w:rsidRPr="00682B0D">
        <w:rPr>
          <w:rFonts w:eastAsia="Times New Roman"/>
          <w:szCs w:val="28"/>
          <w:lang w:eastAsia="ru-RU"/>
        </w:rPr>
        <w:t>в уведомлении, осуществляется прием замечаний и предложений общественности в течение всего срока общественных обсуждений.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6.3.4 Опросные листы прилагаются к протоколу общественных обсуждений.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6.3.5. Опросные листы располагаются в местах размещения документации, выставляемой на общественные обсуждения, которые указываются в уведомлении.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6.3.6. Журнал регистрации опросных листов, журнал учета предложений и замечаний располагаются в местах, указанных в уведомлении.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6.3.7. По окончании опроса составляется протокол общественных обсуждений, в котором указываются: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объект общественных обсуждений;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формулировка вопроса (вопросов), предлагаемого (предлагаемых) при проведении опроса; 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</w:t>
      </w:r>
      <w:r w:rsidRPr="00682B0D">
        <w:rPr>
          <w:rFonts w:eastAsia="Times New Roman"/>
          <w:szCs w:val="28"/>
          <w:lang w:eastAsia="ru-RU"/>
        </w:rPr>
        <w:t xml:space="preserve">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682B0D">
        <w:rPr>
          <w:rFonts w:eastAsia="Times New Roman"/>
          <w:szCs w:val="28"/>
          <w:lang w:eastAsia="ru-RU"/>
        </w:rPr>
        <w:t>) число полученных опросных листов;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Pr="00682B0D">
        <w:rPr>
          <w:rFonts w:eastAsia="Times New Roman"/>
          <w:szCs w:val="28"/>
          <w:lang w:eastAsia="ru-RU"/>
        </w:rPr>
        <w:t>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682B0D">
        <w:rPr>
          <w:rFonts w:eastAsia="Times New Roman"/>
          <w:szCs w:val="28"/>
          <w:lang w:eastAsia="ru-RU"/>
        </w:rPr>
        <w:t>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894E3A" w:rsidRDefault="00894E3A" w:rsidP="00894E3A">
      <w:pPr>
        <w:tabs>
          <w:tab w:val="left" w:pos="0"/>
          <w:tab w:val="left" w:pos="851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6.4. О</w:t>
      </w:r>
      <w:r w:rsidRPr="009F4432">
        <w:rPr>
          <w:rFonts w:eastAsia="Times New Roman"/>
          <w:szCs w:val="28"/>
          <w:lang w:eastAsia="ru-RU"/>
        </w:rPr>
        <w:t>бщественны</w:t>
      </w:r>
      <w:r>
        <w:rPr>
          <w:rFonts w:eastAsia="Times New Roman"/>
          <w:szCs w:val="28"/>
          <w:lang w:eastAsia="ru-RU"/>
        </w:rPr>
        <w:t>е</w:t>
      </w:r>
      <w:r w:rsidRPr="009F443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обсуждения в форме слушаний (далее – общественные слушания).</w:t>
      </w:r>
    </w:p>
    <w:p w:rsidR="00894E3A" w:rsidRDefault="00894E3A" w:rsidP="00894E3A">
      <w:pPr>
        <w:tabs>
          <w:tab w:val="left" w:pos="0"/>
          <w:tab w:val="left" w:pos="851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6.4.1. О</w:t>
      </w:r>
      <w:r w:rsidRPr="009F4432">
        <w:rPr>
          <w:rFonts w:eastAsia="Times New Roman"/>
          <w:szCs w:val="28"/>
          <w:lang w:eastAsia="ru-RU"/>
        </w:rPr>
        <w:t>бщественны</w:t>
      </w:r>
      <w:r>
        <w:rPr>
          <w:rFonts w:eastAsia="Times New Roman"/>
          <w:szCs w:val="28"/>
          <w:lang w:eastAsia="ru-RU"/>
        </w:rPr>
        <w:t>е</w:t>
      </w:r>
      <w:r w:rsidRPr="009F443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обсуждения в форме слушаний (далее – общественные слушания)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вопросу.</w:t>
      </w:r>
    </w:p>
    <w:p w:rsidR="00894E3A" w:rsidRDefault="00894E3A" w:rsidP="00894E3A">
      <w:pPr>
        <w:tabs>
          <w:tab w:val="left" w:pos="0"/>
          <w:tab w:val="left" w:pos="851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Общественные слушания могут проводиться с использованием средств дистанционного взаимодействия.</w:t>
      </w:r>
    </w:p>
    <w:p w:rsidR="00894E3A" w:rsidRDefault="00894E3A" w:rsidP="00894E3A">
      <w:pPr>
        <w:tabs>
          <w:tab w:val="left" w:pos="0"/>
          <w:tab w:val="left" w:pos="851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6.4.2. Регистрация участников общественных слушаний осуществляется за 30 минут до начала их проведения.</w:t>
      </w:r>
    </w:p>
    <w:p w:rsidR="00894E3A" w:rsidRPr="009460B0" w:rsidRDefault="00894E3A" w:rsidP="00894E3A">
      <w:pPr>
        <w:tabs>
          <w:tab w:val="left" w:pos="1276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6.4.3. Регистрационные листы </w:t>
      </w:r>
      <w:r w:rsidRPr="009460B0">
        <w:rPr>
          <w:rFonts w:eastAsia="Times New Roman"/>
          <w:szCs w:val="28"/>
          <w:lang w:eastAsia="ru-RU"/>
        </w:rPr>
        <w:t>участников общественн</w:t>
      </w:r>
      <w:r>
        <w:rPr>
          <w:rFonts w:eastAsia="Times New Roman"/>
          <w:szCs w:val="28"/>
          <w:lang w:eastAsia="ru-RU"/>
        </w:rPr>
        <w:t>ых слушаний, оформляются в табличной форме и содержат: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9460B0">
        <w:rPr>
          <w:rFonts w:eastAsia="Times New Roman"/>
          <w:szCs w:val="28"/>
          <w:lang w:eastAsia="ru-RU"/>
        </w:rPr>
        <w:t>) наименование объекта общественных слушаний;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460B0">
        <w:rPr>
          <w:rFonts w:eastAsia="Times New Roman"/>
          <w:szCs w:val="28"/>
          <w:lang w:eastAsia="ru-RU"/>
        </w:rPr>
        <w:t>) дату, место проведения общественных слушаний;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9460B0">
        <w:rPr>
          <w:rFonts w:eastAsia="Times New Roman"/>
          <w:szCs w:val="28"/>
          <w:lang w:eastAsia="ru-RU"/>
        </w:rPr>
        <w:t>) регистрационный номер участника общественных слушаний;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9460B0">
        <w:rPr>
          <w:rFonts w:eastAsia="Times New Roman"/>
          <w:szCs w:val="28"/>
          <w:lang w:eastAsia="ru-RU"/>
        </w:rPr>
        <w:t>) фамилию, имя, отчество (при наличии) участника общественных слушаний;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9460B0">
        <w:rPr>
          <w:rFonts w:eastAsia="Times New Roman"/>
          <w:szCs w:val="28"/>
          <w:lang w:eastAsia="ru-RU"/>
        </w:rPr>
        <w:t xml:space="preserve">) адрес, телефон (для физических лиц </w:t>
      </w:r>
      <w:r>
        <w:rPr>
          <w:rFonts w:eastAsia="Times New Roman"/>
          <w:szCs w:val="28"/>
          <w:lang w:eastAsia="ru-RU"/>
        </w:rPr>
        <w:t>–</w:t>
      </w:r>
      <w:r w:rsidRPr="009460B0">
        <w:rPr>
          <w:rFonts w:eastAsia="Times New Roman"/>
          <w:szCs w:val="28"/>
          <w:lang w:eastAsia="ru-RU"/>
        </w:rPr>
        <w:t xml:space="preserve"> адрес места жительства и телефон, для представителей организаций </w:t>
      </w:r>
      <w:r>
        <w:rPr>
          <w:rFonts w:eastAsia="Times New Roman"/>
          <w:szCs w:val="28"/>
          <w:lang w:eastAsia="ru-RU"/>
        </w:rPr>
        <w:t>–</w:t>
      </w:r>
      <w:r w:rsidRPr="009460B0">
        <w:rPr>
          <w:rFonts w:eastAsia="Times New Roman"/>
          <w:szCs w:val="28"/>
          <w:lang w:eastAsia="ru-RU"/>
        </w:rPr>
        <w:t xml:space="preserve"> адрес места нахождения и телефон организации);</w:t>
      </w:r>
    </w:p>
    <w:p w:rsidR="00894E3A" w:rsidRPr="009460B0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9460B0">
        <w:rPr>
          <w:rFonts w:eastAsia="Times New Roman"/>
          <w:szCs w:val="28"/>
          <w:lang w:eastAsia="ru-RU"/>
        </w:rPr>
        <w:t>) наименование организации (для представителей организаций);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9460B0">
        <w:rPr>
          <w:rFonts w:eastAsia="Times New Roman"/>
          <w:szCs w:val="28"/>
          <w:lang w:eastAsia="ru-RU"/>
        </w:rPr>
        <w:t>) подпись, согласие на обработку персональных данных (в случае проведения общественных слушаний в дистанционн</w:t>
      </w:r>
      <w:r>
        <w:rPr>
          <w:rFonts w:eastAsia="Times New Roman"/>
          <w:szCs w:val="28"/>
          <w:lang w:eastAsia="ru-RU"/>
        </w:rPr>
        <w:t>ом формате подписи отсутствуют).</w:t>
      </w:r>
    </w:p>
    <w:p w:rsidR="00894E3A" w:rsidRPr="0063343C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6.5. </w:t>
      </w:r>
      <w:r w:rsidRPr="0063343C">
        <w:rPr>
          <w:rFonts w:eastAsia="Times New Roman"/>
          <w:szCs w:val="28"/>
          <w:lang w:eastAsia="ru-RU"/>
        </w:rPr>
        <w:t>Длительность проведения общественных обсуждений определяется с даты обеспечения доступа общественности к объекту общественных обсуждений, размещения объекта общественных обсуждений по адресу(-</w:t>
      </w:r>
      <w:proofErr w:type="spellStart"/>
      <w:r w:rsidRPr="0063343C">
        <w:rPr>
          <w:rFonts w:eastAsia="Times New Roman"/>
          <w:szCs w:val="28"/>
          <w:lang w:eastAsia="ru-RU"/>
        </w:rPr>
        <w:t>ам</w:t>
      </w:r>
      <w:proofErr w:type="spellEnd"/>
      <w:r w:rsidRPr="0063343C">
        <w:rPr>
          <w:rFonts w:eastAsia="Times New Roman"/>
          <w:szCs w:val="28"/>
          <w:lang w:eastAsia="ru-RU"/>
        </w:rPr>
        <w:t>), указанному(-ым) в уведомлении.</w:t>
      </w:r>
    </w:p>
    <w:p w:rsidR="00894E3A" w:rsidRPr="0063343C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6.6. </w:t>
      </w:r>
      <w:r w:rsidRPr="0063343C">
        <w:rPr>
          <w:rFonts w:eastAsia="Times New Roman"/>
          <w:szCs w:val="28"/>
          <w:lang w:eastAsia="ru-RU"/>
        </w:rPr>
        <w:t>Длительность проведения общественных обсуждений составляет:</w:t>
      </w:r>
    </w:p>
    <w:p w:rsidR="00894E3A" w:rsidRPr="0063343C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63343C">
        <w:rPr>
          <w:rFonts w:eastAsia="Times New Roman"/>
          <w:szCs w:val="28"/>
          <w:lang w:eastAsia="ru-RU"/>
        </w:rPr>
        <w:t>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</w:t>
      </w:r>
      <w:r w:rsidRPr="0063343C">
        <w:rPr>
          <w:rFonts w:eastAsia="Times New Roman"/>
          <w:szCs w:val="28"/>
          <w:lang w:eastAsia="ru-RU"/>
        </w:rPr>
        <w:lastRenderedPageBreak/>
        <w:t>жит государственной экологической экспертизе в соответствии с Федеральным законом от 23 ноября 1995 г</w:t>
      </w:r>
      <w:r>
        <w:rPr>
          <w:rFonts w:eastAsia="Times New Roman"/>
          <w:szCs w:val="28"/>
          <w:lang w:eastAsia="ru-RU"/>
        </w:rPr>
        <w:t>ода</w:t>
      </w:r>
      <w:r w:rsidRPr="0063343C">
        <w:rPr>
          <w:rFonts w:eastAsia="Times New Roman"/>
          <w:szCs w:val="28"/>
          <w:lang w:eastAsia="ru-RU"/>
        </w:rPr>
        <w:t xml:space="preserve"> №</w:t>
      </w:r>
      <w:r>
        <w:rPr>
          <w:rFonts w:eastAsia="Times New Roman"/>
          <w:szCs w:val="28"/>
          <w:lang w:eastAsia="ru-RU"/>
        </w:rPr>
        <w:t xml:space="preserve"> 174-ФЗ</w:t>
      </w:r>
      <w:r w:rsidRPr="0063343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</w:t>
      </w:r>
      <w:r w:rsidRPr="0063343C">
        <w:rPr>
          <w:rFonts w:eastAsia="Times New Roman"/>
          <w:szCs w:val="28"/>
          <w:lang w:eastAsia="ru-RU"/>
        </w:rPr>
        <w:t>«Об экологической экспертизе»– не менее 10 календарных дней;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63343C">
        <w:rPr>
          <w:rFonts w:eastAsia="Times New Roman"/>
          <w:szCs w:val="28"/>
          <w:lang w:eastAsia="ru-RU"/>
        </w:rPr>
        <w:t xml:space="preserve"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– не менее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3343C">
        <w:rPr>
          <w:rFonts w:eastAsia="Times New Roman"/>
          <w:szCs w:val="28"/>
          <w:lang w:eastAsia="ru-RU"/>
        </w:rPr>
        <w:t>30 календарных дней (без учета дней проведения общественных слушаний).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6.7. Участники общественных обсуждений подтверждают свое согласие на обработку персональных данных (сбор, систематизацию, накопление, хранение, уточнение (обновление, изменение)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проведения общественных обсуждений) (далее – согласие на обработку персональных данных), на основании документа, удостоверяющего личность.</w:t>
      </w:r>
    </w:p>
    <w:p w:rsidR="00894E3A" w:rsidRPr="00BE74B8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6.8. </w:t>
      </w:r>
      <w:r w:rsidRPr="00BE74B8">
        <w:rPr>
          <w:rFonts w:eastAsia="Times New Roman"/>
          <w:szCs w:val="28"/>
          <w:lang w:eastAsia="ru-RU"/>
        </w:rPr>
        <w:t xml:space="preserve">Для координации деятельности по организации общественных обсуждений, соблюдения </w:t>
      </w:r>
      <w:r>
        <w:rPr>
          <w:rFonts w:eastAsia="Times New Roman"/>
          <w:szCs w:val="28"/>
          <w:lang w:eastAsia="ru-RU"/>
        </w:rPr>
        <w:t>з</w:t>
      </w:r>
      <w:r w:rsidRPr="00BE74B8">
        <w:rPr>
          <w:rFonts w:eastAsia="Times New Roman"/>
          <w:szCs w:val="28"/>
          <w:lang w:eastAsia="ru-RU"/>
        </w:rPr>
        <w:t xml:space="preserve">аказчиком (исполнителем) установленных требований </w:t>
      </w:r>
      <w:r w:rsidRPr="00BE74B8">
        <w:rPr>
          <w:szCs w:val="28"/>
        </w:rPr>
        <w:t xml:space="preserve">администрация муниципального образования </w:t>
      </w:r>
      <w:r>
        <w:rPr>
          <w:rFonts w:eastAsia="Times New Roman"/>
          <w:szCs w:val="28"/>
          <w:lang w:eastAsia="ru-RU"/>
        </w:rPr>
        <w:t>Брюховецкий</w:t>
      </w:r>
      <w:r w:rsidRPr="00BE74B8">
        <w:rPr>
          <w:rFonts w:eastAsia="Times New Roman"/>
          <w:szCs w:val="28"/>
          <w:lang w:eastAsia="ru-RU"/>
        </w:rPr>
        <w:t xml:space="preserve"> район формирует комиссию по организации и проведению общественных обсуждений (далее – Комиссия).</w:t>
      </w:r>
    </w:p>
    <w:p w:rsidR="00894E3A" w:rsidRPr="005568DF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B62A8A">
        <w:rPr>
          <w:rFonts w:eastAsia="Times New Roman"/>
          <w:szCs w:val="28"/>
          <w:lang w:eastAsia="ru-RU"/>
        </w:rPr>
        <w:t xml:space="preserve">Комиссия осуществляет свою деятельность с момента принятия решения </w:t>
      </w:r>
      <w:r w:rsidRPr="005568DF">
        <w:rPr>
          <w:rFonts w:eastAsia="Times New Roman"/>
          <w:szCs w:val="28"/>
          <w:lang w:eastAsia="ru-RU"/>
        </w:rPr>
        <w:t xml:space="preserve">о ее создании до момента </w:t>
      </w:r>
      <w:r w:rsidRPr="005568DF">
        <w:rPr>
          <w:szCs w:val="28"/>
        </w:rPr>
        <w:t xml:space="preserve">передачи протокола общественных обсуждений </w:t>
      </w:r>
      <w:r>
        <w:rPr>
          <w:szCs w:val="28"/>
        </w:rPr>
        <w:t>з</w:t>
      </w:r>
      <w:r w:rsidRPr="005568DF">
        <w:rPr>
          <w:szCs w:val="28"/>
        </w:rPr>
        <w:t>аказчику.</w:t>
      </w:r>
    </w:p>
    <w:p w:rsidR="00894E3A" w:rsidRPr="005568DF" w:rsidRDefault="00894E3A" w:rsidP="00894E3A">
      <w:pPr>
        <w:ind w:firstLine="709"/>
        <w:contextualSpacing/>
        <w:jc w:val="both"/>
        <w:rPr>
          <w:szCs w:val="28"/>
        </w:rPr>
      </w:pPr>
      <w:r w:rsidRPr="005568DF">
        <w:rPr>
          <w:rFonts w:eastAsia="Times New Roman"/>
          <w:szCs w:val="28"/>
          <w:lang w:eastAsia="ru-RU"/>
        </w:rPr>
        <w:t xml:space="preserve">В Комиссию входят представители территориальных федеральных органов власти Краснодарского края, </w:t>
      </w:r>
      <w:r w:rsidRPr="005568DF">
        <w:rPr>
          <w:szCs w:val="28"/>
        </w:rPr>
        <w:t xml:space="preserve">администрации муниципального </w:t>
      </w:r>
      <w:proofErr w:type="gramStart"/>
      <w:r w:rsidRPr="005568DF">
        <w:rPr>
          <w:szCs w:val="28"/>
        </w:rPr>
        <w:t xml:space="preserve">образования </w:t>
      </w:r>
      <w:r w:rsidRPr="005568DF">
        <w:rPr>
          <w:rFonts w:eastAsia="Times New Roman"/>
          <w:szCs w:val="28"/>
          <w:lang w:eastAsia="ru-RU"/>
        </w:rPr>
        <w:t xml:space="preserve"> Брюховецкий</w:t>
      </w:r>
      <w:proofErr w:type="gramEnd"/>
      <w:r w:rsidRPr="005568DF">
        <w:rPr>
          <w:rFonts w:eastAsia="Times New Roman"/>
          <w:szCs w:val="28"/>
          <w:lang w:eastAsia="ru-RU"/>
        </w:rPr>
        <w:t xml:space="preserve"> район</w:t>
      </w:r>
      <w:r w:rsidRPr="005568DF">
        <w:rPr>
          <w:szCs w:val="28"/>
        </w:rPr>
        <w:t xml:space="preserve">, природоохранных и иных организаций, общественных объединений, инициативных групп, иной заинтересованной общественности и </w:t>
      </w:r>
      <w:r>
        <w:rPr>
          <w:szCs w:val="28"/>
        </w:rPr>
        <w:t>заказчика.</w:t>
      </w:r>
    </w:p>
    <w:p w:rsidR="00894E3A" w:rsidRPr="001C6334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568DF">
        <w:rPr>
          <w:rFonts w:eastAsia="Times New Roman"/>
          <w:szCs w:val="28"/>
          <w:lang w:eastAsia="ru-RU"/>
        </w:rPr>
        <w:t>Комиссия состоит из</w:t>
      </w:r>
      <w:r w:rsidRPr="001C6334">
        <w:rPr>
          <w:rFonts w:eastAsia="Times New Roman"/>
          <w:szCs w:val="28"/>
          <w:lang w:eastAsia="ru-RU"/>
        </w:rPr>
        <w:t xml:space="preserve"> нечетного количества членов (не менее 5 человек).</w:t>
      </w:r>
    </w:p>
    <w:p w:rsidR="00894E3A" w:rsidRPr="003032CB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3032CB">
        <w:rPr>
          <w:rFonts w:eastAsia="Times New Roman"/>
          <w:szCs w:val="28"/>
          <w:lang w:eastAsia="ru-RU"/>
        </w:rPr>
        <w:t xml:space="preserve">Членами Комиссии могут быть только совершеннолетние граждане, постоянно проживающие на территории </w:t>
      </w:r>
      <w:r w:rsidRPr="005568DF">
        <w:rPr>
          <w:rFonts w:eastAsia="Times New Roman"/>
          <w:szCs w:val="28"/>
          <w:lang w:eastAsia="ru-RU"/>
        </w:rPr>
        <w:t>Брюховецкого района.</w:t>
      </w:r>
      <w:r w:rsidRPr="003032CB">
        <w:rPr>
          <w:rFonts w:eastAsia="Times New Roman"/>
          <w:szCs w:val="28"/>
          <w:lang w:eastAsia="ru-RU"/>
        </w:rPr>
        <w:t xml:space="preserve"> </w:t>
      </w:r>
    </w:p>
    <w:p w:rsidR="00894E3A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0D6367">
        <w:rPr>
          <w:rFonts w:eastAsia="Times New Roman"/>
          <w:szCs w:val="28"/>
          <w:lang w:eastAsia="ru-RU"/>
        </w:rPr>
        <w:t xml:space="preserve">Персональный состав и особенности функционирования Комиссии утверждается правовым актом муниципального образования </w:t>
      </w:r>
      <w:r>
        <w:rPr>
          <w:rFonts w:eastAsia="Times New Roman"/>
          <w:szCs w:val="28"/>
          <w:lang w:eastAsia="ru-RU"/>
        </w:rPr>
        <w:t>Брюховецкий</w:t>
      </w:r>
      <w:r w:rsidRPr="000D6367">
        <w:rPr>
          <w:rFonts w:eastAsia="Times New Roman"/>
          <w:szCs w:val="28"/>
          <w:lang w:eastAsia="ru-RU"/>
        </w:rPr>
        <w:t xml:space="preserve"> район.</w:t>
      </w:r>
    </w:p>
    <w:p w:rsidR="00894E3A" w:rsidRPr="000D6367" w:rsidRDefault="00894E3A" w:rsidP="00894E3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6.9. Публичные обсуждения проводятся по регламенту работы (порядок ведения) очного заседания, определяемому председателем и секретарем заседания.</w:t>
      </w:r>
    </w:p>
    <w:p w:rsidR="00894E3A" w:rsidRPr="007E3964" w:rsidRDefault="00894E3A" w:rsidP="00894E3A">
      <w:pPr>
        <w:tabs>
          <w:tab w:val="left" w:pos="1134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6.10. </w:t>
      </w:r>
      <w:r w:rsidRPr="007E3964">
        <w:rPr>
          <w:rFonts w:eastAsia="Times New Roman"/>
          <w:szCs w:val="28"/>
          <w:lang w:eastAsia="ru-RU"/>
        </w:rPr>
        <w:t xml:space="preserve">Комиссия </w:t>
      </w:r>
      <w:r w:rsidRPr="007E3964">
        <w:rPr>
          <w:szCs w:val="28"/>
        </w:rPr>
        <w:t>обеспечивает</w:t>
      </w:r>
      <w:r w:rsidRPr="007E3964">
        <w:rPr>
          <w:rFonts w:eastAsia="Times New Roman"/>
          <w:szCs w:val="28"/>
          <w:lang w:eastAsia="ru-RU"/>
        </w:rPr>
        <w:t>:</w:t>
      </w:r>
    </w:p>
    <w:p w:rsidR="00894E3A" w:rsidRDefault="00894E3A" w:rsidP="00894E3A">
      <w:pPr>
        <w:pStyle w:val="ConsPlusNormal"/>
        <w:widowControl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7FEE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регламента работы (порядка ведения) общественных обсуждений;</w:t>
      </w:r>
    </w:p>
    <w:p w:rsidR="00894E3A" w:rsidRPr="008B7FEE" w:rsidRDefault="00894E3A" w:rsidP="00894E3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7FEE">
        <w:rPr>
          <w:rFonts w:ascii="Times New Roman" w:hAnsi="Times New Roman" w:cs="Times New Roman"/>
          <w:sz w:val="28"/>
          <w:szCs w:val="28"/>
        </w:rPr>
        <w:t xml:space="preserve">соблюдение заказчиком требований по информированию общественности, в том числе </w:t>
      </w:r>
      <w:r w:rsidRPr="008B7FEE">
        <w:rPr>
          <w:rFonts w:ascii="Times New Roman" w:hAnsi="Times New Roman"/>
          <w:sz w:val="28"/>
          <w:szCs w:val="28"/>
        </w:rPr>
        <w:t>законодательно определенных сроков и полноты материалов, предоставляемых для ознакомления заинтересованной общественности;</w:t>
      </w:r>
    </w:p>
    <w:p w:rsidR="00894E3A" w:rsidRPr="008B7FEE" w:rsidRDefault="00894E3A" w:rsidP="00894E3A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3) </w:t>
      </w:r>
      <w:r w:rsidRPr="008B7FEE">
        <w:rPr>
          <w:rFonts w:eastAsia="Times New Roman"/>
          <w:szCs w:val="28"/>
          <w:lang w:eastAsia="ru-RU"/>
        </w:rPr>
        <w:t>доступ заинтересованной общественности к объекту общественных обсуждений, а также</w:t>
      </w:r>
      <w:r w:rsidRPr="008B7FEE">
        <w:rPr>
          <w:szCs w:val="28"/>
        </w:rPr>
        <w:t xml:space="preserve"> содействие участникам </w:t>
      </w:r>
      <w:r w:rsidRPr="008B7FEE">
        <w:rPr>
          <w:rFonts w:eastAsia="Times New Roman"/>
          <w:szCs w:val="28"/>
          <w:lang w:eastAsia="ru-RU"/>
        </w:rPr>
        <w:t xml:space="preserve">общественных </w:t>
      </w:r>
      <w:r w:rsidRPr="008B7FEE">
        <w:rPr>
          <w:szCs w:val="28"/>
        </w:rPr>
        <w:t>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:rsidR="00894E3A" w:rsidRPr="008B7FEE" w:rsidRDefault="00894E3A" w:rsidP="00894E3A">
      <w:pPr>
        <w:pStyle w:val="ConsPlusNormal"/>
        <w:widowControl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B7FEE">
        <w:rPr>
          <w:rFonts w:ascii="Times New Roman" w:hAnsi="Times New Roman" w:cs="Times New Roman"/>
          <w:sz w:val="28"/>
          <w:szCs w:val="28"/>
        </w:rPr>
        <w:t>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 w:rsidR="00894E3A" w:rsidRPr="008B7FEE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 с</w:t>
      </w:r>
      <w:r w:rsidRPr="008B7FEE">
        <w:rPr>
          <w:rFonts w:eastAsia="Times New Roman"/>
          <w:szCs w:val="28"/>
          <w:lang w:eastAsia="ru-RU"/>
        </w:rPr>
        <w:t>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 w:rsidR="00894E3A" w:rsidRPr="00BB4858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6) </w:t>
      </w:r>
      <w:r w:rsidRPr="00BB4858">
        <w:rPr>
          <w:rFonts w:eastAsia="Times New Roman"/>
          <w:szCs w:val="28"/>
          <w:lang w:eastAsia="ru-RU"/>
        </w:rPr>
        <w:t>вынесение на обсуждение альтернативных мнений и проектов;</w:t>
      </w:r>
    </w:p>
    <w:p w:rsidR="00894E3A" w:rsidRPr="00BB4858" w:rsidRDefault="00894E3A" w:rsidP="00894E3A">
      <w:pPr>
        <w:pStyle w:val="ConsPlusNormal"/>
        <w:widowControl/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B4858">
        <w:rPr>
          <w:rFonts w:ascii="Times New Roman" w:hAnsi="Times New Roman" w:cs="Times New Roman"/>
          <w:sz w:val="28"/>
          <w:szCs w:val="28"/>
        </w:rPr>
        <w:t>безопасность и общественный порядок во время проведения очных заседаний общественных обсуждений;</w:t>
      </w:r>
    </w:p>
    <w:p w:rsidR="00894E3A" w:rsidRPr="00BB4858" w:rsidRDefault="00894E3A" w:rsidP="00894E3A">
      <w:pPr>
        <w:pStyle w:val="ConsPlusNormal"/>
        <w:widowControl/>
        <w:tabs>
          <w:tab w:val="left" w:pos="851"/>
          <w:tab w:val="left" w:pos="170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B48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рисутствие на очных</w:t>
      </w:r>
      <w:r w:rsidRPr="00BB485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4858">
        <w:rPr>
          <w:rFonts w:ascii="Times New Roman" w:hAnsi="Times New Roman" w:cs="Times New Roman"/>
          <w:sz w:val="28"/>
          <w:szCs w:val="28"/>
        </w:rPr>
        <w:t xml:space="preserve"> представителей органов власти, в компетенцию которых входит решение обсуждаемых проблем и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858">
        <w:rPr>
          <w:rFonts w:ascii="Times New Roman" w:hAnsi="Times New Roman" w:cs="Times New Roman"/>
          <w:sz w:val="28"/>
          <w:szCs w:val="28"/>
        </w:rPr>
        <w:t xml:space="preserve"> их об итогах общественных обсуждений;</w:t>
      </w:r>
    </w:p>
    <w:p w:rsidR="00894E3A" w:rsidRPr="00BB4858" w:rsidRDefault="00894E3A" w:rsidP="00894E3A">
      <w:pPr>
        <w:tabs>
          <w:tab w:val="left" w:pos="851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9) </w:t>
      </w:r>
      <w:r w:rsidRPr="00BB4858">
        <w:rPr>
          <w:szCs w:val="28"/>
        </w:rPr>
        <w:t>регистрацию участников очного заседания общественных обсуждений, проводимых в форме слушаний и сходов граждан;</w:t>
      </w:r>
      <w:bookmarkStart w:id="5" w:name="_GoBack"/>
      <w:bookmarkEnd w:id="5"/>
    </w:p>
    <w:p w:rsidR="00894E3A" w:rsidRPr="00BB4858" w:rsidRDefault="00894E3A" w:rsidP="00894E3A">
      <w:pPr>
        <w:tabs>
          <w:tab w:val="left" w:pos="851"/>
          <w:tab w:val="left" w:pos="993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10) </w:t>
      </w:r>
      <w:r w:rsidRPr="00BB4858">
        <w:rPr>
          <w:szCs w:val="28"/>
        </w:rPr>
        <w:t>ведение протокола очного заседания общественных обсуждений</w:t>
      </w:r>
      <w:r>
        <w:rPr>
          <w:szCs w:val="28"/>
        </w:rPr>
        <w:t>,</w:t>
      </w:r>
      <w:r w:rsidRPr="00BB4858">
        <w:rPr>
          <w:szCs w:val="28"/>
        </w:rPr>
        <w:t xml:space="preserve"> проводимых в форме общественных слушаний и сходов граждан;</w:t>
      </w:r>
    </w:p>
    <w:p w:rsidR="00894E3A" w:rsidRPr="00BB4858" w:rsidRDefault="00894E3A" w:rsidP="00894E3A">
      <w:pPr>
        <w:tabs>
          <w:tab w:val="left" w:pos="851"/>
          <w:tab w:val="left" w:pos="993"/>
          <w:tab w:val="left" w:pos="170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11) </w:t>
      </w:r>
      <w:r w:rsidRPr="00BB4858">
        <w:rPr>
          <w:szCs w:val="28"/>
        </w:rPr>
        <w:t xml:space="preserve">подписание протокола и передачу его </w:t>
      </w:r>
      <w:r>
        <w:rPr>
          <w:szCs w:val="28"/>
        </w:rPr>
        <w:t>заказчику;</w:t>
      </w:r>
    </w:p>
    <w:p w:rsidR="00894E3A" w:rsidRDefault="00894E3A" w:rsidP="00894E3A">
      <w:pPr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12) </w:t>
      </w:r>
      <w:r w:rsidRPr="00BB4858">
        <w:rPr>
          <w:rFonts w:eastAsia="Times New Roman"/>
          <w:szCs w:val="28"/>
          <w:lang w:eastAsia="ru-RU"/>
        </w:rPr>
        <w:t>информирование об итогах общественных обсуждений общественности</w:t>
      </w:r>
      <w:r>
        <w:rPr>
          <w:szCs w:val="28"/>
        </w:rPr>
        <w:t xml:space="preserve"> всех заинтересованных общественных групп, органов власти.</w:t>
      </w:r>
    </w:p>
    <w:p w:rsidR="00894E3A" w:rsidRDefault="00894E3A" w:rsidP="00894E3A">
      <w:pPr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6.11. Регламент проведения общественных слушаний или иных форм общественных обсуждений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894E3A" w:rsidRDefault="00894E3A" w:rsidP="00894E3A">
      <w:pPr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6.12. Гражданин, желающий выступить на очном заседании общественных обсуждений, вправе заявить об этом секретарю заседания.</w:t>
      </w:r>
    </w:p>
    <w:p w:rsidR="00894E3A" w:rsidRPr="009F4432" w:rsidRDefault="00894E3A" w:rsidP="00894E3A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Отсутствие предварительной </w:t>
      </w:r>
      <w:r w:rsidRPr="00751F2A">
        <w:rPr>
          <w:sz w:val="28"/>
          <w:szCs w:val="28"/>
        </w:rPr>
        <w:t>регистрации в качестве выступающего не является</w:t>
      </w:r>
      <w:r>
        <w:rPr>
          <w:sz w:val="28"/>
          <w:szCs w:val="28"/>
        </w:rPr>
        <w:t xml:space="preserve"> основанием отказа в предоставлении возможности выразить свою позицию по объекту общественных обсуждений на очном заседании.</w:t>
      </w:r>
    </w:p>
    <w:p w:rsidR="00894E3A" w:rsidRDefault="00894E3A" w:rsidP="00894E3A">
      <w:pPr>
        <w:pStyle w:val="ac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Pr="009F4432">
        <w:rPr>
          <w:sz w:val="28"/>
          <w:szCs w:val="28"/>
        </w:rPr>
        <w:t xml:space="preserve">Регистрация участников на </w:t>
      </w:r>
      <w:r w:rsidRPr="000D64AD">
        <w:rPr>
          <w:sz w:val="28"/>
          <w:szCs w:val="28"/>
        </w:rPr>
        <w:t xml:space="preserve">общественных обсуждениях производится </w:t>
      </w:r>
      <w:r>
        <w:rPr>
          <w:sz w:val="28"/>
          <w:szCs w:val="28"/>
        </w:rPr>
        <w:t>секретарем</w:t>
      </w:r>
      <w:r w:rsidRPr="000D64AD">
        <w:rPr>
          <w:sz w:val="28"/>
          <w:szCs w:val="28"/>
        </w:rPr>
        <w:t>.</w:t>
      </w:r>
    </w:p>
    <w:p w:rsidR="00894E3A" w:rsidRDefault="00894E3A" w:rsidP="00894E3A">
      <w:pPr>
        <w:pStyle w:val="ac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Pr="00F67CBC">
        <w:rPr>
          <w:sz w:val="28"/>
          <w:szCs w:val="28"/>
        </w:rPr>
        <w:t>Участники очного заседания общественных обсуждений вправе использовать средства аудио</w:t>
      </w:r>
      <w:r>
        <w:rPr>
          <w:sz w:val="28"/>
          <w:szCs w:val="28"/>
        </w:rPr>
        <w:t xml:space="preserve"> </w:t>
      </w:r>
      <w:r w:rsidRPr="00F67CBC">
        <w:rPr>
          <w:sz w:val="28"/>
          <w:szCs w:val="28"/>
        </w:rPr>
        <w:t xml:space="preserve">- и видеозаписи для фиксации хода и результатов </w:t>
      </w:r>
      <w:r>
        <w:rPr>
          <w:sz w:val="28"/>
          <w:szCs w:val="28"/>
        </w:rPr>
        <w:t>общественных обсуждений</w:t>
      </w:r>
      <w:r w:rsidRPr="00F67CBC">
        <w:rPr>
          <w:sz w:val="28"/>
          <w:szCs w:val="28"/>
        </w:rPr>
        <w:t>.</w:t>
      </w:r>
    </w:p>
    <w:p w:rsidR="00894E3A" w:rsidRDefault="00894E3A" w:rsidP="00894E3A">
      <w:pPr>
        <w:pStyle w:val="ac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E05564">
        <w:rPr>
          <w:sz w:val="28"/>
          <w:szCs w:val="28"/>
        </w:rPr>
        <w:t xml:space="preserve">Общественные обсуждения, проводимые в форме общественных слушаний </w:t>
      </w:r>
      <w:r>
        <w:rPr>
          <w:sz w:val="28"/>
          <w:szCs w:val="28"/>
        </w:rPr>
        <w:t>и иных форм общественных обсуждений</w:t>
      </w:r>
      <w:r w:rsidRPr="00E05564">
        <w:rPr>
          <w:sz w:val="28"/>
          <w:szCs w:val="28"/>
        </w:rPr>
        <w:t xml:space="preserve">, ведет председатель заседания в соответствии с его регламентом работы (порядком ведения). Очередность выступлений участников общественных обсуждений определяется очередностью подачи замечаний, предложений, зарегистрированных </w:t>
      </w:r>
      <w:r w:rsidRPr="00E0767F">
        <w:rPr>
          <w:sz w:val="28"/>
          <w:szCs w:val="28"/>
        </w:rPr>
        <w:t>организатором об</w:t>
      </w:r>
      <w:r w:rsidRPr="00E0767F">
        <w:rPr>
          <w:sz w:val="28"/>
          <w:szCs w:val="28"/>
        </w:rPr>
        <w:lastRenderedPageBreak/>
        <w:t>щественных обсуждений.</w:t>
      </w:r>
      <w:r w:rsidRPr="00E05564">
        <w:rPr>
          <w:sz w:val="28"/>
          <w:szCs w:val="28"/>
        </w:rPr>
        <w:t xml:space="preserve"> После выступления следуют вопросы и ответы на них.</w:t>
      </w:r>
    </w:p>
    <w:p w:rsidR="00894E3A" w:rsidRDefault="00894E3A" w:rsidP="00894E3A">
      <w:pPr>
        <w:pStyle w:val="ac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Pr="00B2350F">
        <w:rPr>
          <w:sz w:val="28"/>
          <w:szCs w:val="28"/>
        </w:rPr>
        <w:t>Внесение замечаний и предложений в протокол очного заседания 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 w:rsidR="00894E3A" w:rsidRDefault="00894E3A" w:rsidP="00894E3A">
      <w:pPr>
        <w:pStyle w:val="ac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Pr="00F51FA6">
        <w:rPr>
          <w:sz w:val="28"/>
          <w:szCs w:val="28"/>
        </w:rPr>
        <w:t>Представители средств массовой информации допускаются в</w:t>
      </w:r>
      <w:r>
        <w:rPr>
          <w:sz w:val="28"/>
          <w:szCs w:val="28"/>
        </w:rPr>
        <w:t xml:space="preserve"> помещение, где проводя</w:t>
      </w:r>
      <w:r w:rsidRPr="00F51FA6">
        <w:rPr>
          <w:sz w:val="28"/>
          <w:szCs w:val="28"/>
        </w:rPr>
        <w:t xml:space="preserve">тся </w:t>
      </w:r>
      <w:r>
        <w:rPr>
          <w:sz w:val="28"/>
          <w:szCs w:val="28"/>
        </w:rPr>
        <w:t>общественные обсуждения</w:t>
      </w:r>
      <w:r w:rsidRPr="00F51FA6">
        <w:rPr>
          <w:sz w:val="28"/>
          <w:szCs w:val="28"/>
        </w:rPr>
        <w:t>, без каких-либо ограничений.</w:t>
      </w:r>
    </w:p>
    <w:p w:rsidR="00894E3A" w:rsidRPr="008232D0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Pr="008232D0">
        <w:rPr>
          <w:sz w:val="28"/>
          <w:szCs w:val="28"/>
        </w:rPr>
        <w:t xml:space="preserve">Участники очного заседания общественных обсуждений должны соблюдать регламент заседания (порядок ведения), не допускать криков, оскорблений, иных действий, мешающих обсуждению вынесенных вопросов. </w:t>
      </w:r>
    </w:p>
    <w:p w:rsidR="00894E3A" w:rsidRDefault="00894E3A" w:rsidP="00894E3A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Pr="00515C13">
        <w:rPr>
          <w:sz w:val="28"/>
          <w:szCs w:val="28"/>
        </w:rPr>
        <w:t xml:space="preserve">В случае неоднократного нарушения этого требования по предложению председателя </w:t>
      </w:r>
      <w:r>
        <w:rPr>
          <w:sz w:val="28"/>
          <w:szCs w:val="28"/>
        </w:rPr>
        <w:t xml:space="preserve">очного </w:t>
      </w:r>
      <w:r w:rsidRPr="00515C13">
        <w:rPr>
          <w:sz w:val="28"/>
          <w:szCs w:val="28"/>
        </w:rPr>
        <w:t>заседания участники большинством голосов могут принять решение об удалении нарушителя или нарушителей из помещения, где про</w:t>
      </w:r>
      <w:r>
        <w:rPr>
          <w:sz w:val="28"/>
          <w:szCs w:val="28"/>
        </w:rPr>
        <w:t>в</w:t>
      </w:r>
      <w:r w:rsidRPr="00515C13">
        <w:rPr>
          <w:sz w:val="28"/>
          <w:szCs w:val="28"/>
        </w:rPr>
        <w:t>од</w:t>
      </w:r>
      <w:r>
        <w:rPr>
          <w:sz w:val="28"/>
          <w:szCs w:val="28"/>
        </w:rPr>
        <w:t>и</w:t>
      </w:r>
      <w:r w:rsidRPr="00515C13">
        <w:rPr>
          <w:sz w:val="28"/>
          <w:szCs w:val="28"/>
        </w:rPr>
        <w:t>т</w:t>
      </w:r>
      <w:r>
        <w:rPr>
          <w:sz w:val="28"/>
          <w:szCs w:val="28"/>
        </w:rPr>
        <w:t>ся очное заседание</w:t>
      </w:r>
      <w:r w:rsidRPr="00515C13">
        <w:rPr>
          <w:sz w:val="28"/>
          <w:szCs w:val="28"/>
        </w:rPr>
        <w:t>.</w:t>
      </w:r>
    </w:p>
    <w:p w:rsidR="00894E3A" w:rsidRPr="009F4432" w:rsidRDefault="00894E3A" w:rsidP="00894E3A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6.21. При невыполнении нарушителем решения участников очного заседания общественных обсуждений покинуть место его проведения, к нарушителю могут быть применены принудительные меры в соответствии с законодательством в связи с нарушением порядка в общественном месте.</w:t>
      </w:r>
    </w:p>
    <w:p w:rsidR="00894E3A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</w:t>
      </w:r>
      <w:r w:rsidRPr="009F4432">
        <w:rPr>
          <w:sz w:val="28"/>
          <w:szCs w:val="28"/>
        </w:rPr>
        <w:t>В случае нарушения требований к проведению общественных обсуждений, содержащихся в настоящем Положении,</w:t>
      </w:r>
      <w:r>
        <w:rPr>
          <w:sz w:val="28"/>
          <w:szCs w:val="28"/>
        </w:rPr>
        <w:t xml:space="preserve"> и признания</w:t>
      </w:r>
      <w:r w:rsidRPr="009F443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9F4432">
        <w:rPr>
          <w:sz w:val="28"/>
          <w:szCs w:val="28"/>
        </w:rPr>
        <w:t xml:space="preserve"> обсуждений</w:t>
      </w:r>
      <w:r>
        <w:rPr>
          <w:sz w:val="28"/>
          <w:szCs w:val="28"/>
        </w:rPr>
        <w:t xml:space="preserve"> несостоявшимися, уполномоченный орган </w:t>
      </w:r>
      <w:r w:rsidRPr="009F4432">
        <w:rPr>
          <w:sz w:val="28"/>
          <w:szCs w:val="28"/>
        </w:rPr>
        <w:t>прин</w:t>
      </w:r>
      <w:r>
        <w:rPr>
          <w:sz w:val="28"/>
          <w:szCs w:val="28"/>
        </w:rPr>
        <w:t>им</w:t>
      </w:r>
      <w:r w:rsidRPr="009F4432">
        <w:rPr>
          <w:sz w:val="28"/>
          <w:szCs w:val="28"/>
        </w:rPr>
        <w:t>ает</w:t>
      </w:r>
      <w:r>
        <w:rPr>
          <w:sz w:val="28"/>
          <w:szCs w:val="28"/>
        </w:rPr>
        <w:t xml:space="preserve"> решение о дате и месте </w:t>
      </w:r>
      <w:r w:rsidRPr="009F4432">
        <w:rPr>
          <w:sz w:val="28"/>
          <w:szCs w:val="28"/>
        </w:rPr>
        <w:t>повторно</w:t>
      </w:r>
      <w:r>
        <w:rPr>
          <w:sz w:val="28"/>
          <w:szCs w:val="28"/>
        </w:rPr>
        <w:t>го очного заседания</w:t>
      </w:r>
      <w:r w:rsidRPr="009F4432">
        <w:rPr>
          <w:sz w:val="28"/>
          <w:szCs w:val="28"/>
        </w:rPr>
        <w:t>.</w:t>
      </w:r>
    </w:p>
    <w:p w:rsidR="00894E3A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94E3A" w:rsidRDefault="00894E3A" w:rsidP="00894E3A">
      <w:pPr>
        <w:contextualSpacing/>
        <w:jc w:val="center"/>
        <w:rPr>
          <w:szCs w:val="28"/>
        </w:rPr>
      </w:pPr>
      <w:r>
        <w:rPr>
          <w:szCs w:val="28"/>
        </w:rPr>
        <w:t>7</w:t>
      </w:r>
      <w:r w:rsidRPr="00D44D20">
        <w:rPr>
          <w:szCs w:val="28"/>
        </w:rPr>
        <w:t>. Порядок документирования</w:t>
      </w:r>
      <w:r>
        <w:rPr>
          <w:szCs w:val="28"/>
        </w:rPr>
        <w:t>, сбора, анализа и учёта</w:t>
      </w:r>
    </w:p>
    <w:p w:rsidR="00894E3A" w:rsidRDefault="00894E3A" w:rsidP="00894E3A">
      <w:pPr>
        <w:contextualSpacing/>
        <w:jc w:val="center"/>
        <w:rPr>
          <w:szCs w:val="28"/>
        </w:rPr>
      </w:pPr>
      <w:r w:rsidRPr="00D44D20">
        <w:rPr>
          <w:szCs w:val="28"/>
        </w:rPr>
        <w:t xml:space="preserve"> принятых решений, поступивших замечаний</w:t>
      </w:r>
      <w:r>
        <w:rPr>
          <w:szCs w:val="28"/>
        </w:rPr>
        <w:t>,</w:t>
      </w:r>
      <w:r w:rsidRPr="00D44D20">
        <w:rPr>
          <w:szCs w:val="28"/>
        </w:rPr>
        <w:t xml:space="preserve"> </w:t>
      </w:r>
    </w:p>
    <w:p w:rsidR="00894E3A" w:rsidRPr="00E0767F" w:rsidRDefault="00894E3A" w:rsidP="00894E3A">
      <w:pPr>
        <w:contextualSpacing/>
        <w:jc w:val="center"/>
        <w:rPr>
          <w:szCs w:val="28"/>
        </w:rPr>
      </w:pPr>
      <w:r w:rsidRPr="00D44D20">
        <w:rPr>
          <w:szCs w:val="28"/>
        </w:rPr>
        <w:t>предложений</w:t>
      </w:r>
      <w:r>
        <w:rPr>
          <w:szCs w:val="28"/>
        </w:rPr>
        <w:t xml:space="preserve"> </w:t>
      </w:r>
      <w:r w:rsidRPr="00D44D20">
        <w:rPr>
          <w:szCs w:val="28"/>
        </w:rPr>
        <w:t>и</w:t>
      </w:r>
      <w:r>
        <w:rPr>
          <w:szCs w:val="28"/>
        </w:rPr>
        <w:t xml:space="preserve"> информации</w:t>
      </w:r>
      <w:r w:rsidRPr="00D44D20">
        <w:rPr>
          <w:szCs w:val="28"/>
        </w:rPr>
        <w:t xml:space="preserve"> общественных обсуждений</w:t>
      </w:r>
    </w:p>
    <w:p w:rsidR="00894E3A" w:rsidRPr="0063343C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894E3A" w:rsidRPr="00F96B18" w:rsidRDefault="00894E3A" w:rsidP="00894E3A">
      <w:pPr>
        <w:tabs>
          <w:tab w:val="left" w:pos="1276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7.1. </w:t>
      </w:r>
      <w:r w:rsidRPr="00F96B18">
        <w:rPr>
          <w:rFonts w:eastAsia="Times New Roman"/>
          <w:szCs w:val="28"/>
          <w:lang w:eastAsia="ru-RU"/>
        </w:rPr>
        <w:t xml:space="preserve">Протокол общественных </w:t>
      </w:r>
      <w:r>
        <w:rPr>
          <w:rFonts w:eastAsia="Times New Roman"/>
          <w:szCs w:val="28"/>
          <w:lang w:eastAsia="ru-RU"/>
        </w:rPr>
        <w:t xml:space="preserve">слушаний (в случае проведения общественных обсуждений </w:t>
      </w:r>
      <w:r w:rsidRPr="00F96B18">
        <w:rPr>
          <w:rFonts w:eastAsia="Times New Roman"/>
          <w:szCs w:val="28"/>
          <w:lang w:eastAsia="ru-RU"/>
        </w:rPr>
        <w:t>в форме общественных слушаний</w:t>
      </w:r>
      <w:r>
        <w:rPr>
          <w:rFonts w:eastAsia="Times New Roman"/>
          <w:szCs w:val="28"/>
          <w:lang w:eastAsia="ru-RU"/>
        </w:rPr>
        <w:t xml:space="preserve">) который оформляется Комиссией </w:t>
      </w:r>
      <w:r w:rsidRPr="00F96B18">
        <w:rPr>
          <w:rFonts w:eastAsia="Times New Roman"/>
          <w:szCs w:val="28"/>
          <w:lang w:eastAsia="ru-RU"/>
        </w:rPr>
        <w:t>в течение 5 рабочих дней после зав</w:t>
      </w:r>
      <w:r>
        <w:rPr>
          <w:rFonts w:eastAsia="Times New Roman"/>
          <w:szCs w:val="28"/>
          <w:lang w:eastAsia="ru-RU"/>
        </w:rPr>
        <w:t xml:space="preserve">ершения общественных обсуждений, подписывается всеми членами Комиссии и утверждается главой муниципального образования Брюховецкий район. Протокол общественных обсуждений содержит: 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F96B18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наименование </w:t>
      </w:r>
      <w:r w:rsidRPr="00F96B18">
        <w:rPr>
          <w:rFonts w:eastAsia="Times New Roman"/>
          <w:szCs w:val="28"/>
          <w:lang w:eastAsia="ru-RU"/>
        </w:rPr>
        <w:t>объект</w:t>
      </w:r>
      <w:r>
        <w:rPr>
          <w:rFonts w:eastAsia="Times New Roman"/>
          <w:szCs w:val="28"/>
          <w:lang w:eastAsia="ru-RU"/>
        </w:rPr>
        <w:t>а</w:t>
      </w:r>
      <w:r w:rsidRPr="00F96B18">
        <w:rPr>
          <w:rFonts w:eastAsia="Times New Roman"/>
          <w:szCs w:val="28"/>
          <w:lang w:eastAsia="ru-RU"/>
        </w:rPr>
        <w:t xml:space="preserve"> общественных обсуждений;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F96B18">
        <w:rPr>
          <w:rFonts w:eastAsia="Times New Roman"/>
          <w:szCs w:val="28"/>
          <w:lang w:eastAsia="ru-RU"/>
        </w:rPr>
        <w:t>) способ информирования общественности о дате, месте и времени проведения общественных слушаний;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F96B18">
        <w:rPr>
          <w:rFonts w:eastAsia="Times New Roman"/>
          <w:szCs w:val="28"/>
          <w:lang w:eastAsia="ru-RU"/>
        </w:rPr>
        <w:t xml:space="preserve">) место (в том числе по решению заказчика в сети </w:t>
      </w:r>
      <w:r>
        <w:rPr>
          <w:rFonts w:eastAsia="Times New Roman"/>
          <w:szCs w:val="28"/>
          <w:lang w:eastAsia="ru-RU"/>
        </w:rPr>
        <w:t>«</w:t>
      </w:r>
      <w:r w:rsidRPr="00F96B18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F96B18">
        <w:rPr>
          <w:rFonts w:eastAsia="Times New Roman"/>
          <w:szCs w:val="28"/>
          <w:lang w:eastAsia="ru-RU"/>
        </w:rPr>
        <w:t>) и сроки доступности для общественности материалов по о</w:t>
      </w:r>
      <w:r>
        <w:rPr>
          <w:rFonts w:eastAsia="Times New Roman"/>
          <w:szCs w:val="28"/>
          <w:lang w:eastAsia="ru-RU"/>
        </w:rPr>
        <w:t>бъекту общественного обсуждения, но не позднее чем за 20 календарных дней до дня проведения общественных слушаний и 10 календарных дней после дня проведения общественных слушаний</w:t>
      </w:r>
      <w:r w:rsidRPr="00F96B18">
        <w:rPr>
          <w:rFonts w:eastAsia="Times New Roman"/>
          <w:szCs w:val="28"/>
          <w:lang w:eastAsia="ru-RU"/>
        </w:rPr>
        <w:t>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F96B18">
        <w:rPr>
          <w:rFonts w:eastAsia="Times New Roman"/>
          <w:szCs w:val="28"/>
          <w:lang w:eastAsia="ru-RU"/>
        </w:rPr>
        <w:t>) дата, время и место проведения общественных слушаний;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F96B18">
        <w:rPr>
          <w:rFonts w:eastAsia="Times New Roman"/>
          <w:szCs w:val="28"/>
          <w:lang w:eastAsia="ru-RU"/>
        </w:rPr>
        <w:t>) общее количество участников общественных слушаний;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Pr="00F96B18">
        <w:rPr>
          <w:rFonts w:eastAsia="Times New Roman"/>
          <w:szCs w:val="28"/>
          <w:lang w:eastAsia="ru-RU"/>
        </w:rPr>
        <w:t>) вопросы, обсуждаемые на общественных слушаниях;</w:t>
      </w:r>
    </w:p>
    <w:p w:rsidR="00894E3A" w:rsidRPr="00F96B18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7) </w:t>
      </w:r>
      <w:r w:rsidRPr="00F96B18">
        <w:rPr>
          <w:rFonts w:eastAsia="Times New Roman"/>
          <w:szCs w:val="28"/>
          <w:lang w:eastAsia="ru-RU"/>
        </w:rPr>
        <w:t>предмет разногласий между общественностью и заказчиком (исполнителем) (в случае его наличия);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Pr="00F96B18">
        <w:rPr>
          <w:rFonts w:eastAsia="Times New Roman"/>
          <w:szCs w:val="28"/>
          <w:lang w:eastAsia="ru-RU"/>
        </w:rPr>
        <w:t>) иная информация, детализирующая учет общественного мнения</w:t>
      </w:r>
      <w:r>
        <w:rPr>
          <w:rFonts w:eastAsia="Times New Roman"/>
          <w:szCs w:val="28"/>
          <w:lang w:eastAsia="ru-RU"/>
        </w:rPr>
        <w:t xml:space="preserve"> </w:t>
      </w:r>
      <w:r w:rsidRPr="00505F64">
        <w:rPr>
          <w:rFonts w:eastAsia="Times New Roman"/>
          <w:szCs w:val="28"/>
          <w:lang w:eastAsia="ru-RU"/>
        </w:rPr>
        <w:t>(</w:t>
      </w:r>
      <w:r w:rsidRPr="00505F64">
        <w:rPr>
          <w:szCs w:val="28"/>
        </w:rPr>
        <w:t>результаты голосования и принятые решения)</w:t>
      </w:r>
      <w:r w:rsidRPr="00505F64">
        <w:rPr>
          <w:rFonts w:eastAsia="Times New Roman"/>
          <w:szCs w:val="28"/>
          <w:lang w:eastAsia="ru-RU"/>
        </w:rPr>
        <w:t>.</w:t>
      </w:r>
    </w:p>
    <w:p w:rsidR="00894E3A" w:rsidRPr="00682B0D" w:rsidRDefault="00894E3A" w:rsidP="00894E3A">
      <w:pPr>
        <w:tabs>
          <w:tab w:val="left" w:pos="1276"/>
        </w:tabs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7.2. </w:t>
      </w:r>
      <w:r w:rsidRPr="00C526DF">
        <w:rPr>
          <w:rFonts w:eastAsia="Times New Roman"/>
          <w:szCs w:val="28"/>
          <w:lang w:eastAsia="ru-RU"/>
        </w:rPr>
        <w:t>Протокол общественных обсуждений</w:t>
      </w:r>
      <w:r>
        <w:rPr>
          <w:rFonts w:eastAsia="Times New Roman"/>
          <w:szCs w:val="28"/>
          <w:lang w:eastAsia="ru-RU"/>
        </w:rPr>
        <w:t xml:space="preserve">, проводимых в форме опроса, который составляется Комиссией </w:t>
      </w:r>
      <w:r w:rsidRPr="00682B0D">
        <w:rPr>
          <w:rFonts w:eastAsia="Times New Roman"/>
          <w:szCs w:val="28"/>
          <w:lang w:eastAsia="ru-RU"/>
        </w:rPr>
        <w:t>в течение не более 5 рабочих дней после окончания проведения опроса</w:t>
      </w:r>
      <w:r>
        <w:rPr>
          <w:rFonts w:eastAsia="Times New Roman"/>
          <w:szCs w:val="28"/>
          <w:lang w:eastAsia="ru-RU"/>
        </w:rPr>
        <w:t xml:space="preserve">, подписывается </w:t>
      </w:r>
      <w:r w:rsidRPr="00505F64">
        <w:rPr>
          <w:rFonts w:eastAsia="Times New Roman"/>
          <w:szCs w:val="28"/>
          <w:lang w:eastAsia="ru-RU"/>
        </w:rPr>
        <w:t xml:space="preserve">представителями </w:t>
      </w:r>
      <w:r>
        <w:rPr>
          <w:rFonts w:eastAsia="Times New Roman"/>
          <w:szCs w:val="28"/>
          <w:lang w:eastAsia="ru-RU"/>
        </w:rPr>
        <w:t xml:space="preserve">администрации муниципального образования Брюховецкий район и заказчика (исполнителя), </w:t>
      </w:r>
      <w:r w:rsidRPr="00682B0D">
        <w:rPr>
          <w:rFonts w:eastAsia="Times New Roman"/>
          <w:szCs w:val="28"/>
          <w:lang w:eastAsia="ru-RU"/>
        </w:rPr>
        <w:t>в котором указываются: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682B0D">
        <w:rPr>
          <w:rFonts w:eastAsia="Times New Roman"/>
          <w:szCs w:val="28"/>
          <w:lang w:eastAsia="ru-RU"/>
        </w:rPr>
        <w:t>) объект общественных обсуждений;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682B0D">
        <w:rPr>
          <w:rFonts w:eastAsia="Times New Roman"/>
          <w:szCs w:val="28"/>
          <w:lang w:eastAsia="ru-RU"/>
        </w:rPr>
        <w:t>) формулировка вопроса (вопросов), предлагаемого (предлагаемых) при проведении опроса;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</w:t>
      </w:r>
      <w:r w:rsidRPr="00682B0D">
        <w:rPr>
          <w:rFonts w:eastAsia="Times New Roman"/>
          <w:szCs w:val="28"/>
          <w:lang w:eastAsia="ru-RU"/>
        </w:rPr>
        <w:t xml:space="preserve">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682B0D">
        <w:rPr>
          <w:rFonts w:eastAsia="Times New Roman"/>
          <w:szCs w:val="28"/>
          <w:lang w:eastAsia="ru-RU"/>
        </w:rPr>
        <w:t>) число полученных опросных листов;</w:t>
      </w:r>
    </w:p>
    <w:p w:rsidR="00894E3A" w:rsidRPr="00682B0D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682B0D">
        <w:rPr>
          <w:rFonts w:eastAsia="Times New Roman"/>
          <w:szCs w:val="28"/>
          <w:lang w:eastAsia="ru-RU"/>
        </w:rPr>
        <w:t>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894E3A" w:rsidRDefault="00894E3A" w:rsidP="00894E3A">
      <w:pPr>
        <w:ind w:right="-1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682B0D">
        <w:rPr>
          <w:rFonts w:eastAsia="Times New Roman"/>
          <w:szCs w:val="28"/>
          <w:lang w:eastAsia="ru-RU"/>
        </w:rPr>
        <w:t>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894E3A" w:rsidRPr="0080666F" w:rsidRDefault="00894E3A" w:rsidP="00894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0666F">
        <w:rPr>
          <w:rFonts w:ascii="Times New Roman" w:hAnsi="Times New Roman" w:cs="Times New Roman"/>
          <w:sz w:val="28"/>
          <w:szCs w:val="28"/>
        </w:rPr>
        <w:t>Неотъемлемой частью протокола очного заседания общественных обсуждений являются:</w:t>
      </w:r>
    </w:p>
    <w:p w:rsidR="00894E3A" w:rsidRPr="009F4432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9F4432">
        <w:rPr>
          <w:rFonts w:eastAsia="Times New Roman"/>
          <w:szCs w:val="28"/>
          <w:lang w:eastAsia="ru-RU"/>
        </w:rPr>
        <w:t xml:space="preserve">информационные публикации в </w:t>
      </w:r>
      <w:r>
        <w:rPr>
          <w:rFonts w:eastAsia="Times New Roman"/>
          <w:szCs w:val="28"/>
          <w:lang w:eastAsia="ru-RU"/>
        </w:rPr>
        <w:t>средствах массовой информации</w:t>
      </w:r>
      <w:r w:rsidRPr="009F4432">
        <w:rPr>
          <w:rFonts w:eastAsia="Times New Roman"/>
          <w:szCs w:val="28"/>
          <w:lang w:eastAsia="ru-RU"/>
        </w:rPr>
        <w:t xml:space="preserve"> (местного и регионального уровней,</w:t>
      </w:r>
      <w:r>
        <w:rPr>
          <w:rFonts w:eastAsia="Times New Roman"/>
          <w:szCs w:val="28"/>
          <w:lang w:eastAsia="ru-RU"/>
        </w:rPr>
        <w:t xml:space="preserve"> а</w:t>
      </w:r>
      <w:r w:rsidRPr="009F4432">
        <w:rPr>
          <w:rFonts w:eastAsia="Times New Roman"/>
          <w:szCs w:val="28"/>
          <w:lang w:eastAsia="ru-RU"/>
        </w:rPr>
        <w:t xml:space="preserve"> при необходимости – федерального);</w:t>
      </w:r>
    </w:p>
    <w:p w:rsidR="00894E3A" w:rsidRPr="00EC41E3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9F4432">
        <w:rPr>
          <w:rFonts w:eastAsia="Times New Roman"/>
          <w:szCs w:val="28"/>
          <w:lang w:eastAsia="ru-RU"/>
        </w:rPr>
        <w:t xml:space="preserve">регистрационные листы с подписями участников </w:t>
      </w:r>
      <w:r>
        <w:rPr>
          <w:rFonts w:eastAsia="Times New Roman"/>
          <w:szCs w:val="28"/>
          <w:lang w:eastAsia="ru-RU"/>
        </w:rPr>
        <w:t xml:space="preserve">очного заседания </w:t>
      </w:r>
      <w:r w:rsidRPr="009F4432">
        <w:rPr>
          <w:rFonts w:eastAsia="Times New Roman"/>
          <w:szCs w:val="28"/>
          <w:lang w:eastAsia="ru-RU"/>
        </w:rPr>
        <w:t>общественных обсуждений</w:t>
      </w:r>
      <w:r>
        <w:rPr>
          <w:rFonts w:eastAsia="Times New Roman"/>
          <w:szCs w:val="28"/>
          <w:lang w:eastAsia="ru-RU"/>
        </w:rPr>
        <w:t>,</w:t>
      </w:r>
      <w:r w:rsidRPr="009F4432">
        <w:rPr>
          <w:rFonts w:eastAsia="Times New Roman"/>
          <w:szCs w:val="28"/>
          <w:lang w:eastAsia="ru-RU"/>
        </w:rPr>
        <w:t xml:space="preserve"> в котор</w:t>
      </w:r>
      <w:r>
        <w:rPr>
          <w:rFonts w:eastAsia="Times New Roman"/>
          <w:szCs w:val="28"/>
          <w:lang w:eastAsia="ru-RU"/>
        </w:rPr>
        <w:t>ых</w:t>
      </w:r>
      <w:r w:rsidRPr="009F4432">
        <w:rPr>
          <w:rFonts w:eastAsia="Times New Roman"/>
          <w:szCs w:val="28"/>
          <w:lang w:eastAsia="ru-RU"/>
        </w:rPr>
        <w:t xml:space="preserve"> указыва</w:t>
      </w:r>
      <w:r>
        <w:rPr>
          <w:rFonts w:eastAsia="Times New Roman"/>
          <w:szCs w:val="28"/>
          <w:lang w:eastAsia="ru-RU"/>
        </w:rPr>
        <w:t>ю</w:t>
      </w:r>
      <w:r w:rsidRPr="009F4432">
        <w:rPr>
          <w:rFonts w:eastAsia="Times New Roman"/>
          <w:szCs w:val="28"/>
          <w:lang w:eastAsia="ru-RU"/>
        </w:rPr>
        <w:t xml:space="preserve">тся: граждане – </w:t>
      </w:r>
      <w:r>
        <w:rPr>
          <w:rFonts w:eastAsia="Times New Roman"/>
          <w:szCs w:val="28"/>
          <w:lang w:eastAsia="ru-RU"/>
        </w:rPr>
        <w:t>Ф</w:t>
      </w:r>
      <w:r w:rsidRPr="009F443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И</w:t>
      </w:r>
      <w:r w:rsidRPr="009F443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О</w:t>
      </w:r>
      <w:r w:rsidRPr="009F4432">
        <w:rPr>
          <w:rFonts w:eastAsia="Times New Roman"/>
          <w:szCs w:val="28"/>
          <w:lang w:eastAsia="ru-RU"/>
        </w:rPr>
        <w:t xml:space="preserve">., место проживания, юридические </w:t>
      </w:r>
      <w:r w:rsidRPr="00EC41E3">
        <w:rPr>
          <w:rFonts w:eastAsia="Times New Roman"/>
          <w:szCs w:val="28"/>
          <w:lang w:eastAsia="ru-RU"/>
        </w:rPr>
        <w:t xml:space="preserve">лица – название и юридический адрес, </w:t>
      </w:r>
      <w:r>
        <w:rPr>
          <w:rFonts w:eastAsia="Times New Roman"/>
          <w:szCs w:val="28"/>
          <w:lang w:eastAsia="ru-RU"/>
        </w:rPr>
        <w:t>Ф</w:t>
      </w:r>
      <w:r w:rsidRPr="00EC41E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И</w:t>
      </w:r>
      <w:r w:rsidRPr="00EC41E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О</w:t>
      </w:r>
      <w:r w:rsidRPr="00EC41E3">
        <w:rPr>
          <w:rFonts w:eastAsia="Times New Roman"/>
          <w:szCs w:val="28"/>
          <w:lang w:eastAsia="ru-RU"/>
        </w:rPr>
        <w:t>. представителей;</w:t>
      </w:r>
    </w:p>
    <w:p w:rsidR="00894E3A" w:rsidRPr="00EC41E3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Pr="00EC41E3">
        <w:rPr>
          <w:rFonts w:eastAsia="Times New Roman"/>
          <w:szCs w:val="28"/>
          <w:lang w:eastAsia="ru-RU"/>
        </w:rPr>
        <w:t>журнал регистрации замечаний и предложений граждан</w:t>
      </w:r>
      <w:r>
        <w:rPr>
          <w:rFonts w:eastAsia="Times New Roman"/>
          <w:szCs w:val="28"/>
          <w:lang w:eastAsia="ru-RU"/>
        </w:rPr>
        <w:t xml:space="preserve">, </w:t>
      </w:r>
      <w:r w:rsidRPr="004746B6">
        <w:rPr>
          <w:rFonts w:eastAsia="Times New Roman"/>
          <w:szCs w:val="28"/>
          <w:lang w:eastAsia="ru-RU"/>
        </w:rPr>
        <w:t>оформляем</w:t>
      </w:r>
      <w:r>
        <w:rPr>
          <w:rFonts w:eastAsia="Times New Roman"/>
          <w:szCs w:val="28"/>
          <w:lang w:eastAsia="ru-RU"/>
        </w:rPr>
        <w:t>ый з</w:t>
      </w:r>
      <w:r w:rsidRPr="004746B6">
        <w:rPr>
          <w:rFonts w:eastAsia="Times New Roman"/>
          <w:szCs w:val="28"/>
          <w:lang w:eastAsia="ru-RU"/>
        </w:rPr>
        <w:t>аказчиком</w:t>
      </w:r>
      <w:r w:rsidRPr="00EC41E3">
        <w:rPr>
          <w:rFonts w:eastAsia="Times New Roman"/>
          <w:szCs w:val="28"/>
          <w:lang w:eastAsia="ru-RU"/>
        </w:rPr>
        <w:t>;</w:t>
      </w:r>
    </w:p>
    <w:p w:rsidR="00894E3A" w:rsidRPr="009F4432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</w:t>
      </w:r>
      <w:r w:rsidRPr="00EC41E3">
        <w:rPr>
          <w:rFonts w:eastAsia="Times New Roman"/>
          <w:szCs w:val="28"/>
          <w:lang w:eastAsia="ru-RU"/>
        </w:rPr>
        <w:t>перечень замечаний и предложений</w:t>
      </w:r>
      <w:r w:rsidRPr="009F4432">
        <w:rPr>
          <w:rFonts w:eastAsia="Times New Roman"/>
          <w:szCs w:val="28"/>
          <w:lang w:eastAsia="ru-RU"/>
        </w:rPr>
        <w:t xml:space="preserve"> по объекту общественных обсуждений, поступивших до момента очного заседания</w:t>
      </w:r>
      <w:r>
        <w:rPr>
          <w:rFonts w:eastAsia="Times New Roman"/>
          <w:szCs w:val="28"/>
          <w:lang w:eastAsia="ru-RU"/>
        </w:rPr>
        <w:t xml:space="preserve"> </w:t>
      </w:r>
      <w:r w:rsidRPr="009F4432">
        <w:rPr>
          <w:rFonts w:eastAsia="Times New Roman"/>
          <w:szCs w:val="28"/>
          <w:lang w:eastAsia="ru-RU"/>
        </w:rPr>
        <w:t>и ответы на них;</w:t>
      </w:r>
    </w:p>
    <w:p w:rsidR="00894E3A" w:rsidRPr="009F4432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</w:t>
      </w:r>
      <w:r w:rsidRPr="009F4432">
        <w:rPr>
          <w:rFonts w:eastAsia="Times New Roman"/>
          <w:szCs w:val="28"/>
          <w:lang w:eastAsia="ru-RU"/>
        </w:rPr>
        <w:t>перечень замечаний и предложений по объекту общественных обсуждений, поступивших после очного заседания и ответы на них;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6) </w:t>
      </w:r>
      <w:r w:rsidRPr="00164BCA">
        <w:rPr>
          <w:rFonts w:eastAsia="Times New Roman"/>
          <w:szCs w:val="28"/>
          <w:lang w:eastAsia="ru-RU"/>
        </w:rPr>
        <w:t>список изменений, внесенных в проект по результатам общественных обсуждений;</w:t>
      </w:r>
    </w:p>
    <w:p w:rsidR="00894E3A" w:rsidRPr="00164BC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 согласие на обработку персональных данных;</w:t>
      </w:r>
    </w:p>
    <w:p w:rsidR="00894E3A" w:rsidRDefault="00894E3A" w:rsidP="00894E3A">
      <w:pPr>
        <w:tabs>
          <w:tab w:val="left" w:pos="851"/>
        </w:tabs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8) </w:t>
      </w:r>
      <w:r w:rsidRPr="009F4432">
        <w:rPr>
          <w:rFonts w:eastAsia="Times New Roman"/>
          <w:szCs w:val="28"/>
          <w:lang w:eastAsia="ru-RU"/>
        </w:rPr>
        <w:t>акты нарушений (например: препятствование в ознакомлении с материалами обсуждений</w:t>
      </w:r>
      <w:r>
        <w:rPr>
          <w:rFonts w:eastAsia="Times New Roman"/>
          <w:szCs w:val="28"/>
          <w:lang w:eastAsia="ru-RU"/>
        </w:rPr>
        <w:t xml:space="preserve"> и высказывании позиции по обсуждаемому вопросу</w:t>
      </w:r>
      <w:r w:rsidRPr="009F443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противодействие участию в очном заседании </w:t>
      </w:r>
      <w:r w:rsidRPr="009F4432">
        <w:rPr>
          <w:rFonts w:eastAsia="Times New Roman"/>
          <w:szCs w:val="28"/>
          <w:lang w:eastAsia="ru-RU"/>
        </w:rPr>
        <w:t>и т.п.), составленные и предоставлен</w:t>
      </w:r>
      <w:r w:rsidRPr="009F4432">
        <w:rPr>
          <w:rFonts w:eastAsia="Times New Roman"/>
          <w:szCs w:val="28"/>
          <w:lang w:eastAsia="ru-RU"/>
        </w:rPr>
        <w:lastRenderedPageBreak/>
        <w:t xml:space="preserve">ные общественностью в </w:t>
      </w:r>
      <w:r>
        <w:rPr>
          <w:rFonts w:eastAsia="Times New Roman"/>
          <w:szCs w:val="28"/>
          <w:lang w:eastAsia="ru-RU"/>
        </w:rPr>
        <w:t>К</w:t>
      </w:r>
      <w:r w:rsidRPr="009F4432">
        <w:rPr>
          <w:rFonts w:eastAsia="Times New Roman"/>
          <w:szCs w:val="28"/>
          <w:lang w:eastAsia="ru-RU"/>
        </w:rPr>
        <w:t>омиссию за время проведения общественных обсуждений (при наличии).</w:t>
      </w:r>
    </w:p>
    <w:p w:rsidR="00894E3A" w:rsidRDefault="00894E3A" w:rsidP="00894E3A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Уполномоченный орган</w:t>
      </w:r>
      <w:r w:rsidRPr="0023568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3 рабочих </w:t>
      </w:r>
      <w:r w:rsidRPr="0023568C">
        <w:rPr>
          <w:rFonts w:ascii="Times New Roman" w:hAnsi="Times New Roman" w:cs="Times New Roman"/>
          <w:sz w:val="28"/>
          <w:szCs w:val="28"/>
        </w:rPr>
        <w:t>дней со дня подписания протокола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8C">
        <w:rPr>
          <w:rFonts w:ascii="Times New Roman" w:hAnsi="Times New Roman" w:cs="Times New Roman"/>
          <w:sz w:val="28"/>
          <w:szCs w:val="28"/>
        </w:rPr>
        <w:t xml:space="preserve">обеспечивает его размещение на сайте муниципального образования </w:t>
      </w:r>
      <w:r>
        <w:rPr>
          <w:rFonts w:ascii="Times New Roman" w:hAnsi="Times New Roman"/>
          <w:sz w:val="28"/>
          <w:szCs w:val="28"/>
        </w:rPr>
        <w:t>Брюховецкий</w:t>
      </w:r>
      <w:r w:rsidRPr="0023568C">
        <w:rPr>
          <w:rFonts w:ascii="Times New Roman" w:hAnsi="Times New Roman"/>
          <w:sz w:val="28"/>
          <w:szCs w:val="28"/>
        </w:rPr>
        <w:t xml:space="preserve"> район</w:t>
      </w:r>
      <w:r w:rsidRPr="0023568C">
        <w:rPr>
          <w:rFonts w:ascii="Times New Roman" w:hAnsi="Times New Roman" w:cs="Times New Roman"/>
          <w:sz w:val="28"/>
          <w:szCs w:val="28"/>
        </w:rPr>
        <w:t>.</w:t>
      </w:r>
    </w:p>
    <w:p w:rsidR="00894E3A" w:rsidRDefault="00894E3A" w:rsidP="00894E3A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D1408">
        <w:rPr>
          <w:rFonts w:ascii="Times New Roman" w:hAnsi="Times New Roman"/>
          <w:sz w:val="28"/>
          <w:szCs w:val="28"/>
        </w:rPr>
        <w:t>Протокол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оформляется в трех экземплярах: один экземпляр протокола направляется заказчику, один – передается уполномоченному органу исполнительной власти Краснодарского края в области охраны окружающей среды (при необходимости), один остается в администрации </w:t>
      </w:r>
      <w:r w:rsidRPr="002356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Брюховецкий</w:t>
      </w:r>
      <w:r w:rsidRPr="0023568C">
        <w:rPr>
          <w:rFonts w:ascii="Times New Roman" w:hAnsi="Times New Roman"/>
          <w:sz w:val="28"/>
          <w:szCs w:val="28"/>
        </w:rPr>
        <w:t xml:space="preserve"> район</w:t>
      </w:r>
    </w:p>
    <w:p w:rsidR="00894E3A" w:rsidRDefault="00894E3A" w:rsidP="00894E3A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Протоколы включаются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 Заказчик (исполнитель)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деятельности.</w:t>
      </w:r>
    </w:p>
    <w:p w:rsidR="00894E3A" w:rsidRDefault="00894E3A" w:rsidP="00894E3A">
      <w:pPr>
        <w:contextualSpacing/>
        <w:jc w:val="both"/>
        <w:rPr>
          <w:b/>
          <w:szCs w:val="28"/>
        </w:rPr>
      </w:pPr>
    </w:p>
    <w:p w:rsidR="00894E3A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Pr="00C03674">
        <w:rPr>
          <w:rFonts w:eastAsia="Times New Roman"/>
          <w:szCs w:val="28"/>
          <w:lang w:eastAsia="ru-RU"/>
        </w:rPr>
        <w:t>. Финансирование общественных обсуждений</w:t>
      </w:r>
    </w:p>
    <w:p w:rsidR="00894E3A" w:rsidRPr="00C03674" w:rsidRDefault="00894E3A" w:rsidP="00894E3A">
      <w:pPr>
        <w:contextualSpacing/>
        <w:jc w:val="center"/>
        <w:rPr>
          <w:rFonts w:eastAsia="Times New Roman"/>
          <w:szCs w:val="28"/>
          <w:lang w:eastAsia="ru-RU"/>
        </w:rPr>
      </w:pPr>
    </w:p>
    <w:p w:rsidR="00894E3A" w:rsidRPr="009F4432" w:rsidRDefault="00894E3A" w:rsidP="00894E3A">
      <w:pPr>
        <w:contextualSpacing/>
        <w:jc w:val="both"/>
        <w:rPr>
          <w:rFonts w:eastAsia="Times New Roman"/>
          <w:szCs w:val="28"/>
          <w:lang w:eastAsia="ru-RU"/>
        </w:rPr>
      </w:pPr>
      <w:r w:rsidRPr="009F4432">
        <w:rPr>
          <w:rFonts w:eastAsia="Times New Roman"/>
          <w:szCs w:val="28"/>
          <w:lang w:eastAsia="ru-RU"/>
        </w:rPr>
        <w:t xml:space="preserve">Финансирование </w:t>
      </w:r>
      <w:r>
        <w:rPr>
          <w:rFonts w:eastAsia="Times New Roman"/>
          <w:szCs w:val="28"/>
          <w:lang w:eastAsia="ru-RU"/>
        </w:rPr>
        <w:t xml:space="preserve">расходов по организации и проведению </w:t>
      </w:r>
      <w:r w:rsidRPr="009F4432">
        <w:rPr>
          <w:rFonts w:eastAsia="Times New Roman"/>
          <w:szCs w:val="28"/>
          <w:lang w:eastAsia="ru-RU"/>
        </w:rPr>
        <w:t xml:space="preserve">общественных обсуждений осуществляется за счет </w:t>
      </w:r>
      <w:r>
        <w:rPr>
          <w:rFonts w:eastAsia="Times New Roman"/>
          <w:szCs w:val="28"/>
          <w:lang w:eastAsia="ru-RU"/>
        </w:rPr>
        <w:t>администрации муниципального образования Брюховецкий район</w:t>
      </w:r>
      <w:r w:rsidRPr="009F4432">
        <w:rPr>
          <w:rFonts w:eastAsia="Times New Roman"/>
          <w:szCs w:val="28"/>
          <w:lang w:eastAsia="ru-RU"/>
        </w:rPr>
        <w:t>.</w:t>
      </w:r>
    </w:p>
    <w:p w:rsidR="00894E3A" w:rsidRPr="00630EBF" w:rsidRDefault="00894E3A" w:rsidP="00894E3A">
      <w:pPr>
        <w:pStyle w:val="3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894E3A" w:rsidRDefault="00894E3A" w:rsidP="00894E3A">
      <w:pPr>
        <w:contextualSpacing/>
        <w:jc w:val="center"/>
        <w:outlineLvl w:val="2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9</w:t>
      </w:r>
      <w:r w:rsidRPr="00A649FD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  <w:r w:rsidRPr="00C03674">
        <w:rPr>
          <w:rFonts w:eastAsia="Times New Roman"/>
          <w:bCs/>
          <w:szCs w:val="28"/>
        </w:rPr>
        <w:t>Заключительные положения</w:t>
      </w:r>
    </w:p>
    <w:p w:rsidR="00894E3A" w:rsidRPr="00C03674" w:rsidRDefault="00894E3A" w:rsidP="00894E3A">
      <w:pPr>
        <w:contextualSpacing/>
        <w:jc w:val="center"/>
        <w:outlineLvl w:val="2"/>
        <w:rPr>
          <w:rFonts w:eastAsia="Times New Roman"/>
          <w:bCs/>
          <w:szCs w:val="28"/>
        </w:rPr>
      </w:pPr>
    </w:p>
    <w:p w:rsidR="00894E3A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A649FD">
        <w:rPr>
          <w:sz w:val="28"/>
          <w:szCs w:val="28"/>
        </w:rPr>
        <w:t>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:rsidR="00894E3A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3E6210">
        <w:rPr>
          <w:sz w:val="28"/>
          <w:szCs w:val="28"/>
        </w:rPr>
        <w:t>Вопросы организации и проведения общественных обсуждений, не урегулированные настоящим Положением, определяются уполномоченной</w:t>
      </w:r>
      <w:r>
        <w:rPr>
          <w:sz w:val="28"/>
          <w:szCs w:val="28"/>
        </w:rPr>
        <w:t xml:space="preserve"> </w:t>
      </w:r>
      <w:r w:rsidRPr="003E6210">
        <w:rPr>
          <w:sz w:val="28"/>
          <w:szCs w:val="28"/>
        </w:rPr>
        <w:t>комиссией в соответствии с требованиями действующего законодательства.</w:t>
      </w:r>
    </w:p>
    <w:p w:rsidR="00894E3A" w:rsidRPr="00FD4742" w:rsidRDefault="00894E3A" w:rsidP="00894E3A">
      <w:pPr>
        <w:pStyle w:val="ac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FD4742">
        <w:rPr>
          <w:sz w:val="28"/>
          <w:szCs w:val="28"/>
        </w:rPr>
        <w:t>Спорные вопросы по организации и проведению общественных обсуждений, порядку оформления или содержанию протокола общественных обсуждений, проводимых в форме общественных слушаний</w:t>
      </w:r>
      <w:r>
        <w:rPr>
          <w:sz w:val="28"/>
          <w:szCs w:val="28"/>
        </w:rPr>
        <w:t>, опроса или иной форме общественных обсуждений</w:t>
      </w:r>
      <w:r w:rsidRPr="00FD4742">
        <w:rPr>
          <w:sz w:val="28"/>
          <w:szCs w:val="28"/>
        </w:rPr>
        <w:t>, решаются в судебном порядке.</w:t>
      </w:r>
    </w:p>
    <w:p w:rsidR="00894E3A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94E3A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94E3A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94E3A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94E3A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4E3A" w:rsidRPr="009F4432" w:rsidRDefault="00894E3A" w:rsidP="00894E3A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П.Н. Резников</w:t>
      </w:r>
    </w:p>
    <w:p w:rsidR="008B7B1A" w:rsidRDefault="008B7B1A" w:rsidP="008B7B1A">
      <w:pPr>
        <w:jc w:val="both"/>
        <w:rPr>
          <w:szCs w:val="28"/>
        </w:rPr>
      </w:pPr>
    </w:p>
    <w:sectPr w:rsidR="008B7B1A" w:rsidSect="00894E3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BF5" w:rsidRDefault="00354BF5" w:rsidP="0079492F">
      <w:r>
        <w:separator/>
      </w:r>
    </w:p>
  </w:endnote>
  <w:endnote w:type="continuationSeparator" w:id="0">
    <w:p w:rsidR="00354BF5" w:rsidRDefault="00354BF5" w:rsidP="007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BF5" w:rsidRDefault="00354BF5" w:rsidP="0079492F">
      <w:r>
        <w:separator/>
      </w:r>
    </w:p>
  </w:footnote>
  <w:footnote w:type="continuationSeparator" w:id="0">
    <w:p w:rsidR="00354BF5" w:rsidRDefault="00354BF5" w:rsidP="0079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99811"/>
      <w:docPartObj>
        <w:docPartGallery w:val="Page Numbers (Top of Page)"/>
        <w:docPartUnique/>
      </w:docPartObj>
    </w:sdtPr>
    <w:sdtContent>
      <w:p w:rsidR="00894E3A" w:rsidRDefault="00894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4E3A" w:rsidRDefault="00894E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271E"/>
    <w:multiLevelType w:val="hybridMultilevel"/>
    <w:tmpl w:val="24703346"/>
    <w:lvl w:ilvl="0" w:tplc="7CB4AAB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816C9"/>
    <w:multiLevelType w:val="hybridMultilevel"/>
    <w:tmpl w:val="7292E730"/>
    <w:lvl w:ilvl="0" w:tplc="0AD8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54B54"/>
    <w:multiLevelType w:val="multilevel"/>
    <w:tmpl w:val="17C2C7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A"/>
    <w:rsid w:val="000601C4"/>
    <w:rsid w:val="00085125"/>
    <w:rsid w:val="00095CD8"/>
    <w:rsid w:val="000B5073"/>
    <w:rsid w:val="000B5AD2"/>
    <w:rsid w:val="000D53A2"/>
    <w:rsid w:val="001064FB"/>
    <w:rsid w:val="00112B09"/>
    <w:rsid w:val="00134442"/>
    <w:rsid w:val="00166F18"/>
    <w:rsid w:val="00196256"/>
    <w:rsid w:val="001D2F0B"/>
    <w:rsid w:val="00221C4F"/>
    <w:rsid w:val="00232531"/>
    <w:rsid w:val="00252FCA"/>
    <w:rsid w:val="00275102"/>
    <w:rsid w:val="00285397"/>
    <w:rsid w:val="002B597F"/>
    <w:rsid w:val="002C3910"/>
    <w:rsid w:val="002E03ED"/>
    <w:rsid w:val="002E55B6"/>
    <w:rsid w:val="002F0D2C"/>
    <w:rsid w:val="0031164A"/>
    <w:rsid w:val="00312849"/>
    <w:rsid w:val="0031556E"/>
    <w:rsid w:val="0032430F"/>
    <w:rsid w:val="00354BF5"/>
    <w:rsid w:val="0035581B"/>
    <w:rsid w:val="003669F2"/>
    <w:rsid w:val="00373948"/>
    <w:rsid w:val="003C3473"/>
    <w:rsid w:val="003F397E"/>
    <w:rsid w:val="00427F2F"/>
    <w:rsid w:val="00430C86"/>
    <w:rsid w:val="00452544"/>
    <w:rsid w:val="0049113B"/>
    <w:rsid w:val="004A770F"/>
    <w:rsid w:val="004B335E"/>
    <w:rsid w:val="004D3EC2"/>
    <w:rsid w:val="004E4C93"/>
    <w:rsid w:val="005514F3"/>
    <w:rsid w:val="00565018"/>
    <w:rsid w:val="00590972"/>
    <w:rsid w:val="005C2EE7"/>
    <w:rsid w:val="005C5A58"/>
    <w:rsid w:val="005D398B"/>
    <w:rsid w:val="005D5DD9"/>
    <w:rsid w:val="006174D1"/>
    <w:rsid w:val="0064633C"/>
    <w:rsid w:val="00671D24"/>
    <w:rsid w:val="00674A0A"/>
    <w:rsid w:val="006A40D7"/>
    <w:rsid w:val="006B3BB1"/>
    <w:rsid w:val="006B5FA5"/>
    <w:rsid w:val="006C1FCB"/>
    <w:rsid w:val="006D5934"/>
    <w:rsid w:val="006E6D2D"/>
    <w:rsid w:val="006F095A"/>
    <w:rsid w:val="007049A6"/>
    <w:rsid w:val="00706C88"/>
    <w:rsid w:val="00740C83"/>
    <w:rsid w:val="00745AB3"/>
    <w:rsid w:val="0077391A"/>
    <w:rsid w:val="0079492F"/>
    <w:rsid w:val="00794DEA"/>
    <w:rsid w:val="00795C60"/>
    <w:rsid w:val="007A09C2"/>
    <w:rsid w:val="007A6CC9"/>
    <w:rsid w:val="007D058D"/>
    <w:rsid w:val="007D2054"/>
    <w:rsid w:val="007F09B6"/>
    <w:rsid w:val="007F4D53"/>
    <w:rsid w:val="00824A6E"/>
    <w:rsid w:val="00833CC8"/>
    <w:rsid w:val="008432CF"/>
    <w:rsid w:val="00851C1C"/>
    <w:rsid w:val="00854AD9"/>
    <w:rsid w:val="00856BF0"/>
    <w:rsid w:val="0086241D"/>
    <w:rsid w:val="008806C6"/>
    <w:rsid w:val="00885826"/>
    <w:rsid w:val="00894E3A"/>
    <w:rsid w:val="008B3C3D"/>
    <w:rsid w:val="008B7B1A"/>
    <w:rsid w:val="008E24E5"/>
    <w:rsid w:val="008E75E3"/>
    <w:rsid w:val="0090575E"/>
    <w:rsid w:val="00927500"/>
    <w:rsid w:val="009323BE"/>
    <w:rsid w:val="00935202"/>
    <w:rsid w:val="00941A3B"/>
    <w:rsid w:val="009657B3"/>
    <w:rsid w:val="009873FB"/>
    <w:rsid w:val="009966DE"/>
    <w:rsid w:val="009B684C"/>
    <w:rsid w:val="009C1E40"/>
    <w:rsid w:val="009C39E8"/>
    <w:rsid w:val="009E7DE5"/>
    <w:rsid w:val="009F01DB"/>
    <w:rsid w:val="00A17189"/>
    <w:rsid w:val="00A323E8"/>
    <w:rsid w:val="00AA5EFA"/>
    <w:rsid w:val="00AA6D36"/>
    <w:rsid w:val="00B17A71"/>
    <w:rsid w:val="00B2441D"/>
    <w:rsid w:val="00B263C9"/>
    <w:rsid w:val="00B4329B"/>
    <w:rsid w:val="00B60D9E"/>
    <w:rsid w:val="00B94EC9"/>
    <w:rsid w:val="00BC0D44"/>
    <w:rsid w:val="00C15F18"/>
    <w:rsid w:val="00C54047"/>
    <w:rsid w:val="00C734B1"/>
    <w:rsid w:val="00C8458C"/>
    <w:rsid w:val="00C91212"/>
    <w:rsid w:val="00C94CD9"/>
    <w:rsid w:val="00D057E0"/>
    <w:rsid w:val="00D1573A"/>
    <w:rsid w:val="00D22D46"/>
    <w:rsid w:val="00D36C0C"/>
    <w:rsid w:val="00D424F4"/>
    <w:rsid w:val="00D62367"/>
    <w:rsid w:val="00D97875"/>
    <w:rsid w:val="00DB5B07"/>
    <w:rsid w:val="00DC1C21"/>
    <w:rsid w:val="00DE2FEA"/>
    <w:rsid w:val="00E2461B"/>
    <w:rsid w:val="00E34CC3"/>
    <w:rsid w:val="00E42865"/>
    <w:rsid w:val="00E55B4E"/>
    <w:rsid w:val="00E924CB"/>
    <w:rsid w:val="00EE32FC"/>
    <w:rsid w:val="00F244CE"/>
    <w:rsid w:val="00F3568F"/>
    <w:rsid w:val="00F565E0"/>
    <w:rsid w:val="00FC1939"/>
    <w:rsid w:val="00FC25B8"/>
    <w:rsid w:val="00FC77C0"/>
    <w:rsid w:val="00FE68F3"/>
    <w:rsid w:val="00FF01E7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24D"/>
  <w15:docId w15:val="{758991E8-1D67-415E-A0E4-3962290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E0"/>
  </w:style>
  <w:style w:type="paragraph" w:styleId="3">
    <w:name w:val="heading 3"/>
    <w:basedOn w:val="a"/>
    <w:link w:val="30"/>
    <w:uiPriority w:val="9"/>
    <w:qFormat/>
    <w:rsid w:val="004B33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35E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6BF0"/>
    <w:pPr>
      <w:ind w:left="720"/>
      <w:contextualSpacing/>
    </w:pPr>
  </w:style>
  <w:style w:type="character" w:customStyle="1" w:styleId="apple-converted-space">
    <w:name w:val="apple-converted-space"/>
    <w:basedOn w:val="a0"/>
    <w:rsid w:val="00856BF0"/>
  </w:style>
  <w:style w:type="character" w:styleId="a4">
    <w:name w:val="Hyperlink"/>
    <w:basedOn w:val="a0"/>
    <w:uiPriority w:val="99"/>
    <w:unhideWhenUsed/>
    <w:rsid w:val="00856BF0"/>
    <w:rPr>
      <w:color w:val="0000FF"/>
      <w:u w:val="single"/>
    </w:rPr>
  </w:style>
  <w:style w:type="table" w:styleId="a5">
    <w:name w:val="Table Grid"/>
    <w:basedOn w:val="a1"/>
    <w:uiPriority w:val="59"/>
    <w:rsid w:val="0023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5404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92F"/>
  </w:style>
  <w:style w:type="paragraph" w:styleId="a8">
    <w:name w:val="footer"/>
    <w:basedOn w:val="a"/>
    <w:link w:val="a9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92F"/>
  </w:style>
  <w:style w:type="paragraph" w:styleId="aa">
    <w:name w:val="Balloon Text"/>
    <w:basedOn w:val="a"/>
    <w:link w:val="ab"/>
    <w:uiPriority w:val="99"/>
    <w:semiHidden/>
    <w:unhideWhenUsed/>
    <w:rsid w:val="00824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A6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94E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94E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94E3A"/>
  </w:style>
  <w:style w:type="character" w:customStyle="1" w:styleId="submenu-table">
    <w:name w:val="submenu-table"/>
    <w:basedOn w:val="a0"/>
    <w:rsid w:val="00894E3A"/>
  </w:style>
  <w:style w:type="paragraph" w:styleId="HTML">
    <w:name w:val="HTML Address"/>
    <w:basedOn w:val="a"/>
    <w:link w:val="HTML0"/>
    <w:semiHidden/>
    <w:unhideWhenUsed/>
    <w:rsid w:val="00894E3A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894E3A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1A2432386D883E628EDDF774E48E0E01CF91FE042265E0FCC058FDDb2A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1A3A-8586-4718-8D57-D30839F4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А. Шеремет</cp:lastModifiedBy>
  <cp:revision>24</cp:revision>
  <cp:lastPrinted>2022-05-20T08:36:00Z</cp:lastPrinted>
  <dcterms:created xsi:type="dcterms:W3CDTF">2022-01-05T19:45:00Z</dcterms:created>
  <dcterms:modified xsi:type="dcterms:W3CDTF">2022-05-20T10:41:00Z</dcterms:modified>
</cp:coreProperties>
</file>