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56" w:rsidRDefault="003A2EA0" w:rsidP="003A2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услуг ПФР, предоставляемых МФЦ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</w:t>
      </w:r>
      <w:bookmarkStart w:id="0" w:name="_GoBack"/>
      <w:bookmarkEnd w:id="0"/>
    </w:p>
    <w:tbl>
      <w:tblPr>
        <w:tblW w:w="4788" w:type="pct"/>
        <w:tblLook w:val="0000" w:firstRow="0" w:lastRow="0" w:firstColumn="0" w:lastColumn="0" w:noHBand="0" w:noVBand="0"/>
      </w:tblPr>
      <w:tblGrid>
        <w:gridCol w:w="9165"/>
      </w:tblGrid>
      <w:tr w:rsidR="002262D4" w:rsidRPr="002262D4" w:rsidTr="002262D4">
        <w:tc>
          <w:tcPr>
            <w:tcW w:w="5000" w:type="pct"/>
          </w:tcPr>
          <w:p w:rsidR="002262D4" w:rsidRPr="002262D4" w:rsidRDefault="002262D4" w:rsidP="00BB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62D4" w:rsidRPr="002262D4" w:rsidRDefault="002262D4" w:rsidP="00BB01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2D4">
              <w:rPr>
                <w:rFonts w:ascii="Times New Roman" w:hAnsi="Times New Roman"/>
                <w:sz w:val="28"/>
                <w:szCs w:val="28"/>
                <w:lang w:eastAsia="ru-RU"/>
              </w:rPr>
              <w:t>Прием заявлений о распоряжении средствами материнского (семейного) капитала</w:t>
            </w:r>
            <w:r w:rsidR="00C035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62D4" w:rsidRPr="002262D4" w:rsidTr="00BF5614">
        <w:tc>
          <w:tcPr>
            <w:tcW w:w="5000" w:type="pct"/>
          </w:tcPr>
          <w:p w:rsidR="002262D4" w:rsidRPr="002262D4" w:rsidRDefault="002262D4" w:rsidP="00C03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2D4">
              <w:rPr>
                <w:rFonts w:ascii="Times New Roman" w:hAnsi="Times New Roman"/>
                <w:sz w:val="28"/>
                <w:szCs w:val="28"/>
                <w:lang w:eastAsia="ru-RU"/>
              </w:rPr>
              <w:t>Прием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</w:t>
            </w:r>
            <w:r w:rsidR="00C035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C03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2D4">
              <w:rPr>
                <w:rFonts w:ascii="Times New Roman" w:hAnsi="Times New Roman"/>
                <w:sz w:val="28"/>
                <w:szCs w:val="28"/>
                <w:lang w:eastAsia="ru-RU"/>
              </w:rPr>
      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  <w:r w:rsidR="00C035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C03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2D4">
              <w:rPr>
                <w:rFonts w:ascii="Times New Roman" w:hAnsi="Times New Roman"/>
                <w:sz w:val="28"/>
                <w:szCs w:val="28"/>
                <w:lang w:eastAsia="ru-RU"/>
              </w:rPr>
              <w:t>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</w:t>
            </w:r>
            <w:r w:rsidR="00C035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62D4">
              <w:rPr>
                <w:rFonts w:ascii="Times New Roman" w:hAnsi="Times New Roman"/>
                <w:sz w:val="28"/>
                <w:szCs w:val="28"/>
                <w:lang w:eastAsia="ru-RU"/>
              </w:rPr>
              <w:t>из негосударственного пенсионного фонда для передачи им средств пенсионных накоплений</w:t>
            </w:r>
            <w:r w:rsidR="00C035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C03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2D4">
              <w:rPr>
                <w:rFonts w:ascii="Times New Roman" w:hAnsi="Times New Roman"/>
                <w:sz w:val="28"/>
                <w:szCs w:val="28"/>
              </w:rPr>
              <w:t>Приём от граждан анкет в целях регистрации в системе обязательного пенсионного страхования, в том числе приём от застрахованных лиц заявлений об обмене или выдаче дубликата страхового свидетельства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C03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62D4">
              <w:rPr>
                <w:rFonts w:ascii="Times New Roman" w:hAnsi="Times New Roman"/>
                <w:sz w:val="28"/>
                <w:szCs w:val="28"/>
              </w:rPr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ними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 также предоставление форм расчётов по начисленным и уплаченным страховым взносам и разъяснение</w:t>
            </w:r>
            <w:proofErr w:type="gramEnd"/>
            <w:r w:rsidRPr="002262D4">
              <w:rPr>
                <w:rFonts w:ascii="Times New Roman" w:hAnsi="Times New Roman"/>
                <w:sz w:val="28"/>
                <w:szCs w:val="28"/>
              </w:rPr>
              <w:t xml:space="preserve"> порядка их заполнения в случае предоставления письменного обращения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C03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2D4">
              <w:rPr>
                <w:rFonts w:ascii="Times New Roman" w:hAnsi="Times New Roman"/>
                <w:sz w:val="28"/>
                <w:szCs w:val="28"/>
              </w:rPr>
              <w:t>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учёте в системе обязательного пенсионного страхования» и «Об инвестировании сре</w:t>
            </w:r>
            <w:proofErr w:type="gramStart"/>
            <w:r w:rsidRPr="002262D4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2262D4">
              <w:rPr>
                <w:rFonts w:ascii="Times New Roman" w:hAnsi="Times New Roman"/>
                <w:sz w:val="28"/>
                <w:szCs w:val="28"/>
              </w:rPr>
              <w:t>я финансирования накопительной части трудовой пенсии в Российской Федерации»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C03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2D4">
              <w:rPr>
                <w:rFonts w:ascii="Times New Roman" w:hAnsi="Times New Roman"/>
                <w:sz w:val="28"/>
                <w:szCs w:val="28"/>
              </w:rPr>
              <w:t>Предоставлении информации гражданам о предоставлении государственной социальной помощи</w:t>
            </w:r>
            <w:r w:rsidR="002307BC">
              <w:rPr>
                <w:rFonts w:ascii="Times New Roman" w:hAnsi="Times New Roman"/>
                <w:sz w:val="28"/>
                <w:szCs w:val="28"/>
              </w:rPr>
              <w:t xml:space="preserve"> в виде набора социальных услуг</w:t>
            </w:r>
            <w:r w:rsidRPr="002262D4">
              <w:rPr>
                <w:rFonts w:ascii="Times New Roman" w:hAnsi="Times New Roman"/>
                <w:sz w:val="28"/>
                <w:szCs w:val="28"/>
              </w:rPr>
              <w:t xml:space="preserve"> (после подключения единой базы)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09066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2D4">
              <w:rPr>
                <w:rFonts w:ascii="Times New Roman" w:hAnsi="Times New Roman"/>
                <w:sz w:val="28"/>
                <w:szCs w:val="28"/>
              </w:rPr>
              <w:t>Выдача гражданам справок о размере пенсии (иных выплат)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C03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2D4">
              <w:rPr>
                <w:rFonts w:ascii="Times New Roman" w:hAnsi="Times New Roman"/>
                <w:sz w:val="28"/>
                <w:szCs w:val="28"/>
              </w:rPr>
              <w:t>Прием заявлений об установлении страховых пенсий и пенсий по государственному пенсионному обеспечению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C03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2D4">
              <w:rPr>
                <w:rFonts w:ascii="Times New Roman" w:hAnsi="Times New Roman"/>
                <w:sz w:val="28"/>
                <w:szCs w:val="28"/>
              </w:rPr>
              <w:t xml:space="preserve">Прием заявлений об установлении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</w:t>
            </w:r>
            <w:r w:rsidRPr="002262D4">
              <w:rPr>
                <w:rFonts w:ascii="Times New Roman" w:hAnsi="Times New Roman"/>
                <w:sz w:val="28"/>
                <w:szCs w:val="28"/>
              </w:rPr>
              <w:lastRenderedPageBreak/>
              <w:t>категориям работников организаций угольной промышленности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09066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2262D4">
              <w:rPr>
                <w:rFonts w:ascii="Times New Roman" w:hAnsi="Times New Roman"/>
                <w:sz w:val="28"/>
                <w:szCs w:val="28"/>
              </w:rPr>
              <w:t>Установление федеральной социальной доплаты к пенсии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2262D4" w:rsidP="000906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2D4">
              <w:rPr>
                <w:rFonts w:ascii="Times New Roman" w:hAnsi="Times New Roman"/>
                <w:sz w:val="28"/>
                <w:szCs w:val="28"/>
              </w:rPr>
              <w:t>Прием заявлений о доставке пенсии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Pr="002262D4" w:rsidRDefault="00C03520" w:rsidP="00C035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14. </w:t>
            </w:r>
            <w:r w:rsidR="002262D4" w:rsidRPr="002262D4">
              <w:rPr>
                <w:rFonts w:ascii="Times New Roman" w:hAnsi="Times New Roman"/>
                <w:sz w:val="28"/>
                <w:szCs w:val="28"/>
              </w:rPr>
              <w:t>Прием заявлений об изменении номера счета в кредитной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2D4" w:rsidRPr="002262D4" w:rsidTr="002262D4">
        <w:tc>
          <w:tcPr>
            <w:tcW w:w="5000" w:type="pct"/>
          </w:tcPr>
          <w:p w:rsidR="002262D4" w:rsidRDefault="002262D4" w:rsidP="000906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2D4">
              <w:rPr>
                <w:rFonts w:ascii="Times New Roman" w:hAnsi="Times New Roman"/>
                <w:sz w:val="28"/>
                <w:szCs w:val="28"/>
              </w:rPr>
              <w:t>Прием заявлений о запросе выплатного (пенсионного) дела</w:t>
            </w:r>
            <w:r w:rsidR="00C035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011B" w:rsidRPr="002262D4" w:rsidRDefault="00BB011B" w:rsidP="00BB011B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89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2D4">
              <w:rPr>
                <w:rFonts w:ascii="Times New Roman" w:hAnsi="Times New Roman"/>
                <w:sz w:val="28"/>
                <w:szCs w:val="28"/>
              </w:rPr>
              <w:t>Прием заявлений о перечислении пенсии в полном объеме или определенной части этой пенсии в счет обеспечения платежей, установленных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011B" w:rsidRPr="00BB011B" w:rsidRDefault="00BB011B" w:rsidP="00BB011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2D4" w:rsidRPr="002262D4" w:rsidTr="002262D4">
        <w:tc>
          <w:tcPr>
            <w:tcW w:w="5000" w:type="pct"/>
          </w:tcPr>
          <w:p w:rsidR="002262D4" w:rsidRPr="00BB011B" w:rsidRDefault="002262D4" w:rsidP="00BB011B">
            <w:pPr>
              <w:tabs>
                <w:tab w:val="left" w:pos="851"/>
                <w:tab w:val="left" w:pos="8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2D4" w:rsidRPr="002262D4" w:rsidRDefault="002262D4">
      <w:pPr>
        <w:rPr>
          <w:rFonts w:ascii="Times New Roman" w:hAnsi="Times New Roman" w:cs="Times New Roman"/>
          <w:sz w:val="28"/>
          <w:szCs w:val="28"/>
        </w:rPr>
      </w:pPr>
    </w:p>
    <w:sectPr w:rsidR="002262D4" w:rsidRPr="0022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7226"/>
    <w:multiLevelType w:val="hybridMultilevel"/>
    <w:tmpl w:val="590A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FE"/>
    <w:rsid w:val="00160A56"/>
    <w:rsid w:val="002262D4"/>
    <w:rsid w:val="002307BC"/>
    <w:rsid w:val="00294BFE"/>
    <w:rsid w:val="003A2EA0"/>
    <w:rsid w:val="00BB011B"/>
    <w:rsid w:val="00C0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2015-08-21T12:50:00Z</dcterms:created>
  <dcterms:modified xsi:type="dcterms:W3CDTF">2015-08-24T06:59:00Z</dcterms:modified>
</cp:coreProperties>
</file>