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522C9" w:rsidTr="00E00D4D">
        <w:trPr>
          <w:trHeight w:val="765"/>
        </w:trPr>
        <w:tc>
          <w:tcPr>
            <w:tcW w:w="9854" w:type="dxa"/>
            <w:gridSpan w:val="2"/>
          </w:tcPr>
          <w:p w:rsidR="00D522C9" w:rsidRDefault="00D522C9" w:rsidP="00E00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2C9" w:rsidTr="00E00D4D">
        <w:tc>
          <w:tcPr>
            <w:tcW w:w="9854" w:type="dxa"/>
            <w:gridSpan w:val="2"/>
          </w:tcPr>
          <w:p w:rsidR="00D522C9" w:rsidRDefault="00D522C9" w:rsidP="00D522C9">
            <w:pPr>
              <w:pStyle w:val="1"/>
              <w:numPr>
                <w:ilvl w:val="0"/>
                <w:numId w:val="5"/>
              </w:numPr>
              <w:suppressAutoHyphens/>
              <w:snapToGrid w:val="0"/>
              <w:rPr>
                <w:sz w:val="16"/>
                <w:szCs w:val="16"/>
              </w:rPr>
            </w:pPr>
          </w:p>
          <w:p w:rsidR="00D522C9" w:rsidRPr="00596FD7" w:rsidRDefault="00D522C9" w:rsidP="00D522C9">
            <w:pPr>
              <w:pStyle w:val="1"/>
              <w:numPr>
                <w:ilvl w:val="0"/>
                <w:numId w:val="5"/>
              </w:numPr>
              <w:suppressAutoHyphens/>
              <w:rPr>
                <w:b/>
                <w:szCs w:val="28"/>
              </w:rPr>
            </w:pPr>
            <w:r w:rsidRPr="00596FD7">
              <w:rPr>
                <w:b/>
                <w:szCs w:val="28"/>
              </w:rPr>
              <w:t>СОВЕТ  МУНИЦИПАЛЬНОГО  ОБРАЗОВАНИЯ</w:t>
            </w:r>
          </w:p>
          <w:p w:rsidR="00D522C9" w:rsidRPr="00D522C9" w:rsidRDefault="00D522C9" w:rsidP="00E0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C9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БРЮХОВЕЦКИЙ   РАЙОН</w:t>
            </w:r>
          </w:p>
          <w:p w:rsidR="00D522C9" w:rsidRDefault="00D522C9" w:rsidP="00E00D4D">
            <w:pPr>
              <w:jc w:val="center"/>
              <w:rPr>
                <w:b/>
                <w:sz w:val="12"/>
                <w:szCs w:val="12"/>
              </w:rPr>
            </w:pPr>
          </w:p>
          <w:p w:rsidR="00D522C9" w:rsidRDefault="00D522C9" w:rsidP="00E00D4D">
            <w:pPr>
              <w:pStyle w:val="a4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D522C9" w:rsidTr="00E00D4D">
        <w:tc>
          <w:tcPr>
            <w:tcW w:w="4927" w:type="dxa"/>
          </w:tcPr>
          <w:p w:rsidR="00D522C9" w:rsidRPr="00B65236" w:rsidRDefault="00D522C9" w:rsidP="00E00D4D">
            <w:pPr>
              <w:snapToGrid w:val="0"/>
              <w:ind w:left="1080"/>
              <w:rPr>
                <w:rFonts w:ascii="Times New Roman" w:hAnsi="Times New Roman" w:cs="Times New Roman"/>
                <w:sz w:val="28"/>
              </w:rPr>
            </w:pPr>
            <w:r w:rsidRPr="00B65236">
              <w:rPr>
                <w:rFonts w:ascii="Times New Roman" w:hAnsi="Times New Roman" w:cs="Times New Roman"/>
                <w:sz w:val="28"/>
              </w:rPr>
              <w:t>от _______</w:t>
            </w:r>
            <w:r w:rsidR="00EF1EF8">
              <w:rPr>
                <w:rFonts w:ascii="Times New Roman" w:hAnsi="Times New Roman" w:cs="Times New Roman"/>
                <w:sz w:val="28"/>
              </w:rPr>
              <w:t>__</w:t>
            </w:r>
            <w:r w:rsidRPr="00B65236">
              <w:rPr>
                <w:rFonts w:ascii="Times New Roman" w:hAnsi="Times New Roman" w:cs="Times New Roman"/>
                <w:sz w:val="28"/>
              </w:rPr>
              <w:t>___</w:t>
            </w:r>
          </w:p>
        </w:tc>
        <w:tc>
          <w:tcPr>
            <w:tcW w:w="4927" w:type="dxa"/>
          </w:tcPr>
          <w:p w:rsidR="00D522C9" w:rsidRPr="00B65236" w:rsidRDefault="00D522C9" w:rsidP="00E00D4D">
            <w:pPr>
              <w:snapToGrid w:val="0"/>
              <w:ind w:right="1178"/>
              <w:jc w:val="right"/>
              <w:rPr>
                <w:rFonts w:ascii="Times New Roman" w:hAnsi="Times New Roman" w:cs="Times New Roman"/>
                <w:sz w:val="28"/>
              </w:rPr>
            </w:pPr>
            <w:r w:rsidRPr="00B65236">
              <w:rPr>
                <w:rFonts w:ascii="Times New Roman" w:hAnsi="Times New Roman" w:cs="Times New Roman"/>
                <w:sz w:val="28"/>
              </w:rPr>
              <w:t>№ __</w:t>
            </w:r>
            <w:r w:rsidR="00EF1EF8">
              <w:rPr>
                <w:rFonts w:ascii="Times New Roman" w:hAnsi="Times New Roman" w:cs="Times New Roman"/>
                <w:sz w:val="28"/>
              </w:rPr>
              <w:t>__</w:t>
            </w:r>
            <w:r w:rsidRPr="00B65236"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  <w:tr w:rsidR="00D522C9" w:rsidTr="00E00D4D">
        <w:tc>
          <w:tcPr>
            <w:tcW w:w="9854" w:type="dxa"/>
            <w:gridSpan w:val="2"/>
          </w:tcPr>
          <w:p w:rsidR="00D522C9" w:rsidRPr="00D522C9" w:rsidRDefault="00D522C9" w:rsidP="00E00D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9">
              <w:rPr>
                <w:rFonts w:ascii="Times New Roman" w:hAnsi="Times New Roman" w:cs="Times New Roman"/>
                <w:sz w:val="24"/>
                <w:szCs w:val="24"/>
              </w:rPr>
              <w:t>ст-ца  Брюховецкая</w:t>
            </w:r>
          </w:p>
        </w:tc>
      </w:tr>
    </w:tbl>
    <w:p w:rsidR="00D522C9" w:rsidRDefault="00D522C9" w:rsidP="00D522C9">
      <w:pPr>
        <w:ind w:firstLine="720"/>
        <w:jc w:val="center"/>
        <w:rPr>
          <w:sz w:val="28"/>
        </w:rPr>
      </w:pPr>
    </w:p>
    <w:p w:rsidR="00D90548" w:rsidRDefault="007C34B9" w:rsidP="00D90548">
      <w:pPr>
        <w:spacing w:after="0" w:line="240" w:lineRule="auto"/>
        <w:ind w:left="851"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Брюховецкий район от 26 декабря 2013 года </w:t>
      </w:r>
    </w:p>
    <w:p w:rsidR="00D90548" w:rsidRDefault="007C34B9" w:rsidP="00D90548">
      <w:pPr>
        <w:spacing w:after="0" w:line="240" w:lineRule="auto"/>
        <w:ind w:left="851"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B9">
        <w:rPr>
          <w:rFonts w:ascii="Times New Roman" w:hAnsi="Times New Roman" w:cs="Times New Roman"/>
          <w:b/>
          <w:sz w:val="28"/>
          <w:szCs w:val="28"/>
        </w:rPr>
        <w:t xml:space="preserve">№ 336 «О районном конкурсе на звание «Лучший орган </w:t>
      </w:r>
    </w:p>
    <w:p w:rsidR="007C34B9" w:rsidRDefault="007C34B9" w:rsidP="00D90548">
      <w:pPr>
        <w:spacing w:after="0" w:line="240" w:lineRule="auto"/>
        <w:ind w:left="851"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B9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самоуправления»</w:t>
      </w:r>
    </w:p>
    <w:p w:rsidR="007C34B9" w:rsidRPr="00B65236" w:rsidRDefault="007C34B9" w:rsidP="007C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4B9" w:rsidRPr="00B65236" w:rsidRDefault="007C34B9" w:rsidP="007C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4B9" w:rsidRPr="00B65236" w:rsidRDefault="007C34B9" w:rsidP="007C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4B9" w:rsidRDefault="007C34B9" w:rsidP="007C34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C58B5">
        <w:rPr>
          <w:rFonts w:ascii="Times New Roman" w:hAnsi="Times New Roman" w:cs="Times New Roman"/>
          <w:sz w:val="28"/>
          <w:szCs w:val="28"/>
        </w:rPr>
        <w:t xml:space="preserve">кадровыми изменениями в составе Совета муниципального образования Брюховецкий район </w:t>
      </w:r>
      <w:r w:rsidR="00D90548">
        <w:rPr>
          <w:rFonts w:ascii="Times New Roman" w:hAnsi="Times New Roman" w:cs="Times New Roman"/>
          <w:sz w:val="28"/>
          <w:szCs w:val="28"/>
        </w:rPr>
        <w:t>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A66">
        <w:rPr>
          <w:rFonts w:ascii="Times New Roman" w:hAnsi="Times New Roman" w:cs="Times New Roman"/>
          <w:sz w:val="28"/>
          <w:szCs w:val="28"/>
        </w:rPr>
        <w:t>Совет муниципального образования Брюховецкий рай</w:t>
      </w:r>
      <w:r w:rsidR="00D90548">
        <w:rPr>
          <w:rFonts w:ascii="Times New Roman" w:hAnsi="Times New Roman" w:cs="Times New Roman"/>
          <w:sz w:val="28"/>
          <w:szCs w:val="28"/>
        </w:rPr>
        <w:t>он</w:t>
      </w:r>
      <w:r w:rsidR="00771A66">
        <w:rPr>
          <w:rFonts w:ascii="Times New Roman" w:hAnsi="Times New Roman" w:cs="Times New Roman"/>
          <w:sz w:val="28"/>
          <w:szCs w:val="28"/>
        </w:rPr>
        <w:t xml:space="preserve">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20A" w:rsidRDefault="00771A66" w:rsidP="00097F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C0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Брюховецкий район от 26 декабря 2013 года № 336 «О районном конкурсе на звание «Лучший орган территориального общественного самоуправления»</w:t>
      </w:r>
      <w:r w:rsidR="003D7D03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097FC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8620A">
        <w:rPr>
          <w:rFonts w:ascii="Times New Roman" w:hAnsi="Times New Roman" w:cs="Times New Roman"/>
          <w:sz w:val="28"/>
          <w:szCs w:val="28"/>
        </w:rPr>
        <w:t>:</w:t>
      </w:r>
    </w:p>
    <w:p w:rsidR="00F03D28" w:rsidRPr="00F03D28" w:rsidRDefault="00D8620A" w:rsidP="00F03D28">
      <w:pPr>
        <w:tabs>
          <w:tab w:val="num" w:pos="64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3D28">
        <w:rPr>
          <w:rFonts w:ascii="Times New Roman" w:hAnsi="Times New Roman" w:cs="Times New Roman"/>
          <w:sz w:val="28"/>
          <w:szCs w:val="28"/>
        </w:rPr>
        <w:t>1)</w:t>
      </w:r>
      <w:r w:rsidR="003D7D03" w:rsidRPr="00F03D28">
        <w:rPr>
          <w:rFonts w:ascii="Times New Roman" w:hAnsi="Times New Roman" w:cs="Times New Roman"/>
          <w:sz w:val="28"/>
          <w:szCs w:val="28"/>
        </w:rPr>
        <w:t xml:space="preserve"> </w:t>
      </w:r>
      <w:r w:rsidR="00F03D28" w:rsidRPr="00F03D28">
        <w:rPr>
          <w:rFonts w:ascii="Times New Roman" w:hAnsi="Times New Roman" w:cs="Times New Roman"/>
          <w:color w:val="000000"/>
          <w:sz w:val="28"/>
          <w:szCs w:val="28"/>
        </w:rPr>
        <w:t xml:space="preserve">пункт 3.1. раздела 3 Положения о </w:t>
      </w:r>
      <w:r w:rsidR="00F03D28" w:rsidRPr="00F03D28">
        <w:rPr>
          <w:rFonts w:ascii="Times New Roman" w:hAnsi="Times New Roman" w:cs="Times New Roman"/>
          <w:sz w:val="28"/>
          <w:szCs w:val="28"/>
        </w:rPr>
        <w:t>районном конкурсе на звание «Лучший орган территориального общественного самоуправления» приложения № 1 изложить в следующей редакции:</w:t>
      </w:r>
    </w:p>
    <w:p w:rsidR="00F03D28" w:rsidRPr="00475BF0" w:rsidRDefault="00F03D28" w:rsidP="00F03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5BF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BF0">
        <w:rPr>
          <w:rFonts w:ascii="Times New Roman" w:hAnsi="Times New Roman" w:cs="Times New Roman"/>
          <w:sz w:val="28"/>
          <w:szCs w:val="28"/>
        </w:rPr>
        <w:t>Руководители органов ТОС, признанные призерами конкурса, награждаю</w:t>
      </w:r>
      <w:r>
        <w:rPr>
          <w:rFonts w:ascii="Times New Roman" w:hAnsi="Times New Roman" w:cs="Times New Roman"/>
          <w:sz w:val="28"/>
          <w:szCs w:val="28"/>
        </w:rPr>
        <w:t>тся дипломом и денежной премией</w:t>
      </w:r>
      <w:r w:rsidRPr="00475BF0">
        <w:rPr>
          <w:rFonts w:ascii="Times New Roman" w:hAnsi="Times New Roman" w:cs="Times New Roman"/>
          <w:sz w:val="28"/>
          <w:szCs w:val="28"/>
        </w:rPr>
        <w:t>:</w:t>
      </w:r>
    </w:p>
    <w:p w:rsidR="00F03D28" w:rsidRPr="00147297" w:rsidRDefault="00F03D28" w:rsidP="00F03D28">
      <w:pPr>
        <w:pStyle w:val="ConsPlusNormal"/>
        <w:tabs>
          <w:tab w:val="left" w:pos="5812"/>
        </w:tabs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75BF0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1D54F9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495</w:t>
      </w:r>
      <w:r w:rsidRPr="00147297">
        <w:rPr>
          <w:rFonts w:ascii="Times New Roman" w:hAnsi="Times New Roman" w:cs="Times New Roman"/>
          <w:sz w:val="28"/>
          <w:szCs w:val="24"/>
        </w:rPr>
        <w:t xml:space="preserve"> рублей</w:t>
      </w:r>
      <w:r>
        <w:rPr>
          <w:rFonts w:ascii="Times New Roman" w:hAnsi="Times New Roman" w:cs="Times New Roman"/>
          <w:sz w:val="28"/>
          <w:szCs w:val="24"/>
        </w:rPr>
        <w:t>, в том числе НДФЛ 13 % в сумме 1495 рублей</w:t>
      </w:r>
      <w:r w:rsidRPr="00147297">
        <w:rPr>
          <w:rFonts w:ascii="Times New Roman" w:hAnsi="Times New Roman" w:cs="Times New Roman"/>
          <w:sz w:val="28"/>
          <w:szCs w:val="24"/>
        </w:rPr>
        <w:t>;</w:t>
      </w:r>
    </w:p>
    <w:p w:rsidR="00F03D28" w:rsidRPr="00147297" w:rsidRDefault="00F03D28" w:rsidP="00F03D28">
      <w:pPr>
        <w:pStyle w:val="ConsPlusNormal"/>
        <w:tabs>
          <w:tab w:val="left" w:pos="5812"/>
        </w:tabs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75BF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1D54F9">
        <w:rPr>
          <w:rFonts w:ascii="Times New Roman" w:hAnsi="Times New Roman" w:cs="Times New Roman"/>
          <w:sz w:val="28"/>
          <w:szCs w:val="24"/>
        </w:rPr>
        <w:t>8621</w:t>
      </w:r>
      <w:r w:rsidRPr="00147297">
        <w:rPr>
          <w:rFonts w:ascii="Times New Roman" w:hAnsi="Times New Roman" w:cs="Times New Roman"/>
          <w:sz w:val="28"/>
          <w:szCs w:val="24"/>
        </w:rPr>
        <w:t xml:space="preserve"> рублей</w:t>
      </w:r>
      <w:r>
        <w:rPr>
          <w:rFonts w:ascii="Times New Roman" w:hAnsi="Times New Roman" w:cs="Times New Roman"/>
          <w:sz w:val="28"/>
          <w:szCs w:val="24"/>
        </w:rPr>
        <w:t>, в том числе НДФЛ 13 % в сумме 1121 рубль</w:t>
      </w:r>
      <w:r w:rsidRPr="00147297">
        <w:rPr>
          <w:rFonts w:ascii="Times New Roman" w:hAnsi="Times New Roman" w:cs="Times New Roman"/>
          <w:sz w:val="28"/>
          <w:szCs w:val="24"/>
        </w:rPr>
        <w:t>;</w:t>
      </w:r>
    </w:p>
    <w:p w:rsidR="00F03D28" w:rsidRPr="00BD08D0" w:rsidRDefault="00F03D28" w:rsidP="00F03D28">
      <w:pPr>
        <w:pStyle w:val="ConsPlusNormal"/>
        <w:tabs>
          <w:tab w:val="left" w:pos="5812"/>
        </w:tabs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75BF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1D54F9">
        <w:rPr>
          <w:rFonts w:ascii="Times New Roman" w:hAnsi="Times New Roman" w:cs="Times New Roman"/>
          <w:sz w:val="28"/>
          <w:szCs w:val="24"/>
        </w:rPr>
        <w:t>5748</w:t>
      </w:r>
      <w:r w:rsidRPr="00BD08D0">
        <w:rPr>
          <w:rFonts w:ascii="Times New Roman" w:hAnsi="Times New Roman" w:cs="Times New Roman"/>
          <w:sz w:val="28"/>
          <w:szCs w:val="24"/>
        </w:rPr>
        <w:t xml:space="preserve"> рублей</w:t>
      </w:r>
      <w:r>
        <w:rPr>
          <w:rFonts w:ascii="Times New Roman" w:hAnsi="Times New Roman" w:cs="Times New Roman"/>
          <w:sz w:val="28"/>
          <w:szCs w:val="24"/>
        </w:rPr>
        <w:t>, в том числе НДФЛ 13 % в сумме 748 рублей</w:t>
      </w:r>
      <w:r w:rsidRPr="00BD08D0">
        <w:rPr>
          <w:rFonts w:ascii="Times New Roman" w:hAnsi="Times New Roman" w:cs="Times New Roman"/>
          <w:sz w:val="28"/>
          <w:szCs w:val="24"/>
        </w:rPr>
        <w:t>.</w:t>
      </w:r>
    </w:p>
    <w:p w:rsidR="00F03D28" w:rsidRPr="00742745" w:rsidRDefault="00F03D28" w:rsidP="00F03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5BF0">
        <w:rPr>
          <w:rFonts w:ascii="Times New Roman" w:hAnsi="Times New Roman" w:cs="Times New Roman"/>
          <w:sz w:val="28"/>
          <w:szCs w:val="28"/>
        </w:rPr>
        <w:t>Средства на указанные цели ежегодно предусматриваются в местном бюджете.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2745" w:rsidRPr="00097FC0" w:rsidRDefault="00D8620A" w:rsidP="00D86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7FC0" w:rsidRPr="00097FC0">
        <w:rPr>
          <w:rFonts w:ascii="Times New Roman" w:hAnsi="Times New Roman" w:cs="Times New Roman"/>
          <w:sz w:val="28"/>
          <w:szCs w:val="28"/>
        </w:rPr>
        <w:t xml:space="preserve"> </w:t>
      </w:r>
      <w:r w:rsidR="00742745" w:rsidRPr="00097FC0">
        <w:rPr>
          <w:rFonts w:ascii="Times New Roman" w:hAnsi="Times New Roman" w:cs="Times New Roman"/>
          <w:sz w:val="28"/>
          <w:szCs w:val="28"/>
        </w:rPr>
        <w:t xml:space="preserve">приложение № 2 к решению </w:t>
      </w:r>
      <w:r w:rsidR="003D7D0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42745" w:rsidRPr="00097FC0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097FC0" w:rsidRDefault="00097FC0" w:rsidP="00097F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097FC0" w:rsidRDefault="00097FC0" w:rsidP="00097F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Совета муниципального образования Брюховецкий район И.Б. Фурсова.</w:t>
      </w:r>
    </w:p>
    <w:p w:rsidR="001C6937" w:rsidRDefault="001C6937" w:rsidP="00DA3B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1C6937" w:rsidSect="001C6937">
          <w:headerReference w:type="default" r:id="rId8"/>
          <w:type w:val="continuous"/>
          <w:pgSz w:w="11909" w:h="16834"/>
          <w:pgMar w:top="284" w:right="567" w:bottom="709" w:left="1701" w:header="709" w:footer="709" w:gutter="0"/>
          <w:cols w:space="708"/>
          <w:noEndnote/>
          <w:titlePg/>
          <w:docGrid w:linePitch="299"/>
        </w:sectPr>
      </w:pPr>
    </w:p>
    <w:p w:rsidR="00771A66" w:rsidRPr="00A45E11" w:rsidRDefault="001C6937" w:rsidP="00097F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522C9" w:rsidRPr="00A45E11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2C9" w:rsidRPr="00A45E11">
        <w:rPr>
          <w:rFonts w:ascii="Times New Roman" w:hAnsi="Times New Roman" w:cs="Times New Roman"/>
          <w:sz w:val="28"/>
          <w:szCs w:val="28"/>
        </w:rPr>
        <w:t>.</w:t>
      </w:r>
    </w:p>
    <w:p w:rsidR="00D522C9" w:rsidRPr="001C6937" w:rsidRDefault="00D522C9" w:rsidP="00D5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C9" w:rsidRPr="001C6937" w:rsidRDefault="00D522C9" w:rsidP="00D5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36" w:rsidRPr="001C6937" w:rsidRDefault="00B65236" w:rsidP="00D5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C9" w:rsidRDefault="00D522C9" w:rsidP="00D522C9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22C9" w:rsidRPr="00231167" w:rsidRDefault="00D522C9" w:rsidP="00D522C9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Брюховецкий район </w:t>
      </w:r>
      <w:r w:rsidR="004C58B5">
        <w:rPr>
          <w:rFonts w:ascii="Times New Roman" w:hAnsi="Times New Roman"/>
          <w:sz w:val="28"/>
          <w:szCs w:val="28"/>
        </w:rPr>
        <w:tab/>
      </w:r>
      <w:r w:rsidR="004C58B5">
        <w:rPr>
          <w:rFonts w:ascii="Times New Roman" w:hAnsi="Times New Roman"/>
          <w:sz w:val="28"/>
          <w:szCs w:val="28"/>
        </w:rPr>
        <w:tab/>
      </w:r>
      <w:r w:rsidR="004C58B5">
        <w:rPr>
          <w:rFonts w:ascii="Times New Roman" w:hAnsi="Times New Roman"/>
          <w:sz w:val="28"/>
          <w:szCs w:val="28"/>
        </w:rPr>
        <w:tab/>
      </w:r>
      <w:r w:rsidR="004C58B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В.В. Мусатов</w:t>
      </w:r>
    </w:p>
    <w:p w:rsidR="00D522C9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D522C9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D522C9" w:rsidRPr="003C5F15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 w:rsidRPr="003C5F15">
        <w:rPr>
          <w:rFonts w:ascii="Times New Roman" w:hAnsi="Times New Roman"/>
          <w:sz w:val="28"/>
        </w:rPr>
        <w:t>муниципального образования</w:t>
      </w:r>
    </w:p>
    <w:p w:rsidR="00D522C9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 w:rsidRPr="003C5F15">
        <w:rPr>
          <w:rFonts w:ascii="Times New Roman" w:hAnsi="Times New Roman"/>
          <w:sz w:val="28"/>
        </w:rPr>
        <w:t>Брюховецкий район</w:t>
      </w:r>
      <w:r w:rsidR="004C58B5">
        <w:rPr>
          <w:rFonts w:ascii="Times New Roman" w:hAnsi="Times New Roman"/>
          <w:sz w:val="28"/>
        </w:rPr>
        <w:t xml:space="preserve"> </w:t>
      </w:r>
      <w:r w:rsidR="004C58B5">
        <w:rPr>
          <w:rFonts w:ascii="Times New Roman" w:hAnsi="Times New Roman"/>
          <w:sz w:val="28"/>
        </w:rPr>
        <w:tab/>
      </w:r>
      <w:r w:rsidR="004C58B5">
        <w:rPr>
          <w:rFonts w:ascii="Times New Roman" w:hAnsi="Times New Roman"/>
          <w:sz w:val="28"/>
        </w:rPr>
        <w:tab/>
      </w:r>
      <w:r w:rsidR="004C58B5">
        <w:rPr>
          <w:rFonts w:ascii="Times New Roman" w:hAnsi="Times New Roman"/>
          <w:sz w:val="28"/>
        </w:rPr>
        <w:tab/>
      </w:r>
      <w:r w:rsidR="004C58B5">
        <w:rPr>
          <w:rFonts w:ascii="Times New Roman" w:hAnsi="Times New Roman"/>
          <w:sz w:val="28"/>
        </w:rPr>
        <w:tab/>
        <w:t xml:space="preserve">  В.В. Кошелев</w:t>
      </w: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Совета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Брюховецкий район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 № ______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«ПРИЛОЖЕНИЕ № 2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Совета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Брюховецкий район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26.12.2013 № 336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подведению итогов районного конкурса на звание 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орган территориального общественного самоуправления»</w:t>
      </w:r>
    </w:p>
    <w:p w:rsidR="00B455BC" w:rsidRPr="00B455BC" w:rsidRDefault="00B455BC" w:rsidP="00B45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3227"/>
        <w:gridCol w:w="310"/>
        <w:gridCol w:w="6346"/>
      </w:tblGrid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Кошелев 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Брюховецкий район, председатель;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Бондович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Совета муниципального образования Брюховецкий район, заместитель председателя комиссии Совета муниципального образования Брюховецкий район 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самоуправления, связям с общественностью и обеспечению правопорядка муниципального образования Брюховецкий район</w:t>
            </w: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председателя;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Антоневич 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организационного отдела</w:t>
            </w: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организационно-правового управления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Брюховецкий район, секретарь.</w:t>
            </w:r>
          </w:p>
          <w:p w:rsidR="00B455BC" w:rsidRPr="00B455BC" w:rsidRDefault="00B455BC" w:rsidP="00B4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Бугайков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Юрий Иванович 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Совета муниципального образования Брюховецкий район 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экономического развития муниципального образования Брюховецкий район;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rPr>
          <w:trHeight w:val="80"/>
        </w:trPr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 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Викторович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муниципального образования Брюховецкий район, член комиссии Совета муниципального образования Брюховецкий район по вопросам экономического развития муниципального образования Брюховецкий район;</w:t>
            </w: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Микаелян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 Брюховецкий район, начальник организационно-правового управления администрации муниципального образования Брюховецкий район;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rPr>
          <w:trHeight w:val="1405"/>
        </w:trPr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Романенко 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Анатольевич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муниципального образования Брюховецкий район, член комиссии Совета муниципального образования Брюховецкий район по вопросам социального развития муниципального образования Брюховецкий район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Совета муниципального образования Брюховецкий район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местного самоуправления, связям с общественностью и обеспечением правопорядка в муниципальном образовании Брюховецкий район;</w:t>
            </w:r>
          </w:p>
          <w:p w:rsidR="00B455BC" w:rsidRPr="00B455BC" w:rsidRDefault="00B455BC" w:rsidP="00B455BC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5BC" w:rsidRPr="00B455BC" w:rsidTr="005F0EAD">
        <w:tc>
          <w:tcPr>
            <w:tcW w:w="3227" w:type="dxa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310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6" w:type="dxa"/>
            <w:shd w:val="clear" w:color="auto" w:fill="auto"/>
          </w:tcPr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Совета муниципального образования Брюховецкий район</w:t>
            </w:r>
            <w:r w:rsidRPr="00B4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социального развития муниципального образования Брюховецкий район.».</w:t>
            </w:r>
          </w:p>
          <w:p w:rsidR="00B455BC" w:rsidRPr="00B455BC" w:rsidRDefault="00B455BC" w:rsidP="00B45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55BC" w:rsidRPr="00D522C9" w:rsidRDefault="00B455BC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55BC" w:rsidRPr="00D522C9" w:rsidSect="001C6937">
      <w:pgSz w:w="11909" w:h="16834"/>
      <w:pgMar w:top="1134" w:right="567" w:bottom="709" w:left="170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E8" w:rsidRDefault="00A41CE8" w:rsidP="001C6937">
      <w:pPr>
        <w:spacing w:after="0" w:line="240" w:lineRule="auto"/>
      </w:pPr>
      <w:r>
        <w:separator/>
      </w:r>
    </w:p>
  </w:endnote>
  <w:endnote w:type="continuationSeparator" w:id="0">
    <w:p w:rsidR="00A41CE8" w:rsidRDefault="00A41CE8" w:rsidP="001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E8" w:rsidRDefault="00A41CE8" w:rsidP="001C6937">
      <w:pPr>
        <w:spacing w:after="0" w:line="240" w:lineRule="auto"/>
      </w:pPr>
      <w:r>
        <w:separator/>
      </w:r>
    </w:p>
  </w:footnote>
  <w:footnote w:type="continuationSeparator" w:id="0">
    <w:p w:rsidR="00A41CE8" w:rsidRDefault="00A41CE8" w:rsidP="001C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267914"/>
      <w:docPartObj>
        <w:docPartGallery w:val="Page Numbers (Top of Page)"/>
        <w:docPartUnique/>
      </w:docPartObj>
    </w:sdtPr>
    <w:sdtEndPr/>
    <w:sdtContent>
      <w:p w:rsidR="001C6937" w:rsidRDefault="001C6937">
        <w:pPr>
          <w:pStyle w:val="ac"/>
          <w:jc w:val="center"/>
        </w:pPr>
        <w:r w:rsidRPr="001C6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6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6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5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6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6937" w:rsidRDefault="001C69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95F87"/>
    <w:multiLevelType w:val="hybridMultilevel"/>
    <w:tmpl w:val="2042F66A"/>
    <w:lvl w:ilvl="0" w:tplc="83D03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B151C"/>
    <w:multiLevelType w:val="hybridMultilevel"/>
    <w:tmpl w:val="AC0CCD6C"/>
    <w:lvl w:ilvl="0" w:tplc="EB828E9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E2F64"/>
    <w:multiLevelType w:val="hybridMultilevel"/>
    <w:tmpl w:val="1D28D626"/>
    <w:lvl w:ilvl="0" w:tplc="BA0A9678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E60C38"/>
    <w:multiLevelType w:val="hybridMultilevel"/>
    <w:tmpl w:val="2D22C07C"/>
    <w:lvl w:ilvl="0" w:tplc="C700BE54">
      <w:start w:val="1"/>
      <w:numFmt w:val="decimal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8CF"/>
    <w:multiLevelType w:val="hybridMultilevel"/>
    <w:tmpl w:val="FE6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F"/>
    <w:rsid w:val="00097FC0"/>
    <w:rsid w:val="001C6937"/>
    <w:rsid w:val="003D7D03"/>
    <w:rsid w:val="00400902"/>
    <w:rsid w:val="004C58B5"/>
    <w:rsid w:val="00742745"/>
    <w:rsid w:val="007617BE"/>
    <w:rsid w:val="00763066"/>
    <w:rsid w:val="00771A66"/>
    <w:rsid w:val="007C34B9"/>
    <w:rsid w:val="00A41CE8"/>
    <w:rsid w:val="00A45E11"/>
    <w:rsid w:val="00B455BC"/>
    <w:rsid w:val="00B65236"/>
    <w:rsid w:val="00D522C9"/>
    <w:rsid w:val="00D8620A"/>
    <w:rsid w:val="00D8718F"/>
    <w:rsid w:val="00D90548"/>
    <w:rsid w:val="00DA3B47"/>
    <w:rsid w:val="00E7378E"/>
    <w:rsid w:val="00EF1EF8"/>
    <w:rsid w:val="00F03D28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3EE11-60B7-46C8-9A98-2E86A11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2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2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D522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522C9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ConsPlusNormal">
    <w:name w:val="ConsPlusNormal"/>
    <w:rsid w:val="00D52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52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52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C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522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22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522C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6937"/>
  </w:style>
  <w:style w:type="paragraph" w:styleId="ae">
    <w:name w:val="footer"/>
    <w:basedOn w:val="a"/>
    <w:link w:val="af"/>
    <w:uiPriority w:val="99"/>
    <w:unhideWhenUsed/>
    <w:rsid w:val="001C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Дашивец</dc:creator>
  <cp:keywords/>
  <dc:description/>
  <cp:lastModifiedBy>Ульяна Б. Гарина</cp:lastModifiedBy>
  <cp:revision>18</cp:revision>
  <cp:lastPrinted>2020-03-05T10:32:00Z</cp:lastPrinted>
  <dcterms:created xsi:type="dcterms:W3CDTF">2015-11-18T10:09:00Z</dcterms:created>
  <dcterms:modified xsi:type="dcterms:W3CDTF">2020-07-20T06:01:00Z</dcterms:modified>
</cp:coreProperties>
</file>