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F5" w:rsidRPr="00B65FA3" w:rsidRDefault="00ED0243" w:rsidP="00B6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«Газпром газораспределение Краснодар» </w:t>
      </w:r>
      <w:r w:rsidR="001C2FF5" w:rsidRPr="00B65FA3">
        <w:rPr>
          <w:rFonts w:ascii="Times New Roman" w:hAnsi="Times New Roman" w:cs="Times New Roman"/>
          <w:b/>
          <w:sz w:val="24"/>
          <w:szCs w:val="24"/>
        </w:rPr>
        <w:t>напомина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C2FF5" w:rsidRPr="00B65FA3">
        <w:rPr>
          <w:rFonts w:ascii="Times New Roman" w:hAnsi="Times New Roman" w:cs="Times New Roman"/>
          <w:b/>
          <w:sz w:val="24"/>
          <w:szCs w:val="24"/>
        </w:rPr>
        <w:t xml:space="preserve">т жителям Кубани о </w:t>
      </w:r>
      <w:r w:rsidR="00B65FA3" w:rsidRPr="00B65FA3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="001C2FF5" w:rsidRPr="00B65FA3">
        <w:rPr>
          <w:rFonts w:ascii="Times New Roman" w:hAnsi="Times New Roman" w:cs="Times New Roman"/>
          <w:b/>
          <w:sz w:val="24"/>
          <w:szCs w:val="24"/>
        </w:rPr>
        <w:t xml:space="preserve"> проверки дымовых и вентиляционных каналов!</w:t>
      </w:r>
    </w:p>
    <w:p w:rsidR="00B65FA3" w:rsidRDefault="00B65FA3" w:rsidP="00BA5F72">
      <w:pPr>
        <w:rPr>
          <w:rFonts w:ascii="Times New Roman" w:hAnsi="Times New Roman" w:cs="Times New Roman"/>
          <w:sz w:val="24"/>
          <w:szCs w:val="24"/>
        </w:rPr>
      </w:pP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Уважаемые абоненты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5A9">
        <w:rPr>
          <w:rFonts w:ascii="Times New Roman" w:hAnsi="Times New Roman" w:cs="Times New Roman"/>
          <w:sz w:val="24"/>
          <w:szCs w:val="24"/>
        </w:rPr>
        <w:t xml:space="preserve"> </w:t>
      </w:r>
      <w:r w:rsidR="00B04AE6">
        <w:rPr>
          <w:rFonts w:ascii="Times New Roman" w:hAnsi="Times New Roman" w:cs="Times New Roman"/>
          <w:sz w:val="24"/>
          <w:szCs w:val="24"/>
        </w:rPr>
        <w:t>заканчивается</w:t>
      </w:r>
      <w:r w:rsidRPr="003065A9">
        <w:rPr>
          <w:rFonts w:ascii="Times New Roman" w:hAnsi="Times New Roman" w:cs="Times New Roman"/>
          <w:sz w:val="24"/>
          <w:szCs w:val="24"/>
        </w:rPr>
        <w:t xml:space="preserve"> отопительный сезон! Наступает срок обязательной проверки дымовых и вентиляционных каналов </w:t>
      </w:r>
      <w:r>
        <w:rPr>
          <w:rFonts w:ascii="Times New Roman" w:hAnsi="Times New Roman" w:cs="Times New Roman"/>
          <w:sz w:val="24"/>
          <w:szCs w:val="24"/>
        </w:rPr>
        <w:t>в жилых и многоквартирных домах.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Согласно Постановлению Правительства РФ №410 п.12 «О мерах по обеспечению безопасности при использовании и содержании внутридомового и внутриквартирного газового оборудования» пе</w:t>
      </w:r>
      <w:r w:rsidR="00E93917">
        <w:rPr>
          <w:rFonts w:ascii="Times New Roman" w:hAnsi="Times New Roman" w:cs="Times New Roman"/>
          <w:sz w:val="24"/>
          <w:szCs w:val="24"/>
        </w:rPr>
        <w:t>риодическая проверка состояния д</w:t>
      </w:r>
      <w:r w:rsidRPr="003065A9">
        <w:rPr>
          <w:rFonts w:ascii="Times New Roman" w:hAnsi="Times New Roman" w:cs="Times New Roman"/>
          <w:sz w:val="24"/>
          <w:szCs w:val="24"/>
        </w:rPr>
        <w:t>ымовых и вентиляционных каналов и при необходимости их очистка производится не реже 3 раз в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65A9">
        <w:rPr>
          <w:rFonts w:ascii="Times New Roman" w:hAnsi="Times New Roman" w:cs="Times New Roman"/>
          <w:sz w:val="24"/>
          <w:szCs w:val="24"/>
        </w:rPr>
        <w:t xml:space="preserve"> 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сезона. 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 xml:space="preserve">Проверка дымовых и вентиляционных каналов необходима для того, чтобы обнаружить и устранить возможные неисправности в системе вентиляции квартиры или дома. </w:t>
      </w:r>
    </w:p>
    <w:p w:rsidR="00B65FA3" w:rsidRP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Во время периодической проверки дымовых вентиляционных каналов, проверяющие инспекторы смотрят: правильно ли установлена система вытяжек, затем проверяют состояние вентиляционных коробов и оголовков. Они должны быть в целости и сохранности. Очень важно быстро устранить неисправность вентиляции, восстановить тягу, иначе увеличивается риск отравления угарным газом. Если в замкнутом помещении с газовой колонкой включить вытяжку, то воздух начнет удаляться в вентиляционную шахту. Свежему воздуху не откуда взяться, а продукты сгорания движутся в обратном направлении. Так в квартире скапливается угарный газ в значительной концентрации.</w:t>
      </w:r>
    </w:p>
    <w:p w:rsidR="00B65FA3" w:rsidRP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Ежегодно от отравления угарным газом в России гибнут сотни взрослых и детей, умирают целые семьи. Причиной тому – неисправная вентиляция и плотно закрытые окна. Большое количество случаев, связано с обратной тягой в дымовых каналах квартир, оборудованных газовыми колонками. Обратную тягу вызывают два фактора: отсутствие притока воз</w:t>
      </w:r>
      <w:r>
        <w:rPr>
          <w:rFonts w:ascii="Times New Roman" w:hAnsi="Times New Roman" w:cs="Times New Roman"/>
          <w:sz w:val="24"/>
          <w:szCs w:val="24"/>
        </w:rPr>
        <w:t xml:space="preserve">духа (закрытое окно и форточка) и </w:t>
      </w:r>
      <w:r w:rsidRPr="00B65FA3">
        <w:rPr>
          <w:rFonts w:ascii="Times New Roman" w:hAnsi="Times New Roman" w:cs="Times New Roman"/>
          <w:sz w:val="24"/>
          <w:szCs w:val="24"/>
        </w:rPr>
        <w:t>вытяжной зонт над плитой или вытяжной вентилят</w:t>
      </w:r>
      <w:r>
        <w:rPr>
          <w:rFonts w:ascii="Times New Roman" w:hAnsi="Times New Roman" w:cs="Times New Roman"/>
          <w:sz w:val="24"/>
          <w:szCs w:val="24"/>
        </w:rPr>
        <w:t xml:space="preserve">ор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вентканале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В многоквартирных домах пров</w:t>
      </w:r>
      <w:bookmarkStart w:id="0" w:name="_GoBack"/>
      <w:bookmarkEnd w:id="0"/>
      <w:r w:rsidRPr="003065A9">
        <w:rPr>
          <w:rFonts w:ascii="Times New Roman" w:hAnsi="Times New Roman" w:cs="Times New Roman"/>
          <w:sz w:val="24"/>
          <w:szCs w:val="24"/>
        </w:rPr>
        <w:t>ерку состояния и функционирования дымовых и вентиляционных каналов осуществляют лица, ответственные за содержание общего имущества в многоквартирном доме, либо лицензированная организация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заключенного договора. </w:t>
      </w:r>
      <w:r w:rsidRPr="003065A9">
        <w:rPr>
          <w:rFonts w:ascii="Times New Roman" w:hAnsi="Times New Roman" w:cs="Times New Roman"/>
          <w:sz w:val="24"/>
          <w:szCs w:val="24"/>
        </w:rPr>
        <w:t xml:space="preserve">В домовладении- собственником домовладения, либо также уполномоченной организацией, осуществляющей указанные работы. </w:t>
      </w:r>
    </w:p>
    <w:p w:rsidR="00B65FA3" w:rsidRP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В тех случаях, когда управляющая компания затягивает с решением проблемы, вы можете самостоятельно инициировать проверку вентиляционных каналов.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Если у собственника жилого дома или предпринимателя, арендующего помещение, нет акта о периодической проверке дымовых и вентиляционных каналов, то газоснабжающая организация имеет право прекратить подачу газа к отопительному оборудованию.</w:t>
      </w: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Уважаемые абоненты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65A9">
        <w:rPr>
          <w:rFonts w:ascii="Times New Roman" w:hAnsi="Times New Roman" w:cs="Times New Roman"/>
          <w:sz w:val="24"/>
          <w:szCs w:val="24"/>
        </w:rPr>
        <w:t xml:space="preserve">т исправного состояния дымоходов и </w:t>
      </w:r>
      <w:proofErr w:type="spellStart"/>
      <w:r w:rsidRPr="003065A9"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 w:rsidRPr="003065A9">
        <w:rPr>
          <w:rFonts w:ascii="Times New Roman" w:hAnsi="Times New Roman" w:cs="Times New Roman"/>
          <w:sz w:val="24"/>
          <w:szCs w:val="24"/>
        </w:rPr>
        <w:t xml:space="preserve"> зависит отведение из помещения продуктов горения голубого топлива –смертельно опасного угарного газа!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БЕРЕГИТЕ СВОЮ ЖИЗНЬ И ЗДОРОВЬЕ!</w:t>
      </w:r>
    </w:p>
    <w:p w:rsidR="00780483" w:rsidRPr="003065A9" w:rsidRDefault="00780483" w:rsidP="007804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 16 АО «Газпром газораспределение Краснодар»</w:t>
      </w:r>
    </w:p>
    <w:sectPr w:rsidR="00780483" w:rsidRPr="0030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9"/>
    <w:rsid w:val="001C2FF5"/>
    <w:rsid w:val="003023B0"/>
    <w:rsid w:val="003065A9"/>
    <w:rsid w:val="003A3ED4"/>
    <w:rsid w:val="006246D2"/>
    <w:rsid w:val="00745060"/>
    <w:rsid w:val="007540DC"/>
    <w:rsid w:val="00780483"/>
    <w:rsid w:val="00952DFF"/>
    <w:rsid w:val="00B04AE6"/>
    <w:rsid w:val="00B65FA3"/>
    <w:rsid w:val="00BA5F72"/>
    <w:rsid w:val="00DF5D69"/>
    <w:rsid w:val="00E93917"/>
    <w:rsid w:val="00ED0243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F325-D9D1-41C2-8784-6D4F34B8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Анатольевна</dc:creator>
  <cp:keywords/>
  <dc:description/>
  <cp:lastModifiedBy>Светлана С. Деркач</cp:lastModifiedBy>
  <cp:revision>2</cp:revision>
  <dcterms:created xsi:type="dcterms:W3CDTF">2022-03-03T11:54:00Z</dcterms:created>
  <dcterms:modified xsi:type="dcterms:W3CDTF">2022-03-03T11:54:00Z</dcterms:modified>
</cp:coreProperties>
</file>