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63" w:rsidRDefault="000B1F63" w:rsidP="000B1F63">
      <w:pPr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АДМИНИСТРАЦИЯ НОВОСЕЛЬСКОГО СЕЛЬСКОГО ПОСЕЛЕНИЯ</w:t>
      </w:r>
    </w:p>
    <w:p w:rsidR="000B1F63" w:rsidRDefault="000B1F63" w:rsidP="000B1F63">
      <w:pPr>
        <w:jc w:val="center"/>
        <w:rPr>
          <w:b/>
          <w:bCs/>
          <w:color w:val="052635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БРЮХОВЕЦКОГО РАЙОНА </w:t>
      </w:r>
    </w:p>
    <w:p w:rsidR="000B1F63" w:rsidRPr="009862A7" w:rsidRDefault="000B1F63" w:rsidP="000B1F63">
      <w:pPr>
        <w:jc w:val="center"/>
        <w:rPr>
          <w:b/>
          <w:bCs/>
          <w:color w:val="052635"/>
          <w:sz w:val="18"/>
          <w:szCs w:val="18"/>
        </w:rPr>
      </w:pPr>
    </w:p>
    <w:p w:rsidR="000B1F63" w:rsidRPr="009862A7" w:rsidRDefault="000B1F63" w:rsidP="000B1F63">
      <w:pPr>
        <w:jc w:val="center"/>
        <w:rPr>
          <w:b/>
          <w:bCs/>
          <w:color w:val="052635"/>
          <w:sz w:val="32"/>
          <w:szCs w:val="32"/>
        </w:rPr>
      </w:pPr>
      <w:r w:rsidRPr="009862A7">
        <w:rPr>
          <w:b/>
          <w:bCs/>
          <w:color w:val="052635"/>
          <w:sz w:val="32"/>
          <w:szCs w:val="32"/>
        </w:rPr>
        <w:t>ПОСТАНОВЛЕНИЕ</w:t>
      </w:r>
    </w:p>
    <w:p w:rsidR="000B1F63" w:rsidRDefault="000B1F63" w:rsidP="000B1F63">
      <w:pPr>
        <w:jc w:val="center"/>
        <w:rPr>
          <w:b/>
          <w:bCs/>
          <w:color w:val="052635"/>
          <w:sz w:val="28"/>
          <w:szCs w:val="28"/>
        </w:rPr>
      </w:pPr>
    </w:p>
    <w:p w:rsidR="000B1F63" w:rsidRDefault="000B1F63" w:rsidP="000B1F63">
      <w:pPr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от 30.12.2011                                                                          №105</w:t>
      </w:r>
    </w:p>
    <w:p w:rsidR="000B1F63" w:rsidRPr="00326F48" w:rsidRDefault="000B1F63" w:rsidP="000B1F63">
      <w:pPr>
        <w:jc w:val="center"/>
        <w:rPr>
          <w:rFonts w:ascii="Tahoma" w:hAnsi="Tahoma" w:cs="Tahoma"/>
          <w:color w:val="333333"/>
          <w:sz w:val="28"/>
          <w:szCs w:val="28"/>
        </w:rPr>
      </w:pPr>
      <w:r w:rsidRPr="00326F48">
        <w:rPr>
          <w:sz w:val="28"/>
          <w:szCs w:val="28"/>
        </w:rPr>
        <w:t>с.</w:t>
      </w:r>
      <w:r w:rsidR="00327DF5">
        <w:rPr>
          <w:sz w:val="28"/>
          <w:szCs w:val="28"/>
        </w:rPr>
        <w:t xml:space="preserve"> </w:t>
      </w:r>
      <w:bookmarkStart w:id="0" w:name="_GoBack"/>
      <w:bookmarkEnd w:id="0"/>
      <w:r w:rsidRPr="00326F48">
        <w:rPr>
          <w:sz w:val="28"/>
          <w:szCs w:val="28"/>
        </w:rPr>
        <w:t>Новое Село</w:t>
      </w:r>
    </w:p>
    <w:p w:rsidR="000B1F63" w:rsidRPr="00326F48" w:rsidRDefault="000B1F63" w:rsidP="000B1F63">
      <w:pPr>
        <w:pStyle w:val="nhead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B1F63" w:rsidRDefault="000B1F63" w:rsidP="000B1F63">
      <w:pPr>
        <w:spacing w:after="3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</w:t>
      </w:r>
    </w:p>
    <w:p w:rsidR="000B1F63" w:rsidRDefault="000B1F63" w:rsidP="000B1F63">
      <w:pPr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О создании Попечительского совета по вопросам похоронного дела при администрации Новосельского сельского поселения  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Брюховецкого района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 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 xml:space="preserve"> </w:t>
      </w:r>
    </w:p>
    <w:p w:rsidR="000B1F63" w:rsidRDefault="000B1F63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В соответствии с Федеральным законом от 12 января 1996  N 8-ФЗ "О погребении и похоронном деле",  Законом Краснодарского края от 04 февраля 2004 №  666-КЗ «О погребении и похоронном деле в Краснодарском крае», Устава Новосельского сельского поселения Брюховецкого района, в целях реализации общественного контроля в сфере похоронного дела на территории Новосельского сельского поселения   </w:t>
      </w:r>
      <w:proofErr w:type="gramStart"/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 xml:space="preserve"> о с т а н о в </w:t>
      </w:r>
      <w:proofErr w:type="gramStart"/>
      <w:r>
        <w:rPr>
          <w:color w:val="333333"/>
          <w:sz w:val="28"/>
          <w:szCs w:val="28"/>
        </w:rPr>
        <w:t>л</w:t>
      </w:r>
      <w:proofErr w:type="gramEnd"/>
      <w:r>
        <w:rPr>
          <w:color w:val="333333"/>
          <w:sz w:val="28"/>
          <w:szCs w:val="28"/>
        </w:rPr>
        <w:t xml:space="preserve"> я ю:</w:t>
      </w:r>
    </w:p>
    <w:p w:rsidR="000B1F63" w:rsidRDefault="000B1F63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1. Создать Попечительский совет по вопросам похоронного дела при администрации Новосельского сельского поселения Брюховецкого района  и утвердить его состав (Приложение №1).</w:t>
      </w:r>
    </w:p>
    <w:p w:rsidR="000B1F63" w:rsidRDefault="000B1F63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2. Утвердить Положение о Попечительском совете по вопросам похоронного дела при администрации Новосельского сельского поселения Брюховецкого района (Приложение №2).</w:t>
      </w:r>
    </w:p>
    <w:p w:rsidR="000B1F63" w:rsidRDefault="000B1F63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Настоящее постановление подлежит обнародованию   . </w:t>
      </w:r>
    </w:p>
    <w:p w:rsidR="000B1F63" w:rsidRDefault="000B1F63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4. </w:t>
      </w:r>
      <w:proofErr w:type="gramStart"/>
      <w:r>
        <w:rPr>
          <w:color w:val="052635"/>
          <w:sz w:val="28"/>
          <w:szCs w:val="28"/>
        </w:rPr>
        <w:t>Контроль за</w:t>
      </w:r>
      <w:proofErr w:type="gramEnd"/>
      <w:r>
        <w:rPr>
          <w:color w:val="052635"/>
          <w:sz w:val="28"/>
          <w:szCs w:val="28"/>
        </w:rPr>
        <w:t xml:space="preserve"> исполнением постановления возложить на  главного специалиста администрации Новосельского сельского поселения В.Е.Веремеренко</w:t>
      </w:r>
    </w:p>
    <w:p w:rsidR="000B1F63" w:rsidRDefault="000B1F63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5. Постановление вступает в силу со дня его обнародования.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Глава  Новосельского</w:t>
      </w: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сельского поселения                                                                     А.В.Андрюхин</w:t>
      </w: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lastRenderedPageBreak/>
        <w:t xml:space="preserve">                                              Приложение № 1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B1F63" w:rsidRDefault="000B1F63" w:rsidP="000B1F63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Новосельского  сельского поселения</w:t>
      </w:r>
    </w:p>
    <w:p w:rsidR="000B1F63" w:rsidRDefault="000B1F63" w:rsidP="000B1F63">
      <w:pPr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                           от   30.12.2011 № 105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0B1F63" w:rsidRDefault="000B1F63" w:rsidP="000B1F63">
      <w:pPr>
        <w:spacing w:after="3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СОСТАВ</w:t>
      </w:r>
    </w:p>
    <w:p w:rsidR="000B1F63" w:rsidRDefault="000B1F63" w:rsidP="000B1F63">
      <w:pPr>
        <w:spacing w:after="30"/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Попечительского совета по вопросам похоронного дела при администрации Новосельского  сельского поселения Брюховецкого района  </w:t>
      </w:r>
    </w:p>
    <w:p w:rsidR="000B1F63" w:rsidRDefault="000B1F63" w:rsidP="000B1F63">
      <w:pPr>
        <w:spacing w:after="30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0B1F63" w:rsidRDefault="000B1F63" w:rsidP="000B1F63">
      <w:pPr>
        <w:spacing w:after="30"/>
        <w:rPr>
          <w:rFonts w:ascii="Tahoma" w:hAnsi="Tahoma" w:cs="Tahoma"/>
          <w:color w:val="333333"/>
          <w:sz w:val="18"/>
          <w:szCs w:val="18"/>
        </w:rPr>
      </w:pPr>
      <w:r w:rsidRPr="0017444B">
        <w:rPr>
          <w:bCs/>
          <w:color w:val="052635"/>
          <w:sz w:val="28"/>
          <w:szCs w:val="28"/>
        </w:rPr>
        <w:t>Андрюхин Алексей Васильевич</w:t>
      </w:r>
      <w:r>
        <w:rPr>
          <w:b/>
          <w:bCs/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 -  глава Новосельского сельского поселения Брюховецкого  района, председатель Попечительского совета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 w:rsidRPr="0017444B">
        <w:rPr>
          <w:bCs/>
          <w:color w:val="333333"/>
          <w:sz w:val="28"/>
          <w:szCs w:val="28"/>
        </w:rPr>
        <w:t>Веремеренко Вера Егоровна</w:t>
      </w:r>
      <w:r>
        <w:rPr>
          <w:color w:val="333333"/>
          <w:sz w:val="28"/>
          <w:szCs w:val="28"/>
        </w:rPr>
        <w:t xml:space="preserve">   – главный специалист администрации Новосельского сельского поселения, заместитель председателя попечительского Совета.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 w:rsidRPr="0017444B">
        <w:rPr>
          <w:bCs/>
          <w:color w:val="333333"/>
          <w:sz w:val="28"/>
          <w:szCs w:val="28"/>
        </w:rPr>
        <w:t xml:space="preserve">Рыбкина Елена </w:t>
      </w:r>
      <w:proofErr w:type="spellStart"/>
      <w:r w:rsidRPr="0017444B">
        <w:rPr>
          <w:bCs/>
          <w:color w:val="333333"/>
          <w:sz w:val="28"/>
          <w:szCs w:val="28"/>
        </w:rPr>
        <w:t>Зиновеевн</w:t>
      </w:r>
      <w:proofErr w:type="gramStart"/>
      <w:r w:rsidRPr="0017444B">
        <w:rPr>
          <w:bCs/>
          <w:color w:val="333333"/>
          <w:sz w:val="28"/>
          <w:szCs w:val="28"/>
        </w:rPr>
        <w:t>а</w:t>
      </w:r>
      <w:proofErr w:type="spellEnd"/>
      <w:r>
        <w:rPr>
          <w:color w:val="333333"/>
          <w:sz w:val="28"/>
          <w:szCs w:val="28"/>
        </w:rPr>
        <w:t>–</w:t>
      </w:r>
      <w:proofErr w:type="gramEnd"/>
      <w:r>
        <w:rPr>
          <w:color w:val="333333"/>
          <w:sz w:val="28"/>
          <w:szCs w:val="28"/>
        </w:rPr>
        <w:t xml:space="preserve"> делопроизводитель администрации  Новосельского  сельского поселения, секретарь попечительского Совета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color w:val="000000"/>
          <w:sz w:val="28"/>
          <w:szCs w:val="28"/>
        </w:rPr>
        <w:t>Члены Попечительского совета:</w:t>
      </w: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  <w:r w:rsidRPr="0017444B">
        <w:rPr>
          <w:bCs/>
          <w:color w:val="333333"/>
          <w:sz w:val="28"/>
          <w:szCs w:val="28"/>
        </w:rPr>
        <w:t>Ивахненко Галина Григорьевна</w:t>
      </w:r>
      <w:r>
        <w:rPr>
          <w:color w:val="333333"/>
          <w:sz w:val="28"/>
          <w:szCs w:val="28"/>
        </w:rPr>
        <w:t xml:space="preserve"> – специалист </w:t>
      </w:r>
      <w:proofErr w:type="gramStart"/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 xml:space="preserve"> категории, экономист, депутат Новосельского сельского поселения. 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 </w:t>
      </w:r>
      <w:proofErr w:type="spellStart"/>
      <w:r w:rsidRPr="0017444B">
        <w:rPr>
          <w:bCs/>
          <w:color w:val="333333"/>
          <w:sz w:val="28"/>
          <w:szCs w:val="28"/>
        </w:rPr>
        <w:t>Мигаль</w:t>
      </w:r>
      <w:proofErr w:type="spellEnd"/>
      <w:r w:rsidRPr="0017444B">
        <w:rPr>
          <w:bCs/>
          <w:color w:val="333333"/>
          <w:sz w:val="28"/>
          <w:szCs w:val="28"/>
        </w:rPr>
        <w:t xml:space="preserve"> Галина Анатольевна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– депутат Новосельского сельского поселения. 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 </w:t>
      </w:r>
      <w:proofErr w:type="spellStart"/>
      <w:r w:rsidRPr="0017444B">
        <w:rPr>
          <w:bCs/>
          <w:color w:val="333333"/>
          <w:sz w:val="28"/>
          <w:szCs w:val="28"/>
        </w:rPr>
        <w:t>Запашний</w:t>
      </w:r>
      <w:proofErr w:type="spellEnd"/>
      <w:r w:rsidRPr="0017444B">
        <w:rPr>
          <w:bCs/>
          <w:color w:val="333333"/>
          <w:sz w:val="28"/>
          <w:szCs w:val="28"/>
        </w:rPr>
        <w:t xml:space="preserve"> Александр </w:t>
      </w:r>
      <w:proofErr w:type="spellStart"/>
      <w:r w:rsidRPr="0017444B">
        <w:rPr>
          <w:bCs/>
          <w:color w:val="333333"/>
          <w:sz w:val="28"/>
          <w:szCs w:val="28"/>
        </w:rPr>
        <w:t>петрович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председатель Новосельской общественной организации ветеранов войны и труда.</w:t>
      </w:r>
    </w:p>
    <w:p w:rsidR="000B1F63" w:rsidRDefault="000B1F63" w:rsidP="000B1F63">
      <w:pPr>
        <w:spacing w:after="30" w:line="288" w:lineRule="auto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Назаренко Любовь Александровна </w:t>
      </w:r>
      <w:proofErr w:type="gramStart"/>
      <w:r>
        <w:rPr>
          <w:color w:val="333333"/>
          <w:sz w:val="28"/>
          <w:szCs w:val="28"/>
        </w:rPr>
        <w:t>–п</w:t>
      </w:r>
      <w:proofErr w:type="gramEnd"/>
      <w:r>
        <w:rPr>
          <w:color w:val="333333"/>
          <w:sz w:val="28"/>
          <w:szCs w:val="28"/>
        </w:rPr>
        <w:t>редседатель ТОС</w:t>
      </w:r>
    </w:p>
    <w:p w:rsidR="000B1F63" w:rsidRDefault="000B1F63" w:rsidP="000B1F63">
      <w:pPr>
        <w:spacing w:after="30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color w:val="052635"/>
          <w:sz w:val="28"/>
          <w:szCs w:val="28"/>
        </w:rPr>
      </w:pP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</w:p>
    <w:p w:rsidR="000B1F63" w:rsidRDefault="000B1F63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           Приложение №2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  к постановлению   администрации</w:t>
      </w:r>
    </w:p>
    <w:p w:rsidR="000B1F63" w:rsidRDefault="000B1F63" w:rsidP="000B1F63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Новосельского сельского поселения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от   30.12.2011  г. № 105</w:t>
      </w:r>
    </w:p>
    <w:p w:rsidR="000B1F63" w:rsidRDefault="000B1F63" w:rsidP="000B1F63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ПОЛОЖЕНИЕ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о Попечительском совете по вопросам похоронного дела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при администрации Новосельского сельского поселения Брюховецкого района</w:t>
      </w:r>
    </w:p>
    <w:p w:rsidR="000B1F63" w:rsidRDefault="000B1F63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 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1.Настоящее Положение регламентирует деятельность Попечительского совета по вопросам похоронного дела при администрации Новосельского сельского поселения Брюховецкого  района  (далее - Попечительский совет).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2.Попечительский совет является постоянно действующим совещательным органом и содействует исполнению и соблюдению положений законодательства о погребении и похоронном деле.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3.Попечительский совет руководствуется в своей деятельности Конституцией Российской Федерации,</w:t>
      </w:r>
      <w:r>
        <w:rPr>
          <w:color w:val="333333"/>
          <w:sz w:val="28"/>
          <w:szCs w:val="28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</w:rPr>
        <w:t>а также Федеральным законом от 06   октября 2003 года № 131 «Об общих принципах организации местного самоуправления в Российской Федерации», Федеральным законом от 12 января 1996 года № 8-ФЗ «О  погребении и похоронном деле». Законом Краснодарского края от 04 февраля 2004 года № 666-КЗ «О погребении и похоронном деле в Краснодарском крае»,  иными нормативными правовыми актами Российской Федерации, нормативными актами администрации Новосельского сельского поселения.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4. Попечительский совет осуществляет следующие функции: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общественный </w:t>
      </w:r>
      <w:proofErr w:type="gramStart"/>
      <w:r>
        <w:rPr>
          <w:color w:val="052635"/>
          <w:sz w:val="28"/>
          <w:szCs w:val="28"/>
        </w:rPr>
        <w:t>контроль за</w:t>
      </w:r>
      <w:proofErr w:type="gramEnd"/>
      <w:r>
        <w:rPr>
          <w:color w:val="052635"/>
          <w:sz w:val="28"/>
          <w:szCs w:val="28"/>
        </w:rPr>
        <w:t xml:space="preserve"> деятельностью в сфере похоронного дела и за соблюдением прав граждан и предоставлением им гарантий, предусмотренных законодательством о погребении и похоронном деле;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изучение состояния похоронного дела в Новосельском сельском поселении Брюховецкого района;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рассмотрение вопросов формирования и реализации государственной политики в сфере похоронного дела;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рассмотрение и подготовка предложений по улучшению похоронного обслуживания и организация новых мест погребения; содействие созданию специализированных служб по вопросам похоронного дела; разработка рекомендаций по организации похоронного дела на территории  Новосельского сельского поселения.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5. Попечительский совет имеет право: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запрашивать и получать в установленном порядке от территориальных подразделений органов государственной власти Краснодарского края, органов местного самоуправления Брюховецкого района, общественных объединений, а также иных организаций необходимую информацию по вопросам своей деятельности;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приглашать на свои заседания представителей органов местного самоуправления Новосельского сельского поселения, осуществляющих деятельность в сфере похоронного дела, общественных и религиозных организаций и других организаций граждан;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привлекать для дачи разъяснений, консультаций при подготовке заключений по отдельным вопросам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информировать население об обсуждаемых Попечительским советом вопросах в средствах массовой информации.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6. Персональный состав Попечительского совета, утверждается администрацией Новосельского сельского поселения Брюховецкого района.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7. Руководство деятельностью Попечительского совета осуществляет его председатель, а в его отсутствие - заместитель председателя.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8. Председатель Попечительского совета: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осуществляет непосредственное руководство деятельностью Попечительского совета;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утверждает планы работы Попечительского совета, созывает его заседания,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утверждает повестку дня заседаний, ведет заседания.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9. Секретарь Попечительского совета: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готовит материалы по вопросам повестки дня и проекты решений Попечительского совета;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уведомляет членов Попечительского совета о предстоящем заседании;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ведет протоколы заседаний Попечительского совета;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направляет в адрес членов Попечительского совета копии протоколов и материалов.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10.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11. Работа Попечительского совета осуществляется в соответствии с планом, утверждаемом на заседании.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12. Заседания Попечительского совета проводятся по мере необходимости, не реже одного раза в полгода и считаются правомочными, если на них присутствуют не менее половины от общего числа членов Попечительского совета.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13. Решение Попечительского совета принимается большинством голосов присутствующих на заседании членов Попечительского совета и считается принятым, если за него проголосовали более половины участвующих в заседании. В случае равенства голосов решающим является голос председателя (председательствующего).</w:t>
      </w:r>
    </w:p>
    <w:p w:rsidR="000B1F63" w:rsidRDefault="000B1F63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14. На заседаниях Попечительского совета ведется протокол заседания, который подписывается председателем (председательствующим). </w:t>
      </w:r>
    </w:p>
    <w:p w:rsidR="000B1F63" w:rsidRDefault="000B1F63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В протоколе отражаются принятые Попечительским советом решения, которые носят рекомендательный характер.</w:t>
      </w:r>
    </w:p>
    <w:p w:rsidR="000B1F63" w:rsidRDefault="000B1F63" w:rsidP="00BA1A4D">
      <w:pPr>
        <w:spacing w:line="288" w:lineRule="auto"/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15. Организационно-техническое и информационное обеспечение деятельности Попечительского совета осуществляет    администрация  Новосельского сельского поселения Брюховецкого района.</w:t>
      </w:r>
    </w:p>
    <w:p w:rsidR="000B1F63" w:rsidRDefault="000B1F63" w:rsidP="000B1F63">
      <w:pPr>
        <w:spacing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spacing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0B1F63" w:rsidRDefault="000B1F63" w:rsidP="000B1F63">
      <w:pPr>
        <w:spacing w:line="288" w:lineRule="auto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Главный специалист</w:t>
      </w:r>
    </w:p>
    <w:p w:rsidR="000B1F63" w:rsidRDefault="000B1F63" w:rsidP="000B1F63">
      <w:pPr>
        <w:spacing w:line="288" w:lineRule="auto"/>
        <w:jc w:val="both"/>
      </w:pPr>
      <w:r>
        <w:rPr>
          <w:color w:val="052635"/>
          <w:sz w:val="28"/>
          <w:szCs w:val="28"/>
        </w:rPr>
        <w:t>администрации                                                                           В.Е.Веремеренко</w:t>
      </w:r>
    </w:p>
    <w:p w:rsidR="00AE2BA2" w:rsidRDefault="00AE2BA2"/>
    <w:sectPr w:rsidR="00AE2BA2" w:rsidSect="00986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3"/>
    <w:rsid w:val="000B1F63"/>
    <w:rsid w:val="00327DF5"/>
    <w:rsid w:val="00AE2BA2"/>
    <w:rsid w:val="00B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head1">
    <w:name w:val="n_head1"/>
    <w:basedOn w:val="a"/>
    <w:rsid w:val="000B1F63"/>
    <w:pPr>
      <w:spacing w:after="150" w:line="288" w:lineRule="auto"/>
    </w:pPr>
    <w:rPr>
      <w:rFonts w:ascii="Tahoma" w:hAnsi="Tahoma" w:cs="Tahoma"/>
      <w:b/>
      <w:bCs/>
      <w:sz w:val="18"/>
      <w:szCs w:val="18"/>
    </w:rPr>
  </w:style>
  <w:style w:type="character" w:customStyle="1" w:styleId="a3">
    <w:name w:val="a"/>
    <w:basedOn w:val="a0"/>
    <w:rsid w:val="000B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head1">
    <w:name w:val="n_head1"/>
    <w:basedOn w:val="a"/>
    <w:rsid w:val="000B1F63"/>
    <w:pPr>
      <w:spacing w:after="150" w:line="288" w:lineRule="auto"/>
    </w:pPr>
    <w:rPr>
      <w:rFonts w:ascii="Tahoma" w:hAnsi="Tahoma" w:cs="Tahoma"/>
      <w:b/>
      <w:bCs/>
      <w:sz w:val="18"/>
      <w:szCs w:val="18"/>
    </w:rPr>
  </w:style>
  <w:style w:type="character" w:customStyle="1" w:styleId="a3">
    <w:name w:val="a"/>
    <w:basedOn w:val="a0"/>
    <w:rsid w:val="000B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6727</Characters>
  <Application>Microsoft Office Word</Application>
  <DocSecurity>0</DocSecurity>
  <Lines>56</Lines>
  <Paragraphs>15</Paragraphs>
  <ScaleCrop>false</ScaleCrop>
  <Company>diakov.net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2017-10-03T12:56:00Z</dcterms:created>
  <dcterms:modified xsi:type="dcterms:W3CDTF">2017-10-18T05:41:00Z</dcterms:modified>
</cp:coreProperties>
</file>