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4B" w:rsidRPr="0029338E" w:rsidRDefault="00AF1C4B" w:rsidP="00AF1C4B">
      <w:pPr>
        <w:spacing w:after="0" w:line="240" w:lineRule="auto"/>
        <w:jc w:val="center"/>
        <w:rPr>
          <w:rFonts w:ascii="Times New Roman" w:eastAsia="Times New Roman" w:hAnsi="Times New Roman" w:cs="Times New Roman"/>
          <w:b/>
          <w:sz w:val="28"/>
          <w:szCs w:val="28"/>
          <w:lang w:eastAsia="ru-RU"/>
        </w:rPr>
      </w:pPr>
      <w:r w:rsidRPr="0029338E">
        <w:rPr>
          <w:rFonts w:ascii="Times New Roman" w:eastAsia="Times New Roman" w:hAnsi="Times New Roman" w:cs="Times New Roman"/>
          <w:b/>
          <w:sz w:val="28"/>
          <w:szCs w:val="28"/>
          <w:lang w:eastAsia="ru-RU"/>
        </w:rPr>
        <w:t>АДМИНИСТРАЦИЯ БАТУРИНСКОГО СЕЛЬСКОГО ПОСЕЛЕНИЯ</w:t>
      </w:r>
    </w:p>
    <w:p w:rsidR="00AF1C4B" w:rsidRPr="0029338E" w:rsidRDefault="00AF1C4B" w:rsidP="00AF1C4B">
      <w:pPr>
        <w:spacing w:after="0" w:line="240" w:lineRule="auto"/>
        <w:jc w:val="center"/>
        <w:rPr>
          <w:rFonts w:ascii="Times New Roman" w:eastAsia="Times New Roman" w:hAnsi="Times New Roman" w:cs="Times New Roman"/>
          <w:b/>
          <w:sz w:val="28"/>
          <w:szCs w:val="28"/>
          <w:lang w:eastAsia="ru-RU"/>
        </w:rPr>
      </w:pPr>
      <w:r w:rsidRPr="0029338E">
        <w:rPr>
          <w:rFonts w:ascii="Times New Roman" w:eastAsia="Times New Roman" w:hAnsi="Times New Roman" w:cs="Times New Roman"/>
          <w:b/>
          <w:sz w:val="28"/>
          <w:szCs w:val="28"/>
          <w:lang w:eastAsia="ru-RU"/>
        </w:rPr>
        <w:t>БРЮХОВЕЦКОГО РАЙОНА</w:t>
      </w:r>
    </w:p>
    <w:p w:rsidR="00AF1C4B" w:rsidRPr="0029338E" w:rsidRDefault="00AF1C4B" w:rsidP="00AF1C4B">
      <w:pPr>
        <w:spacing w:before="240" w:after="0" w:line="240" w:lineRule="auto"/>
        <w:jc w:val="center"/>
        <w:rPr>
          <w:rFonts w:ascii="Times New Roman" w:eastAsia="Times New Roman" w:hAnsi="Times New Roman" w:cs="Times New Roman"/>
          <w:b/>
          <w:sz w:val="32"/>
          <w:szCs w:val="28"/>
          <w:lang w:eastAsia="ru-RU"/>
        </w:rPr>
      </w:pPr>
      <w:r w:rsidRPr="0029338E">
        <w:rPr>
          <w:rFonts w:ascii="Times New Roman" w:eastAsia="Times New Roman" w:hAnsi="Times New Roman" w:cs="Times New Roman"/>
          <w:b/>
          <w:sz w:val="32"/>
          <w:szCs w:val="28"/>
          <w:lang w:eastAsia="ru-RU"/>
        </w:rPr>
        <w:t>ПОСТАНОВЛЕНИЕ</w:t>
      </w:r>
    </w:p>
    <w:p w:rsidR="00AF1C4B" w:rsidRPr="0029338E" w:rsidRDefault="00AF1C4B" w:rsidP="00AF1C4B">
      <w:pPr>
        <w:spacing w:after="0" w:line="240" w:lineRule="auto"/>
        <w:rPr>
          <w:rFonts w:ascii="Times New Roman" w:eastAsia="Times New Roman" w:hAnsi="Times New Roman" w:cs="Times New Roman"/>
          <w:sz w:val="28"/>
          <w:szCs w:val="28"/>
          <w:lang w:eastAsia="ru-RU"/>
        </w:rPr>
      </w:pPr>
    </w:p>
    <w:p w:rsidR="00AF1C4B" w:rsidRPr="0029338E" w:rsidRDefault="00AF1C4B" w:rsidP="00AF1C4B">
      <w:pPr>
        <w:spacing w:after="0" w:line="240" w:lineRule="auto"/>
        <w:ind w:firstLine="709"/>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от ____________                                                             </w:t>
      </w:r>
      <w:r w:rsidRPr="0029338E">
        <w:rPr>
          <w:rFonts w:ascii="Times New Roman" w:eastAsia="Times New Roman" w:hAnsi="Times New Roman" w:cs="Times New Roman"/>
          <w:sz w:val="28"/>
          <w:szCs w:val="28"/>
          <w:lang w:eastAsia="ru-RU"/>
        </w:rPr>
        <w:tab/>
      </w:r>
      <w:r w:rsidRPr="0029338E">
        <w:rPr>
          <w:rFonts w:ascii="Times New Roman" w:eastAsia="Times New Roman" w:hAnsi="Times New Roman" w:cs="Times New Roman"/>
          <w:sz w:val="28"/>
          <w:szCs w:val="28"/>
          <w:lang w:eastAsia="ru-RU"/>
        </w:rPr>
        <w:tab/>
      </w:r>
      <w:r w:rsidRPr="0029338E">
        <w:rPr>
          <w:rFonts w:ascii="Times New Roman" w:eastAsia="Times New Roman" w:hAnsi="Times New Roman" w:cs="Times New Roman"/>
          <w:sz w:val="28"/>
          <w:szCs w:val="28"/>
          <w:lang w:eastAsia="ru-RU"/>
        </w:rPr>
        <w:tab/>
        <w:t>№ ____</w:t>
      </w:r>
    </w:p>
    <w:p w:rsidR="00AF1C4B" w:rsidRPr="0029338E" w:rsidRDefault="00AF1C4B" w:rsidP="00AF1C4B">
      <w:pPr>
        <w:spacing w:after="0" w:line="240" w:lineRule="auto"/>
        <w:jc w:val="center"/>
        <w:rPr>
          <w:rFonts w:ascii="Times New Roman" w:eastAsia="Times New Roman" w:hAnsi="Times New Roman" w:cs="Times New Roman"/>
          <w:sz w:val="24"/>
          <w:szCs w:val="24"/>
          <w:lang w:eastAsia="ru-RU"/>
        </w:rPr>
      </w:pPr>
      <w:proofErr w:type="spellStart"/>
      <w:r w:rsidRPr="0029338E">
        <w:rPr>
          <w:rFonts w:ascii="Times New Roman" w:eastAsia="Times New Roman" w:hAnsi="Times New Roman" w:cs="Times New Roman"/>
          <w:sz w:val="24"/>
          <w:szCs w:val="24"/>
          <w:lang w:eastAsia="ru-RU"/>
        </w:rPr>
        <w:t>ст-ца</w:t>
      </w:r>
      <w:proofErr w:type="spellEnd"/>
      <w:r w:rsidRPr="0029338E">
        <w:rPr>
          <w:rFonts w:ascii="Times New Roman" w:eastAsia="Times New Roman" w:hAnsi="Times New Roman" w:cs="Times New Roman"/>
          <w:sz w:val="24"/>
          <w:szCs w:val="24"/>
          <w:lang w:eastAsia="ru-RU"/>
        </w:rPr>
        <w:t xml:space="preserve"> </w:t>
      </w:r>
      <w:proofErr w:type="spellStart"/>
      <w:r w:rsidRPr="0029338E">
        <w:rPr>
          <w:rFonts w:ascii="Times New Roman" w:eastAsia="Times New Roman" w:hAnsi="Times New Roman" w:cs="Times New Roman"/>
          <w:sz w:val="24"/>
          <w:szCs w:val="24"/>
          <w:lang w:eastAsia="ru-RU"/>
        </w:rPr>
        <w:t>Батуринская</w:t>
      </w:r>
      <w:proofErr w:type="spellEnd"/>
    </w:p>
    <w:p w:rsidR="00131694" w:rsidRPr="0029338E" w:rsidRDefault="00131694" w:rsidP="00AF1C4B">
      <w:pPr>
        <w:spacing w:after="0" w:line="240" w:lineRule="auto"/>
        <w:ind w:firstLine="567"/>
        <w:jc w:val="center"/>
        <w:outlineLvl w:val="0"/>
        <w:rPr>
          <w:rFonts w:ascii="Times New Roman" w:eastAsia="Times New Roman" w:hAnsi="Times New Roman" w:cs="Times New Roman"/>
          <w:bCs/>
          <w:kern w:val="28"/>
          <w:sz w:val="28"/>
          <w:szCs w:val="28"/>
          <w:lang w:eastAsia="ru-RU"/>
        </w:rPr>
      </w:pPr>
    </w:p>
    <w:p w:rsidR="00131694" w:rsidRPr="0029338E" w:rsidRDefault="00131694" w:rsidP="00AF1C4B">
      <w:pPr>
        <w:spacing w:after="0" w:line="240" w:lineRule="auto"/>
        <w:ind w:firstLine="567"/>
        <w:jc w:val="center"/>
        <w:outlineLvl w:val="0"/>
        <w:rPr>
          <w:rFonts w:ascii="Times New Roman" w:eastAsia="Times New Roman" w:hAnsi="Times New Roman" w:cs="Times New Roman"/>
          <w:bCs/>
          <w:kern w:val="28"/>
          <w:sz w:val="28"/>
          <w:szCs w:val="28"/>
          <w:lang w:eastAsia="ru-RU"/>
        </w:rPr>
      </w:pPr>
    </w:p>
    <w:p w:rsidR="00131694" w:rsidRPr="0029338E" w:rsidRDefault="00131694" w:rsidP="00AF1C4B">
      <w:pPr>
        <w:spacing w:after="0" w:line="240" w:lineRule="auto"/>
        <w:ind w:firstLine="567"/>
        <w:jc w:val="center"/>
        <w:outlineLvl w:val="0"/>
        <w:rPr>
          <w:rFonts w:ascii="Times New Roman" w:eastAsia="Times New Roman" w:hAnsi="Times New Roman" w:cs="Times New Roman"/>
          <w:bCs/>
          <w:kern w:val="28"/>
          <w:sz w:val="28"/>
          <w:szCs w:val="28"/>
          <w:lang w:eastAsia="ru-RU"/>
        </w:rPr>
      </w:pPr>
    </w:p>
    <w:p w:rsidR="00AF1C4B" w:rsidRPr="0029338E" w:rsidRDefault="00AF1C4B" w:rsidP="00681E73">
      <w:pPr>
        <w:spacing w:after="0" w:line="240" w:lineRule="auto"/>
        <w:jc w:val="center"/>
        <w:outlineLvl w:val="0"/>
        <w:rPr>
          <w:rFonts w:ascii="Times New Roman" w:eastAsia="Times New Roman" w:hAnsi="Times New Roman" w:cs="Times New Roman"/>
          <w:b/>
          <w:bCs/>
          <w:kern w:val="28"/>
          <w:sz w:val="28"/>
          <w:szCs w:val="28"/>
          <w:lang w:eastAsia="ru-RU"/>
        </w:rPr>
      </w:pPr>
      <w:r w:rsidRPr="0029338E">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Pr="0029338E">
        <w:rPr>
          <w:rFonts w:ascii="Times New Roman" w:eastAsia="Times New Roman" w:hAnsi="Times New Roman" w:cs="Times New Roman"/>
          <w:b/>
          <w:bCs/>
          <w:kern w:val="28"/>
          <w:sz w:val="28"/>
          <w:szCs w:val="28"/>
          <w:lang w:eastAsia="ru-RU"/>
        </w:rPr>
        <w:t>Батуринского</w:t>
      </w:r>
      <w:proofErr w:type="spellEnd"/>
      <w:r w:rsidRPr="0029338E">
        <w:rPr>
          <w:rFonts w:ascii="Times New Roman" w:eastAsia="Times New Roman" w:hAnsi="Times New Roman" w:cs="Times New Roman"/>
          <w:b/>
          <w:bCs/>
          <w:kern w:val="28"/>
          <w:sz w:val="28"/>
          <w:szCs w:val="28"/>
          <w:lang w:eastAsia="ru-RU"/>
        </w:rPr>
        <w:t xml:space="preserve"> сельского поселения </w:t>
      </w:r>
      <w:proofErr w:type="spellStart"/>
      <w:r w:rsidRPr="0029338E">
        <w:rPr>
          <w:rFonts w:ascii="Times New Roman" w:eastAsia="Times New Roman" w:hAnsi="Times New Roman" w:cs="Times New Roman"/>
          <w:b/>
          <w:bCs/>
          <w:kern w:val="28"/>
          <w:sz w:val="28"/>
          <w:szCs w:val="28"/>
          <w:lang w:eastAsia="ru-RU"/>
        </w:rPr>
        <w:t>Брюховецкого</w:t>
      </w:r>
      <w:proofErr w:type="spellEnd"/>
      <w:r w:rsidRPr="0029338E">
        <w:rPr>
          <w:rFonts w:ascii="Times New Roman" w:eastAsia="Times New Roman" w:hAnsi="Times New Roman" w:cs="Times New Roman"/>
          <w:b/>
          <w:bCs/>
          <w:kern w:val="28"/>
          <w:sz w:val="28"/>
          <w:szCs w:val="28"/>
          <w:lang w:eastAsia="ru-RU"/>
        </w:rPr>
        <w:t xml:space="preserve"> района»</w:t>
      </w:r>
    </w:p>
    <w:p w:rsidR="00E07FCA" w:rsidRPr="0029338E" w:rsidRDefault="00E07FCA" w:rsidP="00E07FCA">
      <w:pPr>
        <w:spacing w:after="0" w:line="240" w:lineRule="auto"/>
        <w:ind w:left="567"/>
        <w:jc w:val="center"/>
        <w:rPr>
          <w:rFonts w:ascii="Times New Roman" w:eastAsia="Times New Roman" w:hAnsi="Times New Roman" w:cs="Times New Roman"/>
          <w:sz w:val="28"/>
          <w:szCs w:val="28"/>
          <w:lang w:eastAsia="ru-RU"/>
        </w:rPr>
      </w:pPr>
    </w:p>
    <w:p w:rsidR="00E07FCA" w:rsidRPr="0029338E" w:rsidRDefault="00E07FCA" w:rsidP="00E07FCA">
      <w:pPr>
        <w:spacing w:after="0" w:line="240" w:lineRule="auto"/>
        <w:ind w:left="567"/>
        <w:jc w:val="both"/>
        <w:rPr>
          <w:rFonts w:ascii="Times New Roman" w:eastAsia="Times New Roman" w:hAnsi="Times New Roman" w:cs="Times New Roman"/>
          <w:sz w:val="28"/>
          <w:szCs w:val="28"/>
          <w:lang w:eastAsia="ru-RU"/>
        </w:rPr>
      </w:pPr>
    </w:p>
    <w:p w:rsidR="00E07FCA" w:rsidRPr="0029338E" w:rsidRDefault="00E07FCA" w:rsidP="00E07FCA">
      <w:pPr>
        <w:spacing w:after="0" w:line="240" w:lineRule="auto"/>
        <w:ind w:left="567"/>
        <w:jc w:val="both"/>
        <w:rPr>
          <w:rFonts w:ascii="Times New Roman" w:eastAsia="Times New Roman" w:hAnsi="Times New Roman" w:cs="Times New Roman"/>
          <w:sz w:val="28"/>
          <w:szCs w:val="28"/>
          <w:lang w:eastAsia="ru-RU"/>
        </w:rPr>
      </w:pPr>
    </w:p>
    <w:p w:rsidR="00A41D95" w:rsidRPr="0029338E" w:rsidRDefault="00A41D95" w:rsidP="00F44DCD">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В соответствии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октября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proofErr w:type="spellStart"/>
      <w:r w:rsidRPr="0029338E">
        <w:rPr>
          <w:rFonts w:ascii="Times New Roman" w:eastAsia="Times New Roman" w:hAnsi="Times New Roman" w:cs="Times New Roman"/>
          <w:sz w:val="28"/>
          <w:szCs w:val="28"/>
          <w:lang w:eastAsia="ru-RU"/>
        </w:rPr>
        <w:t>Б</w:t>
      </w:r>
      <w:r w:rsidR="00464368" w:rsidRPr="0029338E">
        <w:rPr>
          <w:rFonts w:ascii="Times New Roman" w:eastAsia="Times New Roman" w:hAnsi="Times New Roman" w:cs="Times New Roman"/>
          <w:sz w:val="28"/>
          <w:szCs w:val="28"/>
          <w:lang w:eastAsia="ru-RU"/>
        </w:rPr>
        <w:t>атуринс</w:t>
      </w:r>
      <w:r w:rsidRPr="0029338E">
        <w:rPr>
          <w:rFonts w:ascii="Times New Roman" w:eastAsia="Times New Roman" w:hAnsi="Times New Roman" w:cs="Times New Roman"/>
          <w:sz w:val="28"/>
          <w:szCs w:val="28"/>
          <w:lang w:eastAsia="ru-RU"/>
        </w:rPr>
        <w:t>кого</w:t>
      </w:r>
      <w:proofErr w:type="spellEnd"/>
      <w:r w:rsidRPr="0029338E">
        <w:rPr>
          <w:rFonts w:ascii="Times New Roman" w:eastAsia="Times New Roman" w:hAnsi="Times New Roman" w:cs="Times New Roman"/>
          <w:sz w:val="28"/>
          <w:szCs w:val="28"/>
          <w:lang w:eastAsia="ru-RU"/>
        </w:rPr>
        <w:t xml:space="preserve"> сельского поселения </w:t>
      </w: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w:t>
      </w:r>
      <w:r w:rsidR="002E4BFE" w:rsidRPr="0029338E">
        <w:rPr>
          <w:rFonts w:ascii="Times New Roman" w:eastAsia="Times New Roman" w:hAnsi="Times New Roman" w:cs="Times New Roman"/>
          <w:sz w:val="28"/>
          <w:szCs w:val="28"/>
          <w:lang w:eastAsia="ru-RU"/>
        </w:rPr>
        <w:t>,</w:t>
      </w:r>
      <w:r w:rsidRPr="0029338E">
        <w:rPr>
          <w:rFonts w:ascii="Times New Roman" w:eastAsia="Times New Roman" w:hAnsi="Times New Roman" w:cs="Times New Roman"/>
          <w:sz w:val="28"/>
          <w:szCs w:val="28"/>
          <w:lang w:eastAsia="ru-RU"/>
        </w:rPr>
        <w:t xml:space="preserve"> п</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с</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т</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л</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я</w:t>
      </w:r>
      <w:r w:rsidR="002E4BF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ю:</w:t>
      </w:r>
    </w:p>
    <w:p w:rsidR="00E07FCA" w:rsidRPr="0029338E" w:rsidRDefault="00E07FCA" w:rsidP="002E4BFE">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w:t>
      </w:r>
      <w:r w:rsidR="002E4BFE" w:rsidRPr="0029338E">
        <w:rPr>
          <w:rFonts w:ascii="Times New Roman" w:eastAsia="Times New Roman" w:hAnsi="Times New Roman" w:cs="Times New Roman"/>
          <w:sz w:val="28"/>
          <w:szCs w:val="28"/>
          <w:lang w:eastAsia="ru-RU"/>
        </w:rPr>
        <w:t xml:space="preserve"> Утвердить 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2E4BFE" w:rsidRPr="0029338E">
        <w:rPr>
          <w:rFonts w:ascii="Times New Roman" w:eastAsia="Times New Roman" w:hAnsi="Times New Roman" w:cs="Times New Roman"/>
          <w:sz w:val="28"/>
          <w:szCs w:val="28"/>
          <w:lang w:eastAsia="ru-RU"/>
        </w:rPr>
        <w:t>Батуринского</w:t>
      </w:r>
      <w:proofErr w:type="spellEnd"/>
      <w:r w:rsidR="002E4BFE" w:rsidRPr="0029338E">
        <w:rPr>
          <w:rFonts w:ascii="Times New Roman" w:eastAsia="Times New Roman" w:hAnsi="Times New Roman" w:cs="Times New Roman"/>
          <w:sz w:val="28"/>
          <w:szCs w:val="28"/>
          <w:lang w:eastAsia="ru-RU"/>
        </w:rPr>
        <w:t xml:space="preserve"> сельского поселения </w:t>
      </w:r>
      <w:proofErr w:type="spellStart"/>
      <w:r w:rsidR="002E4BFE" w:rsidRPr="0029338E">
        <w:rPr>
          <w:rFonts w:ascii="Times New Roman" w:eastAsia="Times New Roman" w:hAnsi="Times New Roman" w:cs="Times New Roman"/>
          <w:sz w:val="28"/>
          <w:szCs w:val="28"/>
          <w:lang w:eastAsia="ru-RU"/>
        </w:rPr>
        <w:t>Брюховецкого</w:t>
      </w:r>
      <w:proofErr w:type="spellEnd"/>
      <w:r w:rsidR="002E4BFE" w:rsidRPr="0029338E">
        <w:rPr>
          <w:rFonts w:ascii="Times New Roman" w:eastAsia="Times New Roman" w:hAnsi="Times New Roman" w:cs="Times New Roman"/>
          <w:sz w:val="28"/>
          <w:szCs w:val="28"/>
          <w:lang w:eastAsia="ru-RU"/>
        </w:rPr>
        <w:t xml:space="preserve"> района» (прилагается).</w:t>
      </w:r>
    </w:p>
    <w:p w:rsidR="00385CEF" w:rsidRPr="0029338E" w:rsidRDefault="002E4BFE" w:rsidP="002E4BFE">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2. </w:t>
      </w:r>
      <w:r w:rsidR="00343595" w:rsidRPr="0029338E">
        <w:rPr>
          <w:rFonts w:ascii="Times New Roman" w:eastAsia="Times New Roman" w:hAnsi="Times New Roman" w:cs="Times New Roman"/>
          <w:sz w:val="28"/>
          <w:szCs w:val="28"/>
          <w:lang w:eastAsia="ru-RU"/>
        </w:rPr>
        <w:t xml:space="preserve">Признать утратившими силу </w:t>
      </w:r>
      <w:r w:rsidR="00385CEF" w:rsidRPr="0029338E">
        <w:rPr>
          <w:rFonts w:ascii="Times New Roman" w:eastAsia="Times New Roman" w:hAnsi="Times New Roman" w:cs="Times New Roman"/>
          <w:sz w:val="28"/>
          <w:szCs w:val="28"/>
          <w:lang w:eastAsia="ru-RU"/>
        </w:rPr>
        <w:t xml:space="preserve">постановление администрации </w:t>
      </w:r>
      <w:proofErr w:type="spellStart"/>
      <w:r w:rsidR="00385CEF" w:rsidRPr="0029338E">
        <w:rPr>
          <w:rFonts w:ascii="Times New Roman" w:eastAsia="Times New Roman" w:hAnsi="Times New Roman" w:cs="Times New Roman"/>
          <w:sz w:val="28"/>
          <w:szCs w:val="28"/>
          <w:lang w:eastAsia="ru-RU"/>
        </w:rPr>
        <w:t>Батуринского</w:t>
      </w:r>
      <w:proofErr w:type="spellEnd"/>
      <w:r w:rsidR="00385CEF" w:rsidRPr="0029338E">
        <w:rPr>
          <w:rFonts w:ascii="Times New Roman" w:eastAsia="Times New Roman" w:hAnsi="Times New Roman" w:cs="Times New Roman"/>
          <w:sz w:val="28"/>
          <w:szCs w:val="28"/>
          <w:lang w:eastAsia="ru-RU"/>
        </w:rPr>
        <w:t xml:space="preserve"> сельского поселения </w:t>
      </w:r>
      <w:proofErr w:type="spellStart"/>
      <w:r w:rsidR="00385CEF" w:rsidRPr="0029338E">
        <w:rPr>
          <w:rFonts w:ascii="Times New Roman" w:eastAsia="Times New Roman" w:hAnsi="Times New Roman" w:cs="Times New Roman"/>
          <w:sz w:val="28"/>
          <w:szCs w:val="28"/>
          <w:lang w:eastAsia="ru-RU"/>
        </w:rPr>
        <w:t>Брюховецкого</w:t>
      </w:r>
      <w:proofErr w:type="spellEnd"/>
      <w:r w:rsidR="00385CEF" w:rsidRPr="0029338E">
        <w:rPr>
          <w:rFonts w:ascii="Times New Roman" w:eastAsia="Times New Roman" w:hAnsi="Times New Roman" w:cs="Times New Roman"/>
          <w:sz w:val="28"/>
          <w:szCs w:val="28"/>
          <w:lang w:eastAsia="ru-RU"/>
        </w:rPr>
        <w:t xml:space="preserve"> района от 3 июля 2020 года № 65 «Об утверждении административного регламента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roofErr w:type="spellStart"/>
      <w:r w:rsidR="00385CEF" w:rsidRPr="0029338E">
        <w:rPr>
          <w:rFonts w:ascii="Times New Roman" w:eastAsia="Times New Roman" w:hAnsi="Times New Roman" w:cs="Times New Roman"/>
          <w:sz w:val="28"/>
          <w:szCs w:val="28"/>
          <w:lang w:eastAsia="ru-RU"/>
        </w:rPr>
        <w:t>Батуринское</w:t>
      </w:r>
      <w:proofErr w:type="spellEnd"/>
      <w:r w:rsidR="00385CEF" w:rsidRPr="0029338E">
        <w:rPr>
          <w:rFonts w:ascii="Times New Roman" w:eastAsia="Times New Roman" w:hAnsi="Times New Roman" w:cs="Times New Roman"/>
          <w:sz w:val="28"/>
          <w:szCs w:val="28"/>
          <w:lang w:eastAsia="ru-RU"/>
        </w:rPr>
        <w:t xml:space="preserve"> сельское поселение </w:t>
      </w:r>
      <w:proofErr w:type="spellStart"/>
      <w:r w:rsidR="00385CEF" w:rsidRPr="0029338E">
        <w:rPr>
          <w:rFonts w:ascii="Times New Roman" w:eastAsia="Times New Roman" w:hAnsi="Times New Roman" w:cs="Times New Roman"/>
          <w:sz w:val="28"/>
          <w:szCs w:val="28"/>
          <w:lang w:eastAsia="ru-RU"/>
        </w:rPr>
        <w:t>Брюховецкого</w:t>
      </w:r>
      <w:proofErr w:type="spellEnd"/>
      <w:r w:rsidR="00385CEF" w:rsidRPr="0029338E">
        <w:rPr>
          <w:rFonts w:ascii="Times New Roman" w:eastAsia="Times New Roman" w:hAnsi="Times New Roman" w:cs="Times New Roman"/>
          <w:sz w:val="28"/>
          <w:szCs w:val="28"/>
          <w:lang w:eastAsia="ru-RU"/>
        </w:rPr>
        <w:t xml:space="preserve"> района»</w:t>
      </w:r>
      <w:r w:rsidR="00343595" w:rsidRPr="0029338E">
        <w:rPr>
          <w:rFonts w:ascii="Times New Roman" w:eastAsia="Times New Roman" w:hAnsi="Times New Roman" w:cs="Times New Roman"/>
          <w:sz w:val="28"/>
          <w:szCs w:val="28"/>
          <w:lang w:eastAsia="ru-RU"/>
        </w:rPr>
        <w:t>.</w:t>
      </w:r>
    </w:p>
    <w:p w:rsidR="002E4BFE" w:rsidRPr="0029338E" w:rsidRDefault="002E4BFE" w:rsidP="002E4BFE">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 Специалисту </w:t>
      </w:r>
      <w:r w:rsidR="00343595" w:rsidRPr="0029338E">
        <w:rPr>
          <w:rFonts w:ascii="Times New Roman" w:eastAsia="Times New Roman" w:hAnsi="Times New Roman" w:cs="Times New Roman"/>
          <w:sz w:val="28"/>
          <w:szCs w:val="28"/>
          <w:lang w:eastAsia="ru-RU"/>
        </w:rPr>
        <w:t>1</w:t>
      </w:r>
      <w:r w:rsidRPr="0029338E">
        <w:rPr>
          <w:rFonts w:ascii="Times New Roman" w:eastAsia="Times New Roman" w:hAnsi="Times New Roman" w:cs="Times New Roman"/>
          <w:sz w:val="28"/>
          <w:szCs w:val="28"/>
          <w:lang w:eastAsia="ru-RU"/>
        </w:rPr>
        <w:t xml:space="preserve"> категории-юристу администрации </w:t>
      </w:r>
      <w:proofErr w:type="spellStart"/>
      <w:r w:rsidRPr="0029338E">
        <w:rPr>
          <w:rFonts w:ascii="Times New Roman" w:eastAsia="Times New Roman" w:hAnsi="Times New Roman" w:cs="Times New Roman"/>
          <w:sz w:val="28"/>
          <w:szCs w:val="28"/>
          <w:lang w:eastAsia="ru-RU"/>
        </w:rPr>
        <w:t>Батуринского</w:t>
      </w:r>
      <w:proofErr w:type="spellEnd"/>
      <w:r w:rsidRPr="0029338E">
        <w:rPr>
          <w:rFonts w:ascii="Times New Roman" w:eastAsia="Times New Roman" w:hAnsi="Times New Roman" w:cs="Times New Roman"/>
          <w:sz w:val="28"/>
          <w:szCs w:val="28"/>
          <w:lang w:eastAsia="ru-RU"/>
        </w:rPr>
        <w:t xml:space="preserve"> сельского поселения </w:t>
      </w: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 М.А. Сапроновой обнародовать и разместить настоящее постановление на официальном сайте администрации </w:t>
      </w:r>
      <w:proofErr w:type="spellStart"/>
      <w:r w:rsidRPr="0029338E">
        <w:rPr>
          <w:rFonts w:ascii="Times New Roman" w:eastAsia="Times New Roman" w:hAnsi="Times New Roman" w:cs="Times New Roman"/>
          <w:sz w:val="28"/>
          <w:szCs w:val="28"/>
          <w:lang w:eastAsia="ru-RU"/>
        </w:rPr>
        <w:lastRenderedPageBreak/>
        <w:t>Батуринского</w:t>
      </w:r>
      <w:proofErr w:type="spellEnd"/>
      <w:r w:rsidRPr="0029338E">
        <w:rPr>
          <w:rFonts w:ascii="Times New Roman" w:eastAsia="Times New Roman" w:hAnsi="Times New Roman" w:cs="Times New Roman"/>
          <w:sz w:val="28"/>
          <w:szCs w:val="28"/>
          <w:lang w:eastAsia="ru-RU"/>
        </w:rPr>
        <w:t xml:space="preserve"> сельского поселения </w:t>
      </w: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 в информационно-телекоммуникационной сети «Интернет».</w:t>
      </w:r>
    </w:p>
    <w:p w:rsidR="002E4BFE" w:rsidRPr="0029338E" w:rsidRDefault="00343595" w:rsidP="002E4BFE">
      <w:pPr>
        <w:suppressAutoHyphens/>
        <w:spacing w:after="0" w:line="240" w:lineRule="auto"/>
        <w:ind w:firstLine="720"/>
        <w:jc w:val="both"/>
        <w:rPr>
          <w:rFonts w:ascii="Times New Roman" w:eastAsia="Times New Roman" w:hAnsi="Times New Roman" w:cs="Times New Roman"/>
          <w:sz w:val="28"/>
          <w:szCs w:val="28"/>
          <w:lang w:eastAsia="ar-SA"/>
        </w:rPr>
      </w:pPr>
      <w:r w:rsidRPr="0029338E">
        <w:rPr>
          <w:rFonts w:ascii="Times New Roman" w:eastAsia="Times New Roman" w:hAnsi="Times New Roman" w:cs="Times New Roman"/>
          <w:sz w:val="28"/>
          <w:szCs w:val="28"/>
          <w:lang w:eastAsia="ar-SA"/>
        </w:rPr>
        <w:t xml:space="preserve">4. </w:t>
      </w:r>
      <w:r w:rsidR="002E4BFE" w:rsidRPr="0029338E">
        <w:rPr>
          <w:rFonts w:ascii="Times New Roman" w:eastAsia="Times New Roman" w:hAnsi="Times New Roman" w:cs="Times New Roman"/>
          <w:sz w:val="28"/>
          <w:szCs w:val="28"/>
          <w:lang w:eastAsia="ar-SA"/>
        </w:rPr>
        <w:t>Контроль за выполнением настоящего постановления оставляю за собой.</w:t>
      </w:r>
    </w:p>
    <w:p w:rsidR="002E4BFE" w:rsidRPr="0029338E" w:rsidRDefault="002E4BFE" w:rsidP="002E4BFE">
      <w:pPr>
        <w:suppressAutoHyphens/>
        <w:spacing w:after="0" w:line="240" w:lineRule="auto"/>
        <w:ind w:firstLine="720"/>
        <w:jc w:val="both"/>
        <w:rPr>
          <w:rFonts w:ascii="Times New Roman" w:eastAsia="Times New Roman" w:hAnsi="Times New Roman" w:cs="Times New Roman"/>
          <w:sz w:val="28"/>
          <w:szCs w:val="28"/>
          <w:lang w:eastAsia="ar-SA"/>
        </w:rPr>
      </w:pPr>
      <w:r w:rsidRPr="0029338E">
        <w:rPr>
          <w:rFonts w:ascii="Times New Roman" w:eastAsia="Times New Roman" w:hAnsi="Times New Roman" w:cs="Times New Roman"/>
          <w:sz w:val="28"/>
          <w:szCs w:val="28"/>
          <w:lang w:eastAsia="ar-SA"/>
        </w:rPr>
        <w:t>5.</w:t>
      </w:r>
      <w:r w:rsidR="00343595" w:rsidRPr="0029338E">
        <w:rPr>
          <w:rFonts w:ascii="Times New Roman" w:eastAsia="Times New Roman" w:hAnsi="Times New Roman" w:cs="Times New Roman"/>
          <w:sz w:val="28"/>
          <w:szCs w:val="28"/>
          <w:lang w:eastAsia="ar-SA"/>
        </w:rPr>
        <w:t xml:space="preserve"> </w:t>
      </w:r>
      <w:r w:rsidRPr="0029338E">
        <w:rPr>
          <w:rFonts w:ascii="Times New Roman" w:eastAsia="Times New Roman" w:hAnsi="Times New Roman" w:cs="Times New Roman"/>
          <w:sz w:val="28"/>
          <w:szCs w:val="28"/>
          <w:lang w:eastAsia="ar-SA"/>
        </w:rPr>
        <w:t>Настоящее постановление вступает в силу со дня его официального обнародования.</w:t>
      </w:r>
    </w:p>
    <w:p w:rsidR="002E4BFE" w:rsidRPr="0029338E" w:rsidRDefault="002E4BFE" w:rsidP="002E4BFE">
      <w:pPr>
        <w:suppressAutoHyphens/>
        <w:spacing w:after="0" w:line="240" w:lineRule="auto"/>
        <w:ind w:firstLine="567"/>
        <w:jc w:val="both"/>
        <w:rPr>
          <w:rFonts w:ascii="Times New Roman" w:eastAsia="Times New Roman" w:hAnsi="Times New Roman" w:cs="Times New Roman"/>
          <w:sz w:val="28"/>
          <w:szCs w:val="28"/>
          <w:lang w:eastAsia="ar-SA"/>
        </w:rPr>
      </w:pPr>
    </w:p>
    <w:p w:rsidR="00343595" w:rsidRPr="0029338E" w:rsidRDefault="00343595" w:rsidP="002E4BFE">
      <w:pPr>
        <w:suppressAutoHyphens/>
        <w:spacing w:after="0" w:line="240" w:lineRule="auto"/>
        <w:ind w:firstLine="567"/>
        <w:jc w:val="both"/>
        <w:rPr>
          <w:rFonts w:ascii="Times New Roman" w:eastAsia="Times New Roman" w:hAnsi="Times New Roman" w:cs="Times New Roman"/>
          <w:sz w:val="28"/>
          <w:szCs w:val="28"/>
          <w:lang w:eastAsia="ar-SA"/>
        </w:rPr>
      </w:pPr>
    </w:p>
    <w:p w:rsidR="002E4BFE" w:rsidRPr="0029338E" w:rsidRDefault="002E4BFE" w:rsidP="002E4BFE">
      <w:pPr>
        <w:suppressAutoHyphens/>
        <w:spacing w:after="0" w:line="240" w:lineRule="auto"/>
        <w:ind w:firstLine="567"/>
        <w:jc w:val="both"/>
        <w:rPr>
          <w:rFonts w:ascii="Times New Roman" w:eastAsia="Times New Roman" w:hAnsi="Times New Roman" w:cs="Times New Roman"/>
          <w:sz w:val="28"/>
          <w:szCs w:val="28"/>
          <w:lang w:eastAsia="ar-SA"/>
        </w:rPr>
      </w:pPr>
    </w:p>
    <w:p w:rsidR="002E4BFE" w:rsidRPr="0029338E" w:rsidRDefault="002E4BFE" w:rsidP="002E4BFE">
      <w:pPr>
        <w:suppressAutoHyphens/>
        <w:spacing w:after="0" w:line="240" w:lineRule="auto"/>
        <w:rPr>
          <w:rFonts w:ascii="Times New Roman" w:eastAsia="Times New Roman" w:hAnsi="Times New Roman" w:cs="Times New Roman"/>
          <w:sz w:val="28"/>
          <w:szCs w:val="28"/>
          <w:lang w:eastAsia="ar-SA"/>
        </w:rPr>
      </w:pPr>
      <w:r w:rsidRPr="0029338E">
        <w:rPr>
          <w:rFonts w:ascii="Times New Roman" w:eastAsia="Times New Roman" w:hAnsi="Times New Roman" w:cs="Times New Roman"/>
          <w:sz w:val="28"/>
          <w:szCs w:val="28"/>
          <w:lang w:eastAsia="ar-SA"/>
        </w:rPr>
        <w:t xml:space="preserve">Глава </w:t>
      </w:r>
    </w:p>
    <w:p w:rsidR="002E4BFE" w:rsidRPr="0029338E" w:rsidRDefault="002E4BFE" w:rsidP="002E4BFE">
      <w:pPr>
        <w:suppressAutoHyphens/>
        <w:spacing w:after="0" w:line="240" w:lineRule="auto"/>
        <w:rPr>
          <w:rFonts w:ascii="Times New Roman" w:eastAsia="Times New Roman" w:hAnsi="Times New Roman" w:cs="Times New Roman"/>
          <w:sz w:val="28"/>
          <w:szCs w:val="28"/>
          <w:lang w:eastAsia="ar-SA"/>
        </w:rPr>
      </w:pPr>
      <w:proofErr w:type="spellStart"/>
      <w:r w:rsidRPr="0029338E">
        <w:rPr>
          <w:rFonts w:ascii="Times New Roman" w:eastAsia="Times New Roman" w:hAnsi="Times New Roman" w:cs="Times New Roman"/>
          <w:sz w:val="28"/>
          <w:szCs w:val="28"/>
          <w:lang w:eastAsia="ar-SA"/>
        </w:rPr>
        <w:t>Батуринского</w:t>
      </w:r>
      <w:proofErr w:type="spellEnd"/>
      <w:r w:rsidRPr="0029338E">
        <w:rPr>
          <w:rFonts w:ascii="Times New Roman" w:eastAsia="Times New Roman" w:hAnsi="Times New Roman" w:cs="Times New Roman"/>
          <w:sz w:val="28"/>
          <w:szCs w:val="28"/>
          <w:lang w:eastAsia="ar-SA"/>
        </w:rPr>
        <w:t xml:space="preserve"> сельского поселения </w:t>
      </w:r>
    </w:p>
    <w:p w:rsidR="002E4BFE" w:rsidRPr="0029338E" w:rsidRDefault="002E4BFE" w:rsidP="002E4BFE">
      <w:pPr>
        <w:suppressAutoHyphens/>
        <w:spacing w:after="0" w:line="240" w:lineRule="auto"/>
        <w:rPr>
          <w:rFonts w:ascii="Times New Roman" w:eastAsia="Times New Roman" w:hAnsi="Times New Roman" w:cs="Times New Roman"/>
          <w:sz w:val="28"/>
          <w:szCs w:val="28"/>
          <w:lang w:eastAsia="ar-SA"/>
        </w:rPr>
      </w:pPr>
      <w:proofErr w:type="spellStart"/>
      <w:r w:rsidRPr="0029338E">
        <w:rPr>
          <w:rFonts w:ascii="Times New Roman" w:eastAsia="Times New Roman" w:hAnsi="Times New Roman" w:cs="Times New Roman"/>
          <w:sz w:val="28"/>
          <w:szCs w:val="28"/>
          <w:lang w:eastAsia="ar-SA"/>
        </w:rPr>
        <w:t>Брюховецкого</w:t>
      </w:r>
      <w:proofErr w:type="spellEnd"/>
      <w:r w:rsidRPr="0029338E">
        <w:rPr>
          <w:rFonts w:ascii="Times New Roman" w:eastAsia="Times New Roman" w:hAnsi="Times New Roman" w:cs="Times New Roman"/>
          <w:sz w:val="28"/>
          <w:szCs w:val="28"/>
          <w:lang w:eastAsia="ar-SA"/>
        </w:rPr>
        <w:t xml:space="preserve"> района</w:t>
      </w:r>
      <w:r w:rsidRPr="0029338E">
        <w:rPr>
          <w:rFonts w:ascii="Times New Roman" w:eastAsia="Times New Roman" w:hAnsi="Times New Roman" w:cs="Times New Roman"/>
          <w:sz w:val="28"/>
          <w:szCs w:val="28"/>
          <w:lang w:eastAsia="ar-SA"/>
        </w:rPr>
        <w:tab/>
        <w:t xml:space="preserve">                                                       </w:t>
      </w:r>
      <w:r w:rsidR="00385CEF" w:rsidRPr="0029338E">
        <w:rPr>
          <w:rFonts w:ascii="Times New Roman" w:eastAsia="Times New Roman" w:hAnsi="Times New Roman" w:cs="Times New Roman"/>
          <w:sz w:val="28"/>
          <w:szCs w:val="28"/>
          <w:lang w:eastAsia="ar-SA"/>
        </w:rPr>
        <w:t xml:space="preserve">    </w:t>
      </w:r>
      <w:r w:rsidRPr="0029338E">
        <w:rPr>
          <w:rFonts w:ascii="Times New Roman" w:eastAsia="Times New Roman" w:hAnsi="Times New Roman" w:cs="Times New Roman"/>
          <w:sz w:val="28"/>
          <w:szCs w:val="28"/>
          <w:lang w:eastAsia="ar-SA"/>
        </w:rPr>
        <w:t xml:space="preserve">            А.В. Морозова</w:t>
      </w:r>
    </w:p>
    <w:p w:rsidR="00E07FCA" w:rsidRPr="0029338E" w:rsidRDefault="00E07FCA"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2E4BFE">
      <w:pPr>
        <w:spacing w:after="0" w:line="240" w:lineRule="auto"/>
        <w:ind w:left="567" w:firstLine="709"/>
        <w:jc w:val="both"/>
        <w:rPr>
          <w:rFonts w:ascii="Times New Roman" w:eastAsia="Times New Roman" w:hAnsi="Times New Roman" w:cs="Times New Roman"/>
          <w:sz w:val="28"/>
          <w:szCs w:val="28"/>
          <w:lang w:eastAsia="ru-RU"/>
        </w:rPr>
      </w:pPr>
    </w:p>
    <w:p w:rsidR="00343595" w:rsidRPr="0029338E" w:rsidRDefault="00343595" w:rsidP="00343595">
      <w:pPr>
        <w:spacing w:after="0" w:line="240" w:lineRule="auto"/>
        <w:ind w:firstLine="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ПРИЛОЖЕНИЕ</w:t>
      </w:r>
    </w:p>
    <w:p w:rsidR="00343595" w:rsidRPr="0029338E" w:rsidRDefault="00343595" w:rsidP="00343595">
      <w:pPr>
        <w:spacing w:after="0" w:line="240" w:lineRule="auto"/>
        <w:ind w:firstLine="5103"/>
        <w:jc w:val="center"/>
        <w:rPr>
          <w:rFonts w:ascii="Times New Roman" w:eastAsia="Times New Roman" w:hAnsi="Times New Roman" w:cs="Times New Roman"/>
          <w:sz w:val="28"/>
          <w:szCs w:val="28"/>
          <w:lang w:eastAsia="ru-RU"/>
        </w:rPr>
      </w:pPr>
    </w:p>
    <w:p w:rsidR="00343595" w:rsidRPr="0029338E" w:rsidRDefault="00343595" w:rsidP="00343595">
      <w:pPr>
        <w:spacing w:after="0" w:line="240" w:lineRule="auto"/>
        <w:ind w:firstLine="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УТВЕРЖДЕН</w:t>
      </w:r>
    </w:p>
    <w:p w:rsidR="00343595" w:rsidRPr="0029338E" w:rsidRDefault="00343595" w:rsidP="00343595">
      <w:pPr>
        <w:spacing w:after="0" w:line="240" w:lineRule="auto"/>
        <w:ind w:firstLine="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постановлением администрации</w:t>
      </w:r>
    </w:p>
    <w:p w:rsidR="00343595" w:rsidRPr="0029338E" w:rsidRDefault="00343595" w:rsidP="00343595">
      <w:pPr>
        <w:spacing w:after="0" w:line="240" w:lineRule="auto"/>
        <w:ind w:firstLine="5103"/>
        <w:jc w:val="center"/>
        <w:rPr>
          <w:rFonts w:ascii="Times New Roman" w:eastAsia="Times New Roman" w:hAnsi="Times New Roman" w:cs="Times New Roman"/>
          <w:sz w:val="28"/>
          <w:szCs w:val="28"/>
          <w:lang w:eastAsia="ru-RU"/>
        </w:rPr>
      </w:pPr>
      <w:proofErr w:type="spellStart"/>
      <w:r w:rsidRPr="0029338E">
        <w:rPr>
          <w:rFonts w:ascii="Times New Roman" w:eastAsia="Times New Roman" w:hAnsi="Times New Roman" w:cs="Times New Roman"/>
          <w:sz w:val="28"/>
          <w:szCs w:val="28"/>
          <w:lang w:eastAsia="ru-RU"/>
        </w:rPr>
        <w:t>Батуринского</w:t>
      </w:r>
      <w:proofErr w:type="spellEnd"/>
      <w:r w:rsidRPr="0029338E">
        <w:rPr>
          <w:rFonts w:ascii="Times New Roman" w:eastAsia="Times New Roman" w:hAnsi="Times New Roman" w:cs="Times New Roman"/>
          <w:sz w:val="28"/>
          <w:szCs w:val="28"/>
          <w:lang w:eastAsia="ru-RU"/>
        </w:rPr>
        <w:t xml:space="preserve"> сельского поселения</w:t>
      </w:r>
    </w:p>
    <w:p w:rsidR="00343595" w:rsidRPr="0029338E" w:rsidRDefault="00D33FBE" w:rsidP="00343595">
      <w:pPr>
        <w:spacing w:after="0" w:line="240" w:lineRule="auto"/>
        <w:ind w:firstLine="5103"/>
        <w:jc w:val="center"/>
        <w:rPr>
          <w:rFonts w:ascii="Times New Roman" w:eastAsia="Times New Roman" w:hAnsi="Times New Roman" w:cs="Times New Roman"/>
          <w:sz w:val="28"/>
          <w:szCs w:val="28"/>
          <w:lang w:eastAsia="ru-RU"/>
        </w:rPr>
      </w:pPr>
      <w:proofErr w:type="spellStart"/>
      <w:r w:rsidRPr="0029338E">
        <w:rPr>
          <w:rFonts w:ascii="Times New Roman" w:eastAsia="Times New Roman" w:hAnsi="Times New Roman" w:cs="Times New Roman"/>
          <w:sz w:val="28"/>
          <w:szCs w:val="28"/>
          <w:lang w:eastAsia="ru-RU"/>
        </w:rPr>
        <w:t>Брюховецкого</w:t>
      </w:r>
      <w:proofErr w:type="spellEnd"/>
      <w:r w:rsidR="00343595" w:rsidRPr="0029338E">
        <w:rPr>
          <w:rFonts w:ascii="Times New Roman" w:eastAsia="Times New Roman" w:hAnsi="Times New Roman" w:cs="Times New Roman"/>
          <w:sz w:val="28"/>
          <w:szCs w:val="28"/>
          <w:lang w:eastAsia="ru-RU"/>
        </w:rPr>
        <w:t xml:space="preserve"> района</w:t>
      </w:r>
    </w:p>
    <w:p w:rsidR="00343595" w:rsidRPr="0029338E" w:rsidRDefault="00343595" w:rsidP="00343595">
      <w:pPr>
        <w:spacing w:after="0" w:line="240" w:lineRule="auto"/>
        <w:ind w:firstLine="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от ___________ № ____</w:t>
      </w:r>
    </w:p>
    <w:p w:rsidR="00E07FCA" w:rsidRPr="0029338E" w:rsidRDefault="00E07FCA" w:rsidP="00E07FCA">
      <w:pPr>
        <w:spacing w:after="0" w:line="240" w:lineRule="auto"/>
        <w:ind w:left="567"/>
        <w:jc w:val="both"/>
        <w:rPr>
          <w:rFonts w:ascii="Times New Roman" w:eastAsia="Times New Roman" w:hAnsi="Times New Roman" w:cs="Times New Roman"/>
          <w:sz w:val="28"/>
          <w:szCs w:val="28"/>
          <w:lang w:eastAsia="ru-RU"/>
        </w:rPr>
      </w:pPr>
    </w:p>
    <w:p w:rsidR="00E07FCA" w:rsidRPr="0029338E" w:rsidRDefault="00E07FCA" w:rsidP="00E07FCA">
      <w:pPr>
        <w:spacing w:after="0" w:line="240" w:lineRule="auto"/>
        <w:ind w:left="567"/>
        <w:jc w:val="both"/>
        <w:rPr>
          <w:rFonts w:ascii="Times New Roman" w:eastAsia="Times New Roman" w:hAnsi="Times New Roman" w:cs="Times New Roman"/>
          <w:sz w:val="28"/>
          <w:szCs w:val="28"/>
          <w:lang w:eastAsia="ru-RU"/>
        </w:rPr>
      </w:pPr>
    </w:p>
    <w:p w:rsidR="00E07FCA" w:rsidRPr="0029338E" w:rsidRDefault="00E07FCA" w:rsidP="00E07FCA">
      <w:pPr>
        <w:spacing w:after="0" w:line="240" w:lineRule="auto"/>
        <w:ind w:left="567"/>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b/>
          <w:bCs/>
          <w:sz w:val="28"/>
          <w:szCs w:val="28"/>
          <w:lang w:eastAsia="ru-RU"/>
        </w:rPr>
        <w:t>Административный регламент</w:t>
      </w:r>
    </w:p>
    <w:p w:rsidR="00E07FCA" w:rsidRPr="0029338E" w:rsidRDefault="00E07FCA" w:rsidP="00E07FCA">
      <w:pPr>
        <w:spacing w:after="0" w:line="240" w:lineRule="auto"/>
        <w:ind w:left="567"/>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b/>
          <w:bCs/>
          <w:sz w:val="28"/>
          <w:szCs w:val="28"/>
          <w:lang w:eastAsia="ru-RU"/>
        </w:rPr>
        <w:t xml:space="preserve">предоставления муниципальной услуги </w:t>
      </w:r>
      <w:r w:rsidR="00A41D95" w:rsidRPr="0029338E">
        <w:rPr>
          <w:rFonts w:ascii="Times New Roman" w:eastAsia="Times New Roman" w:hAnsi="Times New Roman" w:cs="Times New Roman"/>
          <w:b/>
          <w:bCs/>
          <w:sz w:val="28"/>
          <w:szCs w:val="28"/>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343595" w:rsidRPr="0029338E">
        <w:rPr>
          <w:rFonts w:ascii="Times New Roman" w:eastAsia="Times New Roman" w:hAnsi="Times New Roman" w:cs="Times New Roman"/>
          <w:b/>
          <w:bCs/>
          <w:sz w:val="28"/>
          <w:szCs w:val="28"/>
          <w:lang w:eastAsia="ru-RU"/>
        </w:rPr>
        <w:t>Батуринского</w:t>
      </w:r>
      <w:proofErr w:type="spellEnd"/>
      <w:r w:rsidR="00343595" w:rsidRPr="0029338E">
        <w:rPr>
          <w:rFonts w:ascii="Times New Roman" w:eastAsia="Times New Roman" w:hAnsi="Times New Roman" w:cs="Times New Roman"/>
          <w:b/>
          <w:bCs/>
          <w:sz w:val="28"/>
          <w:szCs w:val="28"/>
          <w:lang w:eastAsia="ru-RU"/>
        </w:rPr>
        <w:t xml:space="preserve"> сельского</w:t>
      </w:r>
      <w:r w:rsidR="00A41D95" w:rsidRPr="0029338E">
        <w:rPr>
          <w:rFonts w:ascii="Times New Roman" w:eastAsia="Times New Roman" w:hAnsi="Times New Roman" w:cs="Times New Roman"/>
          <w:b/>
          <w:bCs/>
          <w:sz w:val="28"/>
          <w:szCs w:val="28"/>
          <w:lang w:eastAsia="ru-RU"/>
        </w:rPr>
        <w:t xml:space="preserve"> поселения </w:t>
      </w:r>
      <w:proofErr w:type="spellStart"/>
      <w:r w:rsidR="00A41D95" w:rsidRPr="0029338E">
        <w:rPr>
          <w:rFonts w:ascii="Times New Roman" w:eastAsia="Times New Roman" w:hAnsi="Times New Roman" w:cs="Times New Roman"/>
          <w:b/>
          <w:bCs/>
          <w:sz w:val="28"/>
          <w:szCs w:val="28"/>
          <w:lang w:eastAsia="ru-RU"/>
        </w:rPr>
        <w:t>Брюховецкого</w:t>
      </w:r>
      <w:proofErr w:type="spellEnd"/>
      <w:r w:rsidR="00A41D95" w:rsidRPr="0029338E">
        <w:rPr>
          <w:rFonts w:ascii="Times New Roman" w:eastAsia="Times New Roman" w:hAnsi="Times New Roman" w:cs="Times New Roman"/>
          <w:b/>
          <w:bCs/>
          <w:sz w:val="28"/>
          <w:szCs w:val="28"/>
          <w:lang w:eastAsia="ru-RU"/>
        </w:rPr>
        <w:t xml:space="preserve"> района»</w:t>
      </w:r>
    </w:p>
    <w:p w:rsidR="00E07FCA" w:rsidRPr="0029338E" w:rsidRDefault="00E07FCA" w:rsidP="00E07FCA">
      <w:pPr>
        <w:spacing w:after="0" w:line="240" w:lineRule="auto"/>
        <w:ind w:left="567"/>
        <w:jc w:val="center"/>
        <w:rPr>
          <w:rFonts w:ascii="Times New Roman" w:eastAsia="Times New Roman" w:hAnsi="Times New Roman" w:cs="Times New Roman"/>
          <w:sz w:val="28"/>
          <w:szCs w:val="28"/>
          <w:lang w:eastAsia="ru-RU"/>
        </w:rPr>
      </w:pPr>
    </w:p>
    <w:p w:rsidR="00E07FCA" w:rsidRPr="0029338E" w:rsidRDefault="00343595"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w:t>
      </w:r>
      <w:r w:rsidR="00E07FCA" w:rsidRPr="0029338E">
        <w:rPr>
          <w:rFonts w:ascii="Times New Roman" w:eastAsia="Times New Roman" w:hAnsi="Times New Roman" w:cs="Times New Roman"/>
          <w:sz w:val="28"/>
          <w:szCs w:val="28"/>
          <w:lang w:eastAsia="ru-RU"/>
        </w:rPr>
        <w:t>Общие положения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1.1. Предмет регулирования административного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A41D95" w:rsidRPr="0029338E" w:rsidRDefault="008F6626"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1.1.1. </w:t>
      </w:r>
      <w:r w:rsidR="00A41D95" w:rsidRPr="0029338E">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343595" w:rsidRPr="0029338E">
        <w:rPr>
          <w:rFonts w:ascii="Times New Roman" w:eastAsia="Times New Roman" w:hAnsi="Times New Roman" w:cs="Times New Roman"/>
          <w:sz w:val="28"/>
          <w:szCs w:val="28"/>
          <w:lang w:eastAsia="ru-RU"/>
        </w:rPr>
        <w:t>Батуринского</w:t>
      </w:r>
      <w:proofErr w:type="spellEnd"/>
      <w:r w:rsidR="00343595" w:rsidRPr="0029338E">
        <w:rPr>
          <w:rFonts w:ascii="Times New Roman" w:eastAsia="Times New Roman" w:hAnsi="Times New Roman" w:cs="Times New Roman"/>
          <w:sz w:val="28"/>
          <w:szCs w:val="28"/>
          <w:lang w:eastAsia="ru-RU"/>
        </w:rPr>
        <w:t xml:space="preserve"> сельского</w:t>
      </w:r>
      <w:r w:rsidR="00A41D95" w:rsidRPr="0029338E">
        <w:rPr>
          <w:rFonts w:ascii="Times New Roman" w:eastAsia="Times New Roman" w:hAnsi="Times New Roman" w:cs="Times New Roman"/>
          <w:sz w:val="28"/>
          <w:szCs w:val="28"/>
          <w:lang w:eastAsia="ru-RU"/>
        </w:rPr>
        <w:t xml:space="preserve"> поселения </w:t>
      </w:r>
      <w:proofErr w:type="spellStart"/>
      <w:r w:rsidR="00A41D95" w:rsidRPr="0029338E">
        <w:rPr>
          <w:rFonts w:ascii="Times New Roman" w:eastAsia="Times New Roman" w:hAnsi="Times New Roman" w:cs="Times New Roman"/>
          <w:sz w:val="28"/>
          <w:szCs w:val="28"/>
          <w:lang w:eastAsia="ru-RU"/>
        </w:rPr>
        <w:t>Брюховецкого</w:t>
      </w:r>
      <w:proofErr w:type="spellEnd"/>
      <w:r w:rsidR="00A41D95" w:rsidRPr="0029338E">
        <w:rPr>
          <w:rFonts w:ascii="Times New Roman" w:eastAsia="Times New Roman" w:hAnsi="Times New Roman" w:cs="Times New Roman"/>
          <w:sz w:val="28"/>
          <w:szCs w:val="28"/>
          <w:lang w:eastAsia="ru-RU"/>
        </w:rPr>
        <w:t xml:space="preserve"> района»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343595" w:rsidRPr="0029338E">
        <w:rPr>
          <w:rFonts w:ascii="Times New Roman" w:eastAsia="Times New Roman" w:hAnsi="Times New Roman" w:cs="Times New Roman"/>
          <w:sz w:val="28"/>
          <w:szCs w:val="28"/>
          <w:lang w:eastAsia="ru-RU"/>
        </w:rPr>
        <w:t>Батуринского</w:t>
      </w:r>
      <w:proofErr w:type="spellEnd"/>
      <w:r w:rsidR="00343595" w:rsidRPr="0029338E">
        <w:rPr>
          <w:rFonts w:ascii="Times New Roman" w:eastAsia="Times New Roman" w:hAnsi="Times New Roman" w:cs="Times New Roman"/>
          <w:sz w:val="28"/>
          <w:szCs w:val="28"/>
          <w:lang w:eastAsia="ru-RU"/>
        </w:rPr>
        <w:t xml:space="preserve"> сельского</w:t>
      </w:r>
      <w:r w:rsidR="00A41D95" w:rsidRPr="0029338E">
        <w:rPr>
          <w:rFonts w:ascii="Times New Roman" w:eastAsia="Times New Roman" w:hAnsi="Times New Roman" w:cs="Times New Roman"/>
          <w:sz w:val="28"/>
          <w:szCs w:val="28"/>
          <w:lang w:eastAsia="ru-RU"/>
        </w:rPr>
        <w:t xml:space="preserve"> поселения </w:t>
      </w:r>
      <w:proofErr w:type="spellStart"/>
      <w:r w:rsidR="00A41D95" w:rsidRPr="0029338E">
        <w:rPr>
          <w:rFonts w:ascii="Times New Roman" w:eastAsia="Times New Roman" w:hAnsi="Times New Roman" w:cs="Times New Roman"/>
          <w:sz w:val="28"/>
          <w:szCs w:val="28"/>
          <w:lang w:eastAsia="ru-RU"/>
        </w:rPr>
        <w:t>Брюховецкого</w:t>
      </w:r>
      <w:proofErr w:type="spellEnd"/>
      <w:r w:rsidR="00A41D95" w:rsidRPr="0029338E">
        <w:rPr>
          <w:rFonts w:ascii="Times New Roman" w:eastAsia="Times New Roman" w:hAnsi="Times New Roman" w:cs="Times New Roman"/>
          <w:sz w:val="28"/>
          <w:szCs w:val="28"/>
          <w:lang w:eastAsia="ru-RU"/>
        </w:rPr>
        <w:t xml:space="preserve"> района.</w:t>
      </w:r>
    </w:p>
    <w:p w:rsidR="003A5417" w:rsidRPr="0029338E" w:rsidRDefault="00A41D95"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1.2. Круг заявителей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4E499D"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1.2.1. </w:t>
      </w:r>
      <w:r w:rsidR="004E499D" w:rsidRPr="0029338E">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w:t>
      </w:r>
    </w:p>
    <w:p w:rsidR="004E499D" w:rsidRPr="0029338E" w:rsidRDefault="004E499D"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29338E">
        <w:rPr>
          <w:rFonts w:ascii="Times New Roman" w:eastAsia="Times New Roman" w:hAnsi="Times New Roman" w:cs="Times New Roman"/>
          <w:sz w:val="28"/>
          <w:szCs w:val="28"/>
          <w:lang w:eastAsia="ru-RU"/>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145C" w:rsidRPr="0029338E" w:rsidRDefault="00C7145C"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7F42C4"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1.3. </w:t>
      </w:r>
      <w:r w:rsidR="00E07FCA" w:rsidRPr="0029338E">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0A1C7C" w:rsidRPr="0029338E">
        <w:rPr>
          <w:rFonts w:ascii="Times New Roman" w:eastAsia="Times New Roman" w:hAnsi="Times New Roman" w:cs="Times New Roman"/>
          <w:sz w:val="28"/>
          <w:szCs w:val="28"/>
          <w:lang w:eastAsia="ru-RU"/>
        </w:rPr>
        <w:t xml:space="preserve"> сведений о ходе предоставления </w:t>
      </w:r>
      <w:r w:rsidRPr="0029338E">
        <w:rPr>
          <w:rFonts w:ascii="Times New Roman" w:eastAsia="Times New Roman" w:hAnsi="Times New Roman" w:cs="Times New Roman"/>
          <w:sz w:val="28"/>
          <w:szCs w:val="28"/>
          <w:lang w:eastAsia="ru-RU"/>
        </w:rPr>
        <w:t>указанных услуг, в том числе на официальном сайте (</w:t>
      </w:r>
      <w:r w:rsidR="000A1C7C" w:rsidRPr="0029338E">
        <w:rPr>
          <w:rFonts w:ascii="Times New Roman" w:eastAsia="Times New Roman" w:hAnsi="Times New Roman" w:cs="Times New Roman"/>
          <w:sz w:val="28"/>
          <w:szCs w:val="28"/>
          <w:lang w:eastAsia="ru-RU"/>
        </w:rPr>
        <w:t>www.adm-bruhoveckaya.ru</w:t>
      </w:r>
      <w:r w:rsidRPr="0029338E">
        <w:rPr>
          <w:rFonts w:ascii="Times New Roman" w:eastAsia="Times New Roman" w:hAnsi="Times New Roman" w:cs="Times New Roman"/>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1.3.1.1. Информирование о порядке предоставления муниципальной услуги осуществляется администрацией </w:t>
      </w:r>
      <w:proofErr w:type="spellStart"/>
      <w:r w:rsidRPr="0029338E">
        <w:rPr>
          <w:rFonts w:ascii="Times New Roman" w:eastAsia="Times New Roman" w:hAnsi="Times New Roman" w:cs="Times New Roman"/>
          <w:sz w:val="28"/>
          <w:szCs w:val="28"/>
          <w:lang w:eastAsia="ru-RU"/>
        </w:rPr>
        <w:t>Б</w:t>
      </w:r>
      <w:r w:rsidR="004163F4" w:rsidRPr="0029338E">
        <w:rPr>
          <w:rFonts w:ascii="Times New Roman" w:eastAsia="Times New Roman" w:hAnsi="Times New Roman" w:cs="Times New Roman"/>
          <w:sz w:val="28"/>
          <w:szCs w:val="28"/>
          <w:lang w:eastAsia="ru-RU"/>
        </w:rPr>
        <w:t>атурин</w:t>
      </w:r>
      <w:r w:rsidRPr="0029338E">
        <w:rPr>
          <w:rFonts w:ascii="Times New Roman" w:eastAsia="Times New Roman" w:hAnsi="Times New Roman" w:cs="Times New Roman"/>
          <w:sz w:val="28"/>
          <w:szCs w:val="28"/>
          <w:lang w:eastAsia="ru-RU"/>
        </w:rPr>
        <w:t>ского</w:t>
      </w:r>
      <w:proofErr w:type="spellEnd"/>
      <w:r w:rsidRPr="0029338E">
        <w:rPr>
          <w:rFonts w:ascii="Times New Roman" w:eastAsia="Times New Roman" w:hAnsi="Times New Roman" w:cs="Times New Roman"/>
          <w:sz w:val="28"/>
          <w:szCs w:val="28"/>
          <w:lang w:eastAsia="ru-RU"/>
        </w:rPr>
        <w:t xml:space="preserve"> сельского поселения </w:t>
      </w:r>
      <w:proofErr w:type="spellStart"/>
      <w:r w:rsidR="004163F4"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w:t>
      </w:r>
      <w:r w:rsidR="004163F4" w:rsidRPr="0029338E">
        <w:rPr>
          <w:rFonts w:ascii="Times New Roman" w:eastAsia="Times New Roman" w:hAnsi="Times New Roman" w:cs="Times New Roman"/>
          <w:sz w:val="28"/>
          <w:szCs w:val="28"/>
          <w:lang w:eastAsia="ru-RU"/>
        </w:rPr>
        <w:t xml:space="preserve">а </w:t>
      </w:r>
      <w:r w:rsidRPr="0029338E">
        <w:rPr>
          <w:rFonts w:ascii="Times New Roman" w:eastAsia="Times New Roman" w:hAnsi="Times New Roman" w:cs="Times New Roman"/>
          <w:sz w:val="28"/>
          <w:szCs w:val="28"/>
          <w:lang w:eastAsia="ru-RU"/>
        </w:rPr>
        <w:t>(далее – Уполномоченный орган):</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устной форме при личном приеме Заявителя;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 использованием средств телефонной связи;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путем направления письменного ответа на обращение Заявителя по почте с уведомлением;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 использованием информационных материалов (брошюр, буклетов, памяток и т.д.);</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 информационных стендах;</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 входящем номере, под которыми зарегистрировано заявление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1.3.1.3 Консультирование по вопросам предоставления муниципальной услуги осуществляется бесплатно.</w:t>
      </w:r>
    </w:p>
    <w:p w:rsidR="00E07FCA" w:rsidRPr="0029338E" w:rsidRDefault="001D2A6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Должностное лицо </w:t>
      </w:r>
      <w:r w:rsidR="00E07FCA" w:rsidRPr="0029338E">
        <w:rPr>
          <w:rFonts w:ascii="Times New Roman" w:eastAsia="Times New Roman" w:hAnsi="Times New Roman" w:cs="Times New Roman"/>
          <w:sz w:val="28"/>
          <w:szCs w:val="28"/>
          <w:lang w:eastAsia="ru-RU"/>
        </w:rPr>
        <w:t>Уполномоченного органа, осуществляющее консультирование по вопросам предоставления муниципальной услуги</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(в устной форме или посредством средств телефонной связи), должно корректно и внимательно относиться к Заявителям.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консультирован</w:t>
      </w:r>
      <w:r w:rsidR="001D2A6A" w:rsidRPr="0029338E">
        <w:rPr>
          <w:rFonts w:ascii="Times New Roman" w:eastAsia="Times New Roman" w:hAnsi="Times New Roman" w:cs="Times New Roman"/>
          <w:sz w:val="28"/>
          <w:szCs w:val="28"/>
          <w:lang w:eastAsia="ru-RU"/>
        </w:rPr>
        <w:t xml:space="preserve">ии по телефону должностное лицо </w:t>
      </w:r>
      <w:r w:rsidRPr="0029338E">
        <w:rPr>
          <w:rFonts w:ascii="Times New Roman" w:eastAsia="Times New Roman" w:hAnsi="Times New Roman" w:cs="Times New Roman"/>
          <w:sz w:val="28"/>
          <w:szCs w:val="28"/>
          <w:lang w:eastAsia="ru-RU"/>
        </w:rPr>
        <w:t>Уполномоченн</w:t>
      </w:r>
      <w:r w:rsidR="001D2A6A" w:rsidRPr="0029338E">
        <w:rPr>
          <w:rFonts w:ascii="Times New Roman" w:eastAsia="Times New Roman" w:hAnsi="Times New Roman" w:cs="Times New Roman"/>
          <w:sz w:val="28"/>
          <w:szCs w:val="28"/>
          <w:lang w:eastAsia="ru-RU"/>
        </w:rPr>
        <w:t xml:space="preserve">ого органа </w:t>
      </w:r>
      <w:r w:rsidRPr="0029338E">
        <w:rPr>
          <w:rFonts w:ascii="Times New Roman" w:eastAsia="Times New Roman" w:hAnsi="Times New Roman" w:cs="Times New Roman"/>
          <w:sz w:val="28"/>
          <w:szCs w:val="28"/>
          <w:lang w:eastAsia="ru-RU"/>
        </w:rPr>
        <w:t>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07FCA" w:rsidRPr="0029338E" w:rsidRDefault="001D2A6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Если должностное лицо Уполномоченного органа </w:t>
      </w:r>
      <w:r w:rsidR="00E07FCA" w:rsidRPr="0029338E">
        <w:rPr>
          <w:rFonts w:ascii="Times New Roman" w:eastAsia="Times New Roman" w:hAnsi="Times New Roman" w:cs="Times New Roman"/>
          <w:sz w:val="28"/>
          <w:szCs w:val="28"/>
          <w:lang w:eastAsia="ru-RU"/>
        </w:rPr>
        <w:t>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сроки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29338E">
        <w:rPr>
          <w:rFonts w:ascii="Times New Roman" w:eastAsia="Times New Roman" w:hAnsi="Times New Roman" w:cs="Times New Roman"/>
          <w:sz w:val="28"/>
          <w:szCs w:val="28"/>
          <w:lang w:eastAsia="ru-RU"/>
        </w:rPr>
        <w:lastRenderedPageBreak/>
        <w:t>также перечень документов, которые Заявитель вправе представить по собственной инициативе;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2. Стандарт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709"/>
        <w:gridCol w:w="3761"/>
        <w:gridCol w:w="5169"/>
      </w:tblGrid>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2.1. </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Наименование муниципальной услуги </w:t>
            </w:r>
          </w:p>
        </w:tc>
        <w:tc>
          <w:tcPr>
            <w:tcW w:w="5169" w:type="dxa"/>
            <w:tcBorders>
              <w:top w:val="single" w:sz="4" w:space="0" w:color="auto"/>
              <w:left w:val="single" w:sz="4" w:space="0" w:color="auto"/>
              <w:bottom w:val="single" w:sz="4" w:space="0" w:color="auto"/>
              <w:right w:val="single" w:sz="4" w:space="0" w:color="auto"/>
            </w:tcBorders>
          </w:tcPr>
          <w:p w:rsidR="001D2A6A" w:rsidRPr="0029338E" w:rsidRDefault="00B8239C" w:rsidP="00C7145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Pr="0029338E">
              <w:rPr>
                <w:rFonts w:ascii="Times New Roman" w:eastAsia="Calibri" w:hAnsi="Times New Roman" w:cs="Times New Roman"/>
                <w:sz w:val="24"/>
                <w:szCs w:val="24"/>
                <w:lang w:eastAsia="ru-RU"/>
              </w:rPr>
              <w:t>Батуринского</w:t>
            </w:r>
            <w:proofErr w:type="spellEnd"/>
            <w:r w:rsidRPr="0029338E">
              <w:rPr>
                <w:rFonts w:ascii="Times New Roman" w:eastAsia="Calibri" w:hAnsi="Times New Roman" w:cs="Times New Roman"/>
                <w:sz w:val="24"/>
                <w:szCs w:val="24"/>
                <w:lang w:eastAsia="ru-RU"/>
              </w:rPr>
              <w:t xml:space="preserve"> сельского поселения </w:t>
            </w:r>
            <w:proofErr w:type="spellStart"/>
            <w:r w:rsidRPr="0029338E">
              <w:rPr>
                <w:rFonts w:ascii="Times New Roman" w:eastAsia="Calibri" w:hAnsi="Times New Roman" w:cs="Times New Roman"/>
                <w:sz w:val="24"/>
                <w:szCs w:val="24"/>
                <w:lang w:eastAsia="ru-RU"/>
              </w:rPr>
              <w:t>Брюховецкого</w:t>
            </w:r>
            <w:proofErr w:type="spellEnd"/>
            <w:r w:rsidRPr="0029338E">
              <w:rPr>
                <w:rFonts w:ascii="Times New Roman" w:eastAsia="Calibri" w:hAnsi="Times New Roman" w:cs="Times New Roman"/>
                <w:sz w:val="24"/>
                <w:szCs w:val="24"/>
                <w:lang w:eastAsia="ru-RU"/>
              </w:rPr>
              <w:t xml:space="preserve"> района </w:t>
            </w:r>
            <w:r w:rsidR="001D2A6A" w:rsidRPr="0029338E">
              <w:rPr>
                <w:rFonts w:ascii="Times New Roman" w:eastAsia="Calibri" w:hAnsi="Times New Roman" w:cs="Times New Roman"/>
                <w:sz w:val="24"/>
                <w:szCs w:val="24"/>
                <w:lang w:eastAsia="ru-RU"/>
              </w:rPr>
              <w:t xml:space="preserve">(далее - муниципальная услуга) </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2.2.</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Наименование органа, предоставляющего муниципальную услугу </w:t>
            </w:r>
          </w:p>
        </w:tc>
        <w:tc>
          <w:tcPr>
            <w:tcW w:w="5169" w:type="dxa"/>
            <w:tcBorders>
              <w:top w:val="single" w:sz="4" w:space="0" w:color="auto"/>
              <w:left w:val="single" w:sz="4" w:space="0" w:color="auto"/>
              <w:bottom w:val="single" w:sz="4" w:space="0" w:color="auto"/>
              <w:right w:val="single" w:sz="4" w:space="0" w:color="auto"/>
            </w:tcBorders>
          </w:tcPr>
          <w:p w:rsidR="00B8239C" w:rsidRPr="0029338E" w:rsidRDefault="00B8239C"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 xml:space="preserve">2.2.1.Предоставление муниципальной услуги осуществляется администрацией </w:t>
            </w:r>
            <w:proofErr w:type="spellStart"/>
            <w:r w:rsidRPr="0029338E">
              <w:rPr>
                <w:rFonts w:ascii="Times New Roman" w:eastAsia="Times New Roman" w:hAnsi="Times New Roman" w:cs="Times New Roman"/>
                <w:sz w:val="24"/>
                <w:szCs w:val="24"/>
                <w:lang w:eastAsia="ar-SA"/>
              </w:rPr>
              <w:t>Б</w:t>
            </w:r>
            <w:r w:rsidR="00133BC0" w:rsidRPr="0029338E">
              <w:rPr>
                <w:rFonts w:ascii="Times New Roman" w:eastAsia="Times New Roman" w:hAnsi="Times New Roman" w:cs="Times New Roman"/>
                <w:sz w:val="24"/>
                <w:szCs w:val="24"/>
                <w:lang w:eastAsia="ar-SA"/>
              </w:rPr>
              <w:t>атуринс</w:t>
            </w:r>
            <w:r w:rsidRPr="0029338E">
              <w:rPr>
                <w:rFonts w:ascii="Times New Roman" w:eastAsia="Times New Roman" w:hAnsi="Times New Roman" w:cs="Times New Roman"/>
                <w:sz w:val="24"/>
                <w:szCs w:val="24"/>
                <w:lang w:eastAsia="ar-SA"/>
              </w:rPr>
              <w:t>кого</w:t>
            </w:r>
            <w:proofErr w:type="spellEnd"/>
            <w:r w:rsidRPr="0029338E">
              <w:rPr>
                <w:rFonts w:ascii="Times New Roman" w:eastAsia="Times New Roman" w:hAnsi="Times New Roman" w:cs="Times New Roman"/>
                <w:sz w:val="24"/>
                <w:szCs w:val="24"/>
                <w:lang w:eastAsia="ar-SA"/>
              </w:rPr>
              <w:t xml:space="preserve"> сельского поселения </w:t>
            </w:r>
            <w:proofErr w:type="spellStart"/>
            <w:r w:rsidR="00133BC0" w:rsidRPr="0029338E">
              <w:rPr>
                <w:rFonts w:ascii="Times New Roman" w:eastAsia="Times New Roman" w:hAnsi="Times New Roman" w:cs="Times New Roman"/>
                <w:sz w:val="24"/>
                <w:szCs w:val="24"/>
                <w:lang w:eastAsia="ar-SA"/>
              </w:rPr>
              <w:t>Брюховец</w:t>
            </w:r>
            <w:r w:rsidRPr="0029338E">
              <w:rPr>
                <w:rFonts w:ascii="Times New Roman" w:eastAsia="Times New Roman" w:hAnsi="Times New Roman" w:cs="Times New Roman"/>
                <w:sz w:val="24"/>
                <w:szCs w:val="24"/>
                <w:lang w:eastAsia="ar-SA"/>
              </w:rPr>
              <w:t>кого</w:t>
            </w:r>
            <w:proofErr w:type="spellEnd"/>
            <w:r w:rsidRPr="0029338E">
              <w:rPr>
                <w:rFonts w:ascii="Times New Roman" w:eastAsia="Times New Roman" w:hAnsi="Times New Roman" w:cs="Times New Roman"/>
                <w:sz w:val="24"/>
                <w:szCs w:val="24"/>
                <w:lang w:eastAsia="ar-SA"/>
              </w:rPr>
              <w:t xml:space="preserve"> района.</w:t>
            </w:r>
          </w:p>
          <w:p w:rsidR="00B8239C" w:rsidRPr="0029338E" w:rsidRDefault="00B8239C"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B8239C" w:rsidRPr="0029338E" w:rsidRDefault="00B8239C"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8239C" w:rsidRPr="0029338E" w:rsidRDefault="00B8239C"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2.2.4. В процессе предоставления муниципальной услуги уполномоченный орган взаимодействует с:</w:t>
            </w:r>
          </w:p>
          <w:p w:rsidR="00344E6F" w:rsidRPr="0029338E" w:rsidRDefault="00344E6F"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межмуниципальны</w:t>
            </w:r>
            <w:r w:rsidR="00A01CBF" w:rsidRPr="0029338E">
              <w:rPr>
                <w:rFonts w:ascii="Times New Roman" w:eastAsia="Times New Roman" w:hAnsi="Times New Roman" w:cs="Times New Roman"/>
                <w:sz w:val="24"/>
                <w:szCs w:val="24"/>
                <w:lang w:eastAsia="ar-SA"/>
              </w:rPr>
              <w:t>м</w:t>
            </w:r>
            <w:r w:rsidRPr="0029338E">
              <w:rPr>
                <w:rFonts w:ascii="Times New Roman" w:eastAsia="Times New Roman" w:hAnsi="Times New Roman" w:cs="Times New Roman"/>
                <w:sz w:val="24"/>
                <w:szCs w:val="24"/>
                <w:lang w:eastAsia="ar-SA"/>
              </w:rPr>
              <w:t xml:space="preserve"> отдел</w:t>
            </w:r>
            <w:r w:rsidR="00A01CBF" w:rsidRPr="0029338E">
              <w:rPr>
                <w:rFonts w:ascii="Times New Roman" w:eastAsia="Times New Roman" w:hAnsi="Times New Roman" w:cs="Times New Roman"/>
                <w:sz w:val="24"/>
                <w:szCs w:val="24"/>
                <w:lang w:eastAsia="ar-SA"/>
              </w:rPr>
              <w:t>ом</w:t>
            </w:r>
            <w:r w:rsidRPr="0029338E">
              <w:rPr>
                <w:rFonts w:ascii="Times New Roman" w:eastAsia="Times New Roman" w:hAnsi="Times New Roman" w:cs="Times New Roman"/>
                <w:sz w:val="24"/>
                <w:szCs w:val="24"/>
                <w:lang w:eastAsia="ar-SA"/>
              </w:rPr>
              <w:t xml:space="preserve"> по </w:t>
            </w:r>
            <w:proofErr w:type="spellStart"/>
            <w:r w:rsidRPr="0029338E">
              <w:rPr>
                <w:rFonts w:ascii="Times New Roman" w:eastAsia="Times New Roman" w:hAnsi="Times New Roman" w:cs="Times New Roman"/>
                <w:sz w:val="24"/>
                <w:szCs w:val="24"/>
                <w:lang w:eastAsia="ar-SA"/>
              </w:rPr>
              <w:t>Брюховецкому</w:t>
            </w:r>
            <w:proofErr w:type="spellEnd"/>
            <w:r w:rsidRPr="0029338E">
              <w:rPr>
                <w:rFonts w:ascii="Times New Roman" w:eastAsia="Times New Roman" w:hAnsi="Times New Roman" w:cs="Times New Roman"/>
                <w:sz w:val="24"/>
                <w:szCs w:val="24"/>
                <w:lang w:eastAsia="ar-SA"/>
              </w:rPr>
              <w:t xml:space="preserve"> и </w:t>
            </w:r>
            <w:proofErr w:type="spellStart"/>
            <w:r w:rsidRPr="0029338E">
              <w:rPr>
                <w:rFonts w:ascii="Times New Roman" w:eastAsia="Times New Roman" w:hAnsi="Times New Roman" w:cs="Times New Roman"/>
                <w:sz w:val="24"/>
                <w:szCs w:val="24"/>
                <w:lang w:eastAsia="ar-SA"/>
              </w:rPr>
              <w:t>Каневскому</w:t>
            </w:r>
            <w:proofErr w:type="spellEnd"/>
            <w:r w:rsidRPr="0029338E">
              <w:rPr>
                <w:rFonts w:ascii="Times New Roman" w:eastAsia="Times New Roman" w:hAnsi="Times New Roman" w:cs="Times New Roman"/>
                <w:sz w:val="24"/>
                <w:szCs w:val="24"/>
                <w:lang w:eastAsia="ar-SA"/>
              </w:rPr>
              <w:t xml:space="preserve"> районам Управления федеральной службы государственной регистрации, кадастра и картографии  по Краснодарскому краю (Каневская) (далее – </w:t>
            </w:r>
            <w:proofErr w:type="spellStart"/>
            <w:r w:rsidRPr="0029338E">
              <w:rPr>
                <w:rFonts w:ascii="Times New Roman" w:eastAsia="Times New Roman" w:hAnsi="Times New Roman" w:cs="Times New Roman"/>
                <w:sz w:val="24"/>
                <w:szCs w:val="24"/>
                <w:lang w:eastAsia="ar-SA"/>
              </w:rPr>
              <w:t>Росреестр</w:t>
            </w:r>
            <w:proofErr w:type="spellEnd"/>
            <w:r w:rsidRPr="0029338E">
              <w:rPr>
                <w:rFonts w:ascii="Times New Roman" w:eastAsia="Times New Roman" w:hAnsi="Times New Roman" w:cs="Times New Roman"/>
                <w:sz w:val="24"/>
                <w:szCs w:val="24"/>
                <w:lang w:eastAsia="ar-SA"/>
              </w:rPr>
              <w:t>);</w:t>
            </w:r>
          </w:p>
          <w:p w:rsidR="00B8239C" w:rsidRPr="0029338E" w:rsidRDefault="00B8239C"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 xml:space="preserve">федеральной налоговой службой по вопросу получения выписки из Единого </w:t>
            </w:r>
            <w:r w:rsidRPr="0029338E">
              <w:rPr>
                <w:rFonts w:ascii="Times New Roman" w:eastAsia="Times New Roman" w:hAnsi="Times New Roman" w:cs="Times New Roman"/>
                <w:sz w:val="24"/>
                <w:szCs w:val="24"/>
                <w:lang w:eastAsia="ar-SA"/>
              </w:rPr>
              <w:lastRenderedPageBreak/>
              <w:t>государственного реестра юридических лиц и Единого государственного реестра индивидуальных предпринимателей</w:t>
            </w:r>
            <w:r w:rsidR="00163522" w:rsidRPr="0029338E">
              <w:rPr>
                <w:rFonts w:ascii="Times New Roman" w:eastAsia="Times New Roman" w:hAnsi="Times New Roman" w:cs="Times New Roman"/>
                <w:sz w:val="24"/>
                <w:szCs w:val="24"/>
                <w:lang w:eastAsia="ar-SA"/>
              </w:rPr>
              <w:t>.</w:t>
            </w:r>
          </w:p>
          <w:p w:rsidR="001D2A6A" w:rsidRPr="0029338E" w:rsidRDefault="00B8239C"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 xml:space="preserve">2.2.5.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1D2A6A" w:rsidRPr="0029338E">
              <w:rPr>
                <w:rFonts w:ascii="Times New Roman" w:eastAsia="Times New Roman" w:hAnsi="Times New Roman" w:cs="Times New Roman"/>
                <w:sz w:val="24"/>
                <w:szCs w:val="24"/>
                <w:lang w:eastAsia="ar-SA"/>
              </w:rPr>
              <w:t xml:space="preserve">в перечень, утвержденный решением Совета </w:t>
            </w:r>
            <w:proofErr w:type="spellStart"/>
            <w:r w:rsidR="001D2A6A" w:rsidRPr="0029338E">
              <w:rPr>
                <w:rFonts w:ascii="Times New Roman" w:eastAsia="Times New Roman" w:hAnsi="Times New Roman" w:cs="Times New Roman"/>
                <w:sz w:val="24"/>
                <w:szCs w:val="24"/>
                <w:lang w:eastAsia="ar-SA"/>
              </w:rPr>
              <w:t>Батуринского</w:t>
            </w:r>
            <w:proofErr w:type="spellEnd"/>
            <w:r w:rsidR="001D2A6A" w:rsidRPr="0029338E">
              <w:rPr>
                <w:rFonts w:ascii="Times New Roman" w:eastAsia="Times New Roman" w:hAnsi="Times New Roman" w:cs="Times New Roman"/>
                <w:sz w:val="24"/>
                <w:szCs w:val="24"/>
                <w:lang w:eastAsia="ar-SA"/>
              </w:rPr>
              <w:t xml:space="preserve"> сельского поселения </w:t>
            </w:r>
            <w:proofErr w:type="spellStart"/>
            <w:r w:rsidR="001D2A6A" w:rsidRPr="0029338E">
              <w:rPr>
                <w:rFonts w:ascii="Times New Roman" w:eastAsia="Times New Roman" w:hAnsi="Times New Roman" w:cs="Times New Roman"/>
                <w:sz w:val="24"/>
                <w:szCs w:val="24"/>
                <w:lang w:eastAsia="ar-SA"/>
              </w:rPr>
              <w:t>Брюховецкого</w:t>
            </w:r>
            <w:proofErr w:type="spellEnd"/>
            <w:r w:rsidR="001D2A6A" w:rsidRPr="0029338E">
              <w:rPr>
                <w:rFonts w:ascii="Times New Roman" w:eastAsia="Times New Roman" w:hAnsi="Times New Roman" w:cs="Times New Roman"/>
                <w:sz w:val="24"/>
                <w:szCs w:val="24"/>
                <w:lang w:eastAsia="ar-SA"/>
              </w:rPr>
              <w:t xml:space="preserve"> района от 25 марта 2016 года № 72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1D2A6A" w:rsidRPr="0029338E">
              <w:rPr>
                <w:rFonts w:ascii="Times New Roman" w:eastAsia="Times New Roman" w:hAnsi="Times New Roman" w:cs="Times New Roman"/>
                <w:sz w:val="24"/>
                <w:szCs w:val="24"/>
                <w:lang w:eastAsia="ar-SA"/>
              </w:rPr>
              <w:t>Батуринского</w:t>
            </w:r>
            <w:proofErr w:type="spellEnd"/>
            <w:r w:rsidR="001D2A6A" w:rsidRPr="0029338E">
              <w:rPr>
                <w:rFonts w:ascii="Times New Roman" w:eastAsia="Times New Roman" w:hAnsi="Times New Roman" w:cs="Times New Roman"/>
                <w:sz w:val="24"/>
                <w:szCs w:val="24"/>
                <w:lang w:eastAsia="ar-SA"/>
              </w:rPr>
              <w:t xml:space="preserve"> сельского поселения </w:t>
            </w:r>
          </w:p>
          <w:p w:rsidR="001D2A6A" w:rsidRPr="0029338E" w:rsidRDefault="001D2A6A" w:rsidP="005B45B3">
            <w:pPr>
              <w:suppressAutoHyphens/>
              <w:spacing w:after="0" w:line="240" w:lineRule="auto"/>
              <w:jc w:val="both"/>
              <w:rPr>
                <w:rFonts w:ascii="Times New Roman" w:eastAsia="Times New Roman" w:hAnsi="Times New Roman" w:cs="Times New Roman"/>
                <w:sz w:val="24"/>
                <w:szCs w:val="24"/>
                <w:lang w:eastAsia="ar-SA"/>
              </w:rPr>
            </w:pPr>
            <w:proofErr w:type="spellStart"/>
            <w:r w:rsidRPr="0029338E">
              <w:rPr>
                <w:rFonts w:ascii="Times New Roman" w:eastAsia="Times New Roman" w:hAnsi="Times New Roman" w:cs="Times New Roman"/>
                <w:sz w:val="24"/>
                <w:szCs w:val="24"/>
                <w:lang w:eastAsia="ar-SA"/>
              </w:rPr>
              <w:t>Брюховецкого</w:t>
            </w:r>
            <w:proofErr w:type="spellEnd"/>
            <w:r w:rsidRPr="0029338E">
              <w:rPr>
                <w:rFonts w:ascii="Times New Roman" w:eastAsia="Times New Roman" w:hAnsi="Times New Roman" w:cs="Times New Roman"/>
                <w:sz w:val="24"/>
                <w:szCs w:val="24"/>
                <w:lang w:eastAsia="ar-SA"/>
              </w:rPr>
              <w:t xml:space="preserve"> района».</w:t>
            </w:r>
          </w:p>
        </w:tc>
      </w:tr>
      <w:tr w:rsidR="0029338E" w:rsidRPr="0029338E" w:rsidTr="002055B0">
        <w:trPr>
          <w:trHeight w:val="5668"/>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xml:space="preserve">2.3. </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Описание результата предоставления 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2.3.1. Результатом предоставления муниципальной услуги являются:</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выдача заявителю постановления о согласовании проекта информационной надписи и обозначения на объекте культурного наследия местного (муниципального) значения и утвержденный проект, подписанные усиленной квалифицированной электронной подписью начальника управления на электронном носителе в формате документа (PDF) (далее – постановление о согласовании проекта).</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выдача заявителю постановления об отказе в согласовании проекта информационной надписи и обозначения на объекте культурного наследия местного (муниципального) значения с указанием основания отказа (далее – постановление об отказе в согласовании проекта).</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w:t>
            </w:r>
            <w:r w:rsidRPr="0029338E">
              <w:rPr>
                <w:rFonts w:ascii="Times New Roman" w:eastAsia="Times New Roman" w:hAnsi="Times New Roman" w:cs="Times New Roman"/>
                <w:sz w:val="24"/>
                <w:szCs w:val="24"/>
                <w:lang w:eastAsia="ru-RU"/>
              </w:rPr>
              <w:lastRenderedPageBreak/>
              <w:t>бумажном носителе имеет право обратиться непосредственно в Администрацию.</w:t>
            </w:r>
          </w:p>
          <w:p w:rsidR="00283AB0" w:rsidRPr="0029338E" w:rsidRDefault="00283AB0"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2.3.2.</w:t>
            </w:r>
            <w:r w:rsidRPr="0029338E">
              <w:t xml:space="preserve"> </w:t>
            </w:r>
            <w:r w:rsidRPr="0029338E">
              <w:rPr>
                <w:rFonts w:ascii="Times New Roman" w:eastAsia="Times New Roman" w:hAnsi="Times New Roman" w:cs="Times New Roman"/>
                <w:sz w:val="24"/>
                <w:szCs w:val="24"/>
                <w:lang w:eastAsia="ru-RU"/>
              </w:rPr>
              <w:t>Решение об отказе в приеме документов принимается по основаниям, предусмотренным в подразделе 2.9 настоящего Регламента, и оформляется в форме уведомления.</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2.3.</w:t>
            </w:r>
            <w:r w:rsidR="00283AB0" w:rsidRPr="0029338E">
              <w:rPr>
                <w:rFonts w:ascii="Times New Roman" w:eastAsia="Times New Roman" w:hAnsi="Times New Roman" w:cs="Times New Roman"/>
                <w:sz w:val="24"/>
                <w:szCs w:val="24"/>
                <w:lang w:eastAsia="ru-RU"/>
              </w:rPr>
              <w:t>3</w:t>
            </w:r>
            <w:r w:rsidRPr="0029338E">
              <w:rPr>
                <w:rFonts w:ascii="Times New Roman" w:eastAsia="Times New Roman" w:hAnsi="Times New Roman" w:cs="Times New Roman"/>
                <w:sz w:val="24"/>
                <w:szCs w:val="24"/>
                <w:lang w:eastAsia="ru-RU"/>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393913"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разрешение на право организации розничного рынка или Уведомление об отказе в форме электронного документа, подписанные уполномоченным должностным лицом администрации </w:t>
            </w:r>
            <w:proofErr w:type="spellStart"/>
            <w:r w:rsidRPr="0029338E">
              <w:rPr>
                <w:rFonts w:ascii="Times New Roman" w:eastAsia="Times New Roman" w:hAnsi="Times New Roman" w:cs="Times New Roman"/>
                <w:sz w:val="24"/>
                <w:szCs w:val="24"/>
                <w:lang w:eastAsia="ru-RU"/>
              </w:rPr>
              <w:t>Батуринского</w:t>
            </w:r>
            <w:proofErr w:type="spellEnd"/>
            <w:r w:rsidRPr="0029338E">
              <w:rPr>
                <w:rFonts w:ascii="Times New Roman" w:eastAsia="Times New Roman" w:hAnsi="Times New Roman" w:cs="Times New Roman"/>
                <w:sz w:val="24"/>
                <w:szCs w:val="24"/>
                <w:lang w:eastAsia="ru-RU"/>
              </w:rPr>
              <w:t xml:space="preserve"> сельского поселения, с использованием усиленной квалифицированной электронной подписи (при наличии технической возможности);</w:t>
            </w:r>
          </w:p>
          <w:p w:rsidR="001D2A6A" w:rsidRPr="0029338E" w:rsidRDefault="00393913"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разрешение на право организации розничного рынка или Уведомление об отказе на бумажном носителе.</w:t>
            </w:r>
          </w:p>
        </w:tc>
      </w:tr>
      <w:tr w:rsidR="0029338E" w:rsidRPr="0029338E" w:rsidTr="002055B0">
        <w:trPr>
          <w:trHeight w:val="1522"/>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xml:space="preserve">2.4. </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2516DF"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2516DF" w:rsidRPr="0029338E" w:rsidRDefault="002516DF"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2.4.1. Общий срок предоставления муниципальной услуги с даты регистрации заявления и прилагаемых к нему документов составляет 30 календарных дней.</w:t>
            </w:r>
          </w:p>
          <w:p w:rsidR="00283AB0" w:rsidRPr="0029338E" w:rsidRDefault="00283AB0"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2.4.2. Решение об отказе в приеме документов принимается в срок, указанный в подразделе 2.9 настоящего Регламента.</w:t>
            </w:r>
          </w:p>
          <w:p w:rsidR="002516DF" w:rsidRPr="0029338E" w:rsidRDefault="002516DF" w:rsidP="005B45B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2.4.</w:t>
            </w:r>
            <w:r w:rsidR="00283AB0" w:rsidRPr="0029338E">
              <w:rPr>
                <w:rFonts w:ascii="Times New Roman" w:eastAsia="Times New Roman" w:hAnsi="Times New Roman" w:cs="Times New Roman"/>
                <w:sz w:val="24"/>
                <w:szCs w:val="24"/>
                <w:lang w:eastAsia="ru-RU"/>
              </w:rPr>
              <w:t>3</w:t>
            </w:r>
            <w:r w:rsidRPr="0029338E">
              <w:rPr>
                <w:rFonts w:ascii="Times New Roman" w:eastAsia="Times New Roman" w:hAnsi="Times New Roman" w:cs="Times New Roman"/>
                <w:sz w:val="24"/>
                <w:szCs w:val="24"/>
                <w:lang w:eastAsia="ru-RU"/>
              </w:rPr>
              <w:t>.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1D2A6A" w:rsidRPr="0029338E" w:rsidRDefault="002516DF" w:rsidP="00283AB0">
            <w:pPr>
              <w:shd w:val="clear" w:color="auto" w:fill="FFFFFF"/>
              <w:suppressAutoHyphens/>
              <w:spacing w:after="0" w:line="240" w:lineRule="auto"/>
              <w:jc w:val="both"/>
              <w:rPr>
                <w:rFonts w:ascii="Trebuchet MS" w:eastAsia="Times New Roman" w:hAnsi="Trebuchet MS" w:cs="Trebuchet MS"/>
                <w:sz w:val="24"/>
                <w:szCs w:val="24"/>
                <w:lang w:eastAsia="ru-RU"/>
              </w:rPr>
            </w:pPr>
            <w:r w:rsidRPr="0029338E">
              <w:rPr>
                <w:rFonts w:ascii="Times New Roman" w:eastAsia="Times New Roman" w:hAnsi="Times New Roman" w:cs="Times New Roman"/>
                <w:sz w:val="24"/>
                <w:szCs w:val="24"/>
                <w:lang w:eastAsia="ru-RU"/>
              </w:rPr>
              <w:t>2.4.</w:t>
            </w:r>
            <w:r w:rsidR="00283AB0" w:rsidRPr="0029338E">
              <w:rPr>
                <w:rFonts w:ascii="Times New Roman" w:eastAsia="Times New Roman" w:hAnsi="Times New Roman" w:cs="Times New Roman"/>
                <w:sz w:val="24"/>
                <w:szCs w:val="24"/>
                <w:lang w:eastAsia="ru-RU"/>
              </w:rPr>
              <w:t>4</w:t>
            </w:r>
            <w:r w:rsidRPr="0029338E">
              <w:rPr>
                <w:rFonts w:ascii="Times New Roman" w:eastAsia="Times New Roman" w:hAnsi="Times New Roman" w:cs="Times New Roman"/>
                <w:sz w:val="24"/>
                <w:szCs w:val="24"/>
                <w:lang w:eastAsia="ru-RU"/>
              </w:rPr>
              <w:t>. Срок выдачи (направления) документов, являющихся результатом предоставления муниципальной услуги, составляет 1 рабочий день, следующий за днем истечения срока, установленного пунктом 2.4.1 настоящего подраздела.</w:t>
            </w:r>
          </w:p>
        </w:tc>
      </w:tr>
      <w:tr w:rsidR="0029338E" w:rsidRPr="0029338E" w:rsidTr="002055B0">
        <w:trPr>
          <w:trHeight w:val="2256"/>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xml:space="preserve">2.5. </w:t>
            </w:r>
          </w:p>
          <w:p w:rsidR="001D2A6A" w:rsidRPr="0029338E" w:rsidRDefault="001D2A6A" w:rsidP="001D2A6A">
            <w:pPr>
              <w:suppressAutoHyphens/>
              <w:spacing w:after="0" w:line="240" w:lineRule="auto"/>
              <w:rPr>
                <w:rFonts w:ascii="Times New Roman" w:eastAsia="Times New Roman" w:hAnsi="Times New Roman" w:cs="Times New Roman"/>
                <w:sz w:val="24"/>
                <w:szCs w:val="24"/>
                <w:lang w:eastAsia="ru-RU"/>
              </w:rPr>
            </w:pP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65339E"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Нормативные правовые акты, регулирующие предоставление 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65339E" w:rsidRPr="0029338E" w:rsidRDefault="0065339E" w:rsidP="005B45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338E">
              <w:rPr>
                <w:rFonts w:ascii="Times New Roman" w:eastAsia="Times New Roman" w:hAnsi="Times New Roman" w:cs="Times New Roman"/>
                <w:bCs/>
                <w:sz w:val="24"/>
                <w:szCs w:val="24"/>
                <w:lang w:eastAsia="ru-RU"/>
              </w:rPr>
              <w:t>2.5.1. Перечень нормативных правовых актов, регулирующих предоставление муниципальной услуги размещен:</w:t>
            </w:r>
          </w:p>
          <w:p w:rsidR="0065339E" w:rsidRPr="0029338E" w:rsidRDefault="0065339E" w:rsidP="005B45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338E">
              <w:rPr>
                <w:rFonts w:ascii="Times New Roman" w:eastAsia="Times New Roman" w:hAnsi="Times New Roman" w:cs="Times New Roman"/>
                <w:bCs/>
                <w:sz w:val="24"/>
                <w:szCs w:val="24"/>
                <w:lang w:eastAsia="ru-RU"/>
              </w:rPr>
              <w:t>на официальном сайте http: // www.adm-bruhoveckaya.ru;</w:t>
            </w:r>
          </w:p>
          <w:p w:rsidR="0065339E" w:rsidRPr="0029338E" w:rsidRDefault="0065339E" w:rsidP="005B45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338E">
              <w:rPr>
                <w:rFonts w:ascii="Times New Roman" w:eastAsia="Times New Roman" w:hAnsi="Times New Roman" w:cs="Times New Roman"/>
                <w:bCs/>
                <w:sz w:val="24"/>
                <w:szCs w:val="24"/>
                <w:lang w:eastAsia="ru-RU"/>
              </w:rPr>
              <w:t>в Федеральном реестре http://ar.gov.ru/ru;</w:t>
            </w:r>
          </w:p>
          <w:p w:rsidR="0065339E" w:rsidRPr="0029338E" w:rsidRDefault="0065339E" w:rsidP="005B45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338E">
              <w:rPr>
                <w:rFonts w:ascii="Times New Roman" w:eastAsia="Times New Roman" w:hAnsi="Times New Roman" w:cs="Times New Roman"/>
                <w:bCs/>
                <w:sz w:val="24"/>
                <w:szCs w:val="24"/>
                <w:lang w:eastAsia="ru-RU"/>
              </w:rPr>
              <w:t>на Едином портале http://www.gosuslugi.ru;</w:t>
            </w:r>
          </w:p>
          <w:p w:rsidR="001D2A6A" w:rsidRPr="0029338E" w:rsidRDefault="0065339E" w:rsidP="002055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338E">
              <w:rPr>
                <w:rFonts w:ascii="Times New Roman" w:eastAsia="Times New Roman" w:hAnsi="Times New Roman" w:cs="Times New Roman"/>
                <w:bCs/>
                <w:sz w:val="24"/>
                <w:szCs w:val="24"/>
                <w:lang w:eastAsia="ru-RU"/>
              </w:rPr>
              <w:t xml:space="preserve">на Региональном портале </w:t>
            </w:r>
            <w:hyperlink r:id="rId5" w:history="1">
              <w:r w:rsidR="002055B0" w:rsidRPr="0029338E">
                <w:rPr>
                  <w:rStyle w:val="a4"/>
                  <w:rFonts w:ascii="Times New Roman" w:eastAsia="Times New Roman" w:hAnsi="Times New Roman" w:cs="Times New Roman"/>
                  <w:bCs/>
                  <w:color w:val="auto"/>
                  <w:sz w:val="24"/>
                  <w:szCs w:val="24"/>
                  <w:lang w:eastAsia="ru-RU"/>
                </w:rPr>
                <w:t>http://pgu.krasnodar.ru</w:t>
              </w:r>
            </w:hyperlink>
            <w:r w:rsidRPr="0029338E">
              <w:rPr>
                <w:rFonts w:ascii="Times New Roman" w:eastAsia="Times New Roman" w:hAnsi="Times New Roman" w:cs="Times New Roman"/>
                <w:bCs/>
                <w:sz w:val="24"/>
                <w:szCs w:val="24"/>
                <w:lang w:eastAsia="ru-RU"/>
              </w:rPr>
              <w:t>.</w:t>
            </w:r>
          </w:p>
          <w:p w:rsidR="002055B0" w:rsidRPr="0029338E" w:rsidRDefault="002055B0" w:rsidP="002055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2.6. </w:t>
            </w:r>
          </w:p>
        </w:tc>
        <w:tc>
          <w:tcPr>
            <w:tcW w:w="3761" w:type="dxa"/>
            <w:tcBorders>
              <w:top w:val="single" w:sz="4" w:space="0" w:color="auto"/>
              <w:left w:val="single" w:sz="4" w:space="0" w:color="auto"/>
              <w:bottom w:val="single" w:sz="4" w:space="0" w:color="auto"/>
              <w:right w:val="single" w:sz="4" w:space="0" w:color="auto"/>
            </w:tcBorders>
          </w:tcPr>
          <w:p w:rsidR="005B45B3" w:rsidRPr="0029338E" w:rsidRDefault="005B45B3" w:rsidP="005B45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Исчерпывающий перечень документов, необходимых</w:t>
            </w:r>
          </w:p>
          <w:p w:rsidR="001D2A6A" w:rsidRPr="0029338E" w:rsidRDefault="005B45B3" w:rsidP="005B45B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5169" w:type="dxa"/>
            <w:tcBorders>
              <w:top w:val="single" w:sz="4" w:space="0" w:color="auto"/>
              <w:left w:val="single" w:sz="4" w:space="0" w:color="auto"/>
              <w:bottom w:val="single" w:sz="4" w:space="0" w:color="auto"/>
              <w:right w:val="single" w:sz="4" w:space="0" w:color="auto"/>
            </w:tcBorders>
          </w:tcPr>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2.6.1. Для получения муниципальной услуги заявителем представляются следующие документы:</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заявление в одном экземпляре (в соответствии с приложением к настоящему Регламенту);</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документ, удостоверяющий личность заявителя, представителя заявителя (в случае, если заявление подает представитель заявителя);</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копия документа, подтверждающего полномочия представителя (в случае, если заявление подает представитель заявителя);</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Заявителю не может быть отказано в приеме дополнительных документов, при наличии намерения их сдать.</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w:t>
            </w:r>
            <w:r w:rsidRPr="0029338E">
              <w:rPr>
                <w:rFonts w:ascii="Times New Roman" w:eastAsia="Times New Roman" w:hAnsi="Times New Roman" w:cs="Times New Roman"/>
                <w:sz w:val="24"/>
                <w:szCs w:val="24"/>
                <w:lang w:eastAsia="ru-RU"/>
              </w:rPr>
              <w:lastRenderedPageBreak/>
              <w:t>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2.6.3. Заявление представляется в Уполномоченный орган или МФЦ по месту </w:t>
            </w:r>
            <w:r w:rsidR="00C7145C" w:rsidRPr="0029338E">
              <w:rPr>
                <w:rFonts w:ascii="Times New Roman" w:eastAsia="Times New Roman" w:hAnsi="Times New Roman" w:cs="Times New Roman"/>
                <w:sz w:val="24"/>
                <w:szCs w:val="24"/>
                <w:lang w:eastAsia="ru-RU"/>
              </w:rPr>
              <w:t>расположения объекта культурного наследия местного значения</w:t>
            </w:r>
            <w:r w:rsidRPr="0029338E">
              <w:rPr>
                <w:rFonts w:ascii="Times New Roman" w:eastAsia="Times New Roman" w:hAnsi="Times New Roman" w:cs="Times New Roman"/>
                <w:sz w:val="24"/>
                <w:szCs w:val="24"/>
                <w:lang w:eastAsia="ru-RU"/>
              </w:rPr>
              <w:t>.</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Заявление в форме документа на бумажном носителе подписывается заявителем.</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случае направления заявления посредством Единого портала,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w:t>
            </w:r>
            <w:r w:rsidRPr="0029338E">
              <w:rPr>
                <w:rFonts w:ascii="Times New Roman" w:eastAsia="Times New Roman" w:hAnsi="Times New Roman" w:cs="Times New Roman"/>
                <w:sz w:val="24"/>
                <w:szCs w:val="24"/>
                <w:lang w:eastAsia="ru-RU"/>
              </w:rPr>
              <w:lastRenderedPageBreak/>
              <w:t>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B45B3" w:rsidRPr="0029338E" w:rsidRDefault="005B45B3" w:rsidP="005B45B3">
            <w:pPr>
              <w:suppressAutoHyphens/>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D2A6A" w:rsidRPr="0029338E" w:rsidRDefault="005B45B3" w:rsidP="005B45B3">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ru-RU"/>
              </w:rPr>
              <w:t>2.6.4.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xml:space="preserve">2.7. </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CE48FE" w:rsidP="00CE48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tc>
        <w:tc>
          <w:tcPr>
            <w:tcW w:w="5169" w:type="dxa"/>
            <w:tcBorders>
              <w:top w:val="single" w:sz="4" w:space="0" w:color="auto"/>
              <w:left w:val="single" w:sz="4" w:space="0" w:color="auto"/>
              <w:bottom w:val="single" w:sz="4" w:space="0" w:color="auto"/>
              <w:right w:val="single" w:sz="4" w:space="0" w:color="auto"/>
            </w:tcBorders>
          </w:tcPr>
          <w:p w:rsidR="00CE48FE" w:rsidRPr="0029338E" w:rsidRDefault="00CE48FE" w:rsidP="00CE48FE">
            <w:pPr>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E48FE" w:rsidRPr="0029338E" w:rsidRDefault="00CE48FE" w:rsidP="00CE48FE">
            <w:pPr>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CE48FE" w:rsidRPr="0029338E" w:rsidRDefault="00CE48FE" w:rsidP="00CE48FE">
            <w:pPr>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выписка из Единого государственного реестра юридических лиц;</w:t>
            </w:r>
          </w:p>
          <w:p w:rsidR="00CE48FE" w:rsidRPr="0029338E" w:rsidRDefault="00CE48FE" w:rsidP="00CE48FE">
            <w:pPr>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rsidR="00CE48FE" w:rsidRPr="0029338E" w:rsidRDefault="00CE48FE" w:rsidP="00CE48FE">
            <w:pPr>
              <w:spacing w:after="0" w:line="240" w:lineRule="auto"/>
              <w:jc w:val="both"/>
              <w:rPr>
                <w:rFonts w:ascii="Times New Roman" w:eastAsia="Times New Roman" w:hAnsi="Times New Roman" w:cs="Times New Roman"/>
                <w:sz w:val="24"/>
                <w:szCs w:val="24"/>
                <w:lang w:eastAsia="ar-SA"/>
              </w:rPr>
            </w:pPr>
            <w:r w:rsidRPr="0029338E">
              <w:rPr>
                <w:rFonts w:ascii="Times New Roman" w:eastAsia="Calibri" w:hAnsi="Times New Roman" w:cs="Times New Roman"/>
                <w:sz w:val="24"/>
                <w:szCs w:val="24"/>
                <w:lang w:eastAsia="ru-RU"/>
              </w:rPr>
              <w:t xml:space="preserve">2.7.2. Непредставление Заявителем указанных документов не является основанием для отказа в предоставлении муниципальной услуги. </w:t>
            </w:r>
          </w:p>
          <w:p w:rsidR="001D2A6A" w:rsidRPr="0029338E" w:rsidRDefault="001D2A6A" w:rsidP="00CE48FE">
            <w:pPr>
              <w:suppressAutoHyphens/>
              <w:spacing w:after="0" w:line="240" w:lineRule="auto"/>
              <w:ind w:right="-1"/>
              <w:jc w:val="both"/>
              <w:rPr>
                <w:rFonts w:ascii="Times New Roman" w:eastAsia="Times New Roman" w:hAnsi="Times New Roman" w:cs="Times New Roman"/>
                <w:sz w:val="24"/>
                <w:szCs w:val="24"/>
                <w:lang w:eastAsia="ar-SA"/>
              </w:rPr>
            </w:pP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xml:space="preserve">2.8. </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Перечень документов, которые запрещается требовать от заявителя </w:t>
            </w:r>
          </w:p>
        </w:tc>
        <w:tc>
          <w:tcPr>
            <w:tcW w:w="5169" w:type="dxa"/>
            <w:tcBorders>
              <w:top w:val="single" w:sz="4" w:space="0" w:color="auto"/>
              <w:left w:val="single" w:sz="4" w:space="0" w:color="auto"/>
              <w:bottom w:val="single" w:sz="4" w:space="0" w:color="auto"/>
              <w:right w:val="single" w:sz="4" w:space="0" w:color="auto"/>
            </w:tcBorders>
          </w:tcPr>
          <w:p w:rsidR="00CE48FE" w:rsidRPr="0029338E" w:rsidRDefault="00CE48FE" w:rsidP="00CE48FE">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2.8.1 Уполномоченный орган не вправе требовать от Заявителя:</w:t>
            </w:r>
          </w:p>
          <w:p w:rsidR="00CE48FE" w:rsidRPr="0029338E" w:rsidRDefault="00CE48FE" w:rsidP="00CE48FE">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8FE" w:rsidRPr="0029338E" w:rsidRDefault="00CE48FE" w:rsidP="00CE48FE">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E48FE" w:rsidRPr="0029338E" w:rsidRDefault="00CE48FE" w:rsidP="00CE48FE">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E48FE" w:rsidRPr="0029338E" w:rsidRDefault="00CE48FE" w:rsidP="00CE48FE">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w:t>
            </w:r>
            <w:r w:rsidRPr="0029338E">
              <w:rPr>
                <w:rFonts w:ascii="Times New Roman" w:eastAsia="Times New Roman" w:hAnsi="Times New Roman" w:cs="Times New Roman"/>
                <w:sz w:val="24"/>
                <w:szCs w:val="24"/>
                <w:lang w:eastAsia="ar-SA"/>
              </w:rPr>
              <w:lastRenderedPageBreak/>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2A6A" w:rsidRPr="0029338E" w:rsidRDefault="00CE48FE" w:rsidP="00CE48FE">
            <w:pPr>
              <w:widowControl w:val="0"/>
              <w:suppressAutoHyphens/>
              <w:spacing w:after="0" w:line="240" w:lineRule="auto"/>
              <w:ind w:left="67"/>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tc>
      </w:tr>
      <w:tr w:rsidR="0029338E" w:rsidRPr="0029338E" w:rsidTr="002055B0">
        <w:trPr>
          <w:trHeight w:val="2373"/>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 xml:space="preserve">2.9. </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CE48FE"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bookmarkStart w:id="0" w:name="Par262"/>
            <w:bookmarkEnd w:id="0"/>
            <w:r w:rsidRPr="0029338E">
              <w:rPr>
                <w:rFonts w:ascii="Times New Roman" w:eastAsia="Times New Roman" w:hAnsi="Times New Roman" w:cs="Times New Roman"/>
                <w:sz w:val="24"/>
                <w:szCs w:val="24"/>
                <w:lang w:eastAsia="ar-SA"/>
              </w:rPr>
              <w:t>2.9.1. Основанием для отказа в приеме документов, необходимых для предоставления муниципальной услуги, является:</w:t>
            </w:r>
          </w:p>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1) обращение с заявлением о предоставлении муниципальной услуги лица, не относящегося к категории заявителей;</w:t>
            </w:r>
          </w:p>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48FE" w:rsidRPr="0029338E" w:rsidRDefault="00CE48FE" w:rsidP="00CE48FE">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Не может быть отказано Заявителю в приеме дополнительных документов при наличии намерения их сдать.</w:t>
            </w:r>
          </w:p>
          <w:p w:rsidR="001D2A6A" w:rsidRPr="0029338E" w:rsidRDefault="00CE48FE" w:rsidP="00CE48FE">
            <w:pPr>
              <w:suppressAutoHyphens/>
              <w:spacing w:after="0" w:line="240" w:lineRule="auto"/>
              <w:ind w:right="-1"/>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ind w:right="-184"/>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2.10.</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C057D7"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C057D7"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057D7"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2.10.2. Основанием для отказа в предоставлении муниципальной услуги являются:</w:t>
            </w:r>
          </w:p>
          <w:p w:rsidR="00C057D7"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C057D7"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057D7"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несоответствие утвержденному органом охраны предмету охраны объекта культурного наследия.</w:t>
            </w:r>
          </w:p>
          <w:p w:rsidR="00C057D7"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29338E">
              <w:rPr>
                <w:rFonts w:ascii="Times New Roman" w:eastAsia="Calibri" w:hAnsi="Times New Roman" w:cs="Times New Roman"/>
                <w:sz w:val="24"/>
                <w:szCs w:val="24"/>
                <w:lang w:eastAsia="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D2A6A" w:rsidRPr="0029338E" w:rsidRDefault="00C057D7" w:rsidP="00C057D7">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ar-SA"/>
              </w:rPr>
            </w:pPr>
            <w:r w:rsidRPr="0029338E">
              <w:rPr>
                <w:rFonts w:ascii="Times New Roman" w:eastAsia="Calibri" w:hAnsi="Times New Roman" w:cs="Times New Roman"/>
                <w:sz w:val="24"/>
                <w:szCs w:val="24"/>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2.11.</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C844C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1D2A6A" w:rsidRPr="0029338E" w:rsidRDefault="00C844CA" w:rsidP="00C844CA">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tc>
      </w:tr>
      <w:tr w:rsidR="0029338E" w:rsidRPr="0029338E" w:rsidTr="002055B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2.12.</w:t>
            </w:r>
          </w:p>
        </w:tc>
        <w:tc>
          <w:tcPr>
            <w:tcW w:w="3761" w:type="dxa"/>
            <w:tcBorders>
              <w:top w:val="single" w:sz="4" w:space="0" w:color="auto"/>
              <w:left w:val="single" w:sz="4" w:space="0" w:color="auto"/>
              <w:bottom w:val="single" w:sz="4" w:space="0" w:color="auto"/>
              <w:right w:val="single" w:sz="4" w:space="0" w:color="auto"/>
            </w:tcBorders>
          </w:tcPr>
          <w:p w:rsidR="00F213F3" w:rsidRPr="0029338E" w:rsidRDefault="00F213F3" w:rsidP="00F213F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Порядок, размер и основания взимания государственной</w:t>
            </w:r>
          </w:p>
          <w:p w:rsidR="00F213F3" w:rsidRPr="0029338E" w:rsidRDefault="00F213F3" w:rsidP="00F213F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пошлины или иной платы, взимаемой за предоставление</w:t>
            </w:r>
          </w:p>
          <w:p w:rsidR="001D2A6A" w:rsidRPr="0029338E" w:rsidRDefault="00F213F3" w:rsidP="00F213F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муниципальной услуги</w:t>
            </w:r>
          </w:p>
        </w:tc>
        <w:tc>
          <w:tcPr>
            <w:tcW w:w="5169" w:type="dxa"/>
            <w:tcBorders>
              <w:top w:val="single" w:sz="4" w:space="0" w:color="auto"/>
              <w:left w:val="single" w:sz="4" w:space="0" w:color="auto"/>
              <w:bottom w:val="single" w:sz="4" w:space="0" w:color="auto"/>
              <w:right w:val="single" w:sz="4" w:space="0" w:color="auto"/>
            </w:tcBorders>
          </w:tcPr>
          <w:p w:rsidR="001D2A6A" w:rsidRPr="0029338E" w:rsidRDefault="00F213F3" w:rsidP="001D2A6A">
            <w:pPr>
              <w:widowControl w:val="0"/>
              <w:autoSpaceDE w:val="0"/>
              <w:autoSpaceDN w:val="0"/>
              <w:adjustRightInd w:val="0"/>
              <w:spacing w:after="0" w:line="240" w:lineRule="auto"/>
              <w:ind w:left="67"/>
              <w:jc w:val="both"/>
              <w:rPr>
                <w:rFonts w:ascii="Times New Roman" w:eastAsia="Calibri" w:hAnsi="Times New Roman" w:cs="Times New Roman"/>
                <w:b/>
                <w:bCs/>
                <w:i/>
                <w:iCs/>
                <w:sz w:val="24"/>
                <w:szCs w:val="24"/>
                <w:lang w:eastAsia="ru-RU"/>
              </w:rPr>
            </w:pPr>
            <w:r w:rsidRPr="0029338E">
              <w:rPr>
                <w:rFonts w:ascii="Times New Roman" w:eastAsia="Times New Roman" w:hAnsi="Times New Roman" w:cs="Times New Roman"/>
                <w:kern w:val="1"/>
                <w:sz w:val="24"/>
                <w:szCs w:val="24"/>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tc>
      </w:tr>
      <w:tr w:rsidR="0029338E" w:rsidRPr="0029338E" w:rsidTr="002055B0">
        <w:trPr>
          <w:trHeight w:val="1976"/>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2.13.</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F213F3"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3F3" w:rsidRPr="0029338E" w:rsidRDefault="00F213F3"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169" w:type="dxa"/>
            <w:tcBorders>
              <w:top w:val="single" w:sz="4" w:space="0" w:color="auto"/>
              <w:left w:val="single" w:sz="4" w:space="0" w:color="auto"/>
              <w:bottom w:val="single" w:sz="4" w:space="0" w:color="auto"/>
              <w:right w:val="single" w:sz="4" w:space="0" w:color="auto"/>
            </w:tcBorders>
          </w:tcPr>
          <w:p w:rsidR="001D2A6A" w:rsidRPr="0029338E" w:rsidRDefault="00360923" w:rsidP="001D2A6A">
            <w:pPr>
              <w:widowControl w:val="0"/>
              <w:tabs>
                <w:tab w:val="left" w:pos="993"/>
              </w:tabs>
              <w:suppressAutoHyphens/>
              <w:autoSpaceDE w:val="0"/>
              <w:autoSpaceDN w:val="0"/>
              <w:adjustRightInd w:val="0"/>
              <w:spacing w:after="0" w:line="240" w:lineRule="auto"/>
              <w:ind w:left="67"/>
              <w:jc w:val="both"/>
              <w:rPr>
                <w:rFonts w:ascii="Times New Roman" w:eastAsia="Times New Roman" w:hAnsi="Times New Roman" w:cs="Times New Roman"/>
                <w:kern w:val="1"/>
                <w:sz w:val="24"/>
                <w:szCs w:val="24"/>
                <w:lang w:eastAsia="ar-SA"/>
              </w:rPr>
            </w:pPr>
            <w:r w:rsidRPr="0029338E">
              <w:rPr>
                <w:rFonts w:ascii="Times New Roman" w:eastAsia="Times New Roman" w:hAnsi="Times New Roman" w:cs="Times New Roman"/>
                <w:kern w:val="1"/>
                <w:sz w:val="24"/>
                <w:szCs w:val="24"/>
                <w:lang w:eastAsia="ar-SA"/>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2.14.</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684DB9" w:rsidP="00684DB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4DB9" w:rsidRPr="0029338E" w:rsidRDefault="00684DB9" w:rsidP="00684DB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169" w:type="dxa"/>
            <w:tcBorders>
              <w:top w:val="single" w:sz="4" w:space="0" w:color="auto"/>
              <w:left w:val="single" w:sz="4" w:space="0" w:color="auto"/>
              <w:bottom w:val="single" w:sz="4" w:space="0" w:color="auto"/>
              <w:right w:val="single" w:sz="4" w:space="0" w:color="auto"/>
            </w:tcBorders>
          </w:tcPr>
          <w:p w:rsidR="001D2A6A" w:rsidRPr="0029338E" w:rsidRDefault="00684DB9" w:rsidP="00665FC3">
            <w:pPr>
              <w:keepNext/>
              <w:suppressAutoHyphens/>
              <w:spacing w:after="0" w:line="240" w:lineRule="auto"/>
              <w:ind w:left="67"/>
              <w:jc w:val="both"/>
              <w:outlineLvl w:val="2"/>
              <w:rPr>
                <w:rFonts w:ascii="Times New Roman" w:eastAsia="Calibri" w:hAnsi="Times New Roman" w:cs="Times New Roman"/>
                <w:sz w:val="24"/>
                <w:szCs w:val="24"/>
                <w:lang w:eastAsia="ru-RU"/>
              </w:rPr>
            </w:pPr>
            <w:r w:rsidRPr="0029338E">
              <w:rPr>
                <w:rFonts w:ascii="Times New Roman" w:eastAsia="Times New Roman" w:hAnsi="Times New Roman" w:cs="Times New Roman"/>
                <w:sz w:val="24"/>
                <w:szCs w:val="24"/>
                <w:lang w:eastAsia="ar-SA"/>
              </w:rPr>
              <w:t>2.14.1. Максимальный срок ожидания в очереди при подаче запроса</w:t>
            </w:r>
            <w:r w:rsidR="00665FC3" w:rsidRPr="0029338E">
              <w:rPr>
                <w:rFonts w:ascii="Times New Roman" w:eastAsia="Times New Roman" w:hAnsi="Times New Roman" w:cs="Times New Roman"/>
                <w:sz w:val="24"/>
                <w:szCs w:val="24"/>
                <w:lang w:eastAsia="ar-SA"/>
              </w:rPr>
              <w:t xml:space="preserve"> </w:t>
            </w:r>
            <w:r w:rsidRPr="0029338E">
              <w:rPr>
                <w:rFonts w:ascii="Times New Roman" w:eastAsia="Times New Roman" w:hAnsi="Times New Roman" w:cs="Times New Roman"/>
                <w:sz w:val="24"/>
                <w:szCs w:val="24"/>
                <w:lang w:eastAsia="ar-SA"/>
              </w:rP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tc>
      </w:tr>
      <w:tr w:rsidR="0029338E" w:rsidRPr="0029338E" w:rsidTr="002055B0">
        <w:trPr>
          <w:trHeight w:val="814"/>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2.15.</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910C51" w:rsidP="00910C5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169" w:type="dxa"/>
            <w:tcBorders>
              <w:top w:val="single" w:sz="4" w:space="0" w:color="auto"/>
              <w:left w:val="single" w:sz="4" w:space="0" w:color="auto"/>
              <w:bottom w:val="single" w:sz="4" w:space="0" w:color="auto"/>
              <w:right w:val="single" w:sz="4" w:space="0" w:color="auto"/>
            </w:tcBorders>
          </w:tcPr>
          <w:p w:rsidR="00D87A03" w:rsidRPr="0029338E" w:rsidRDefault="00D87A03" w:rsidP="00D87A03">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D87A03" w:rsidRPr="0029338E" w:rsidRDefault="00D87A03" w:rsidP="00D87A03">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2.15.2. Регистрация заявления о предоставлении муниципальной услуги и (или) документов (содержащихся в них сведений), поступившего</w:t>
            </w:r>
          </w:p>
          <w:p w:rsidR="00D87A03" w:rsidRPr="0029338E" w:rsidRDefault="00D87A03" w:rsidP="00D87A03">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в выходной (нерабочий или праздничный) день, осуществляется в первый за ним рабочий день.</w:t>
            </w:r>
          </w:p>
          <w:p w:rsidR="001D2A6A" w:rsidRPr="0029338E" w:rsidRDefault="00D87A03" w:rsidP="00D87A03">
            <w:pPr>
              <w:widowControl w:val="0"/>
              <w:autoSpaceDE w:val="0"/>
              <w:autoSpaceDN w:val="0"/>
              <w:adjustRightInd w:val="0"/>
              <w:spacing w:after="0" w:line="240" w:lineRule="auto"/>
              <w:ind w:left="67"/>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2.16.</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C30F4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169" w:type="dxa"/>
            <w:tcBorders>
              <w:top w:val="single" w:sz="4" w:space="0" w:color="auto"/>
              <w:left w:val="single" w:sz="4" w:space="0" w:color="auto"/>
              <w:bottom w:val="single" w:sz="4" w:space="0" w:color="auto"/>
              <w:right w:val="single" w:sz="4" w:space="0" w:color="auto"/>
            </w:tcBorders>
          </w:tcPr>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w:t>
            </w:r>
            <w:r w:rsidRPr="0029338E">
              <w:rPr>
                <w:rFonts w:ascii="Times New Roman" w:eastAsia="Times New Roman" w:hAnsi="Times New Roman" w:cs="Times New Roman"/>
                <w:sz w:val="24"/>
                <w:szCs w:val="24"/>
                <w:lang w:eastAsia="ru-RU"/>
              </w:rPr>
              <w:lastRenderedPageBreak/>
              <w:t xml:space="preserve">графической информации знаками, выполненными рельефно-точечным шрифтом Брайля, допуск </w:t>
            </w:r>
            <w:proofErr w:type="spellStart"/>
            <w:r w:rsidRPr="0029338E">
              <w:rPr>
                <w:rFonts w:ascii="Times New Roman" w:eastAsia="Times New Roman" w:hAnsi="Times New Roman" w:cs="Times New Roman"/>
                <w:sz w:val="24"/>
                <w:szCs w:val="24"/>
                <w:lang w:eastAsia="ru-RU"/>
              </w:rPr>
              <w:t>сурдопереводчика</w:t>
            </w:r>
            <w:proofErr w:type="spellEnd"/>
            <w:r w:rsidRPr="0029338E">
              <w:rPr>
                <w:rFonts w:ascii="Times New Roman" w:eastAsia="Times New Roman" w:hAnsi="Times New Roman" w:cs="Times New Roman"/>
                <w:sz w:val="24"/>
                <w:szCs w:val="24"/>
                <w:lang w:eastAsia="ru-RU"/>
              </w:rPr>
              <w:t xml:space="preserve"> и </w:t>
            </w:r>
            <w:proofErr w:type="spellStart"/>
            <w:r w:rsidRPr="0029338E">
              <w:rPr>
                <w:rFonts w:ascii="Times New Roman" w:eastAsia="Times New Roman" w:hAnsi="Times New Roman" w:cs="Times New Roman"/>
                <w:sz w:val="24"/>
                <w:szCs w:val="24"/>
                <w:lang w:eastAsia="ru-RU"/>
              </w:rPr>
              <w:t>тифлосурдопереводчика</w:t>
            </w:r>
            <w:proofErr w:type="spellEnd"/>
            <w:r w:rsidRPr="0029338E">
              <w:rPr>
                <w:rFonts w:ascii="Times New Roman" w:eastAsia="Times New Roman" w:hAnsi="Times New Roman" w:cs="Times New Roman"/>
                <w:sz w:val="24"/>
                <w:szCs w:val="24"/>
                <w:lang w:eastAsia="ru-RU"/>
              </w:rPr>
              <w:t>;</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w:t>
            </w:r>
            <w:r w:rsidRPr="0029338E">
              <w:rPr>
                <w:rFonts w:ascii="Times New Roman" w:eastAsia="Times New Roman" w:hAnsi="Times New Roman" w:cs="Times New Roman"/>
                <w:sz w:val="24"/>
                <w:szCs w:val="24"/>
                <w:lang w:eastAsia="ru-RU"/>
              </w:rPr>
              <w:lastRenderedPageBreak/>
              <w:t>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C30F4A" w:rsidRPr="0029338E" w:rsidRDefault="00C30F4A" w:rsidP="00C30F4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2A6A" w:rsidRPr="0029338E" w:rsidRDefault="00C30F4A" w:rsidP="00C30F4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Times New Roman" w:hAnsi="Times New Roman" w:cs="Times New Roman"/>
                <w:sz w:val="24"/>
                <w:szCs w:val="24"/>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9338E">
              <w:rPr>
                <w:rFonts w:ascii="Times New Roman" w:eastAsia="Times New Roman" w:hAnsi="Times New Roman" w:cs="Times New Roman"/>
                <w:sz w:val="24"/>
                <w:szCs w:val="24"/>
                <w:lang w:eastAsia="ru-RU"/>
              </w:rPr>
              <w:t>бэйджами</w:t>
            </w:r>
            <w:proofErr w:type="spellEnd"/>
            <w:r w:rsidRPr="0029338E">
              <w:rPr>
                <w:rFonts w:ascii="Times New Roman" w:eastAsia="Times New Roman" w:hAnsi="Times New Roman" w:cs="Times New Roman"/>
                <w:sz w:val="24"/>
                <w:szCs w:val="24"/>
                <w:lang w:eastAsia="ru-RU"/>
              </w:rPr>
              <w:t>) и (или) настольными табличками.</w:t>
            </w:r>
          </w:p>
        </w:tc>
      </w:tr>
      <w:tr w:rsidR="0029338E"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2.17.</w:t>
            </w:r>
          </w:p>
        </w:tc>
        <w:tc>
          <w:tcPr>
            <w:tcW w:w="3761" w:type="dxa"/>
            <w:tcBorders>
              <w:top w:val="single" w:sz="4" w:space="0" w:color="auto"/>
              <w:left w:val="single" w:sz="4" w:space="0" w:color="auto"/>
              <w:bottom w:val="single" w:sz="4" w:space="0" w:color="auto"/>
              <w:right w:val="single" w:sz="4" w:space="0" w:color="auto"/>
            </w:tcBorders>
          </w:tcPr>
          <w:p w:rsidR="006A20B1" w:rsidRPr="0029338E" w:rsidRDefault="006A20B1" w:rsidP="006A20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29338E">
              <w:rPr>
                <w:rFonts w:ascii="Times New Roman" w:eastAsia="Calibri" w:hAnsi="Times New Roman" w:cs="Times New Roman"/>
                <w:sz w:val="24"/>
                <w:szCs w:val="24"/>
                <w:lang w:eastAsia="ru-RU"/>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D2A6A" w:rsidRPr="0029338E" w:rsidRDefault="001D2A6A" w:rsidP="001D2A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5169" w:type="dxa"/>
            <w:tcBorders>
              <w:top w:val="single" w:sz="4" w:space="0" w:color="auto"/>
              <w:left w:val="single" w:sz="4" w:space="0" w:color="auto"/>
              <w:bottom w:val="single" w:sz="4" w:space="0" w:color="auto"/>
              <w:right w:val="single" w:sz="4" w:space="0" w:color="auto"/>
            </w:tcBorders>
          </w:tcPr>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lastRenderedPageBreak/>
              <w:t>2.17.1. Показателями доступности и качества муниципальной услуги являются:</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полнота, актуальность и достоверность информации о порядке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lastRenderedPageBreak/>
              <w:t>наглядность форм размещаемой информации о порядке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оперативность и достоверность предоставляемой информации о порядке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установление и соблюдение требований к помещениям, в которых предоставляется муниципальная услуга;</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своевременное рассмотрение документов, представленных Заявителем,</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случае необходимости – с участием Заявителя;</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отсутствие обоснованных жалоб со стороны Заявителей по результатам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(сведений), необходимых</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2.17.2. Критерии оценки качества предоставления муниципальной услуги, предоставляемой в электронном виде:</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доступность информации о порядке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доступность инструментов совершения в электронном виде платежей, необходимых для получения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время ожидания ответа на подачу заявления;</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время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xml:space="preserve">удобство процедур предоставления муниципальной услуги, включая процедуры записи на прием, подачи заявления, оплаты </w:t>
            </w:r>
            <w:r w:rsidRPr="0029338E">
              <w:rPr>
                <w:rFonts w:ascii="Times New Roman" w:eastAsia="Times New Roman" w:hAnsi="Times New Roman" w:cs="Times New Roman"/>
                <w:sz w:val="24"/>
                <w:szCs w:val="24"/>
                <w:lang w:eastAsia="ru-RU"/>
              </w:rPr>
              <w:lastRenderedPageBreak/>
              <w:t>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получения информации о порядке и сроках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записи на прием в МФЦ для подачи запроса о предоставлении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lastRenderedPageBreak/>
              <w:t>формирования запроса о предоставлении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получения результата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получения сведений о ходе выполнения запроса;</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осуществления оценки качества предоставления муниципальной услуги;</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2.17.6. Заявителю обеспечивается возможность предоставления нескольких государственных и (или) муниципальных услуг в МФЦ</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в соответствии со статьей 15.1 Федерального закона от 27 июля 2010 года</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 210-ФЗ «Об организации предоставления государственных</w:t>
            </w:r>
            <w:r w:rsidR="000A1417" w:rsidRPr="0029338E">
              <w:rPr>
                <w:rFonts w:ascii="Times New Roman" w:eastAsia="Times New Roman" w:hAnsi="Times New Roman" w:cs="Times New Roman"/>
                <w:sz w:val="24"/>
                <w:szCs w:val="24"/>
                <w:lang w:eastAsia="ru-RU"/>
              </w:rPr>
              <w:t xml:space="preserve"> </w:t>
            </w:r>
            <w:r w:rsidRPr="0029338E">
              <w:rPr>
                <w:rFonts w:ascii="Times New Roman" w:eastAsia="Times New Roman" w:hAnsi="Times New Roman" w:cs="Times New Roman"/>
                <w:sz w:val="24"/>
                <w:szCs w:val="24"/>
                <w:lang w:eastAsia="ru-RU"/>
              </w:rPr>
              <w:t>и муниципальных услуг» раздела «Стандарт предоставления государственной (муниципальной) услуги» (далее – комплексный запрос).</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Заявление, составленное МФЦ на основании комплексного запроса Заявителя, должно быть подписано уполномоченным работником МФЦ</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и скреплено печатью МФЦ.</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Заявление, составленное на основании комплексного запроса,</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A20B1" w:rsidRPr="0029338E" w:rsidRDefault="006A20B1" w:rsidP="006A20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38E">
              <w:rPr>
                <w:rFonts w:ascii="Times New Roman" w:eastAsia="Times New Roman" w:hAnsi="Times New Roman" w:cs="Times New Roman"/>
                <w:sz w:val="24"/>
                <w:szCs w:val="24"/>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w:t>
            </w:r>
            <w:r w:rsidR="000A1417" w:rsidRPr="0029338E">
              <w:rPr>
                <w:rFonts w:ascii="Times New Roman" w:eastAsia="Times New Roman" w:hAnsi="Times New Roman" w:cs="Times New Roman"/>
                <w:sz w:val="24"/>
                <w:szCs w:val="24"/>
                <w:lang w:eastAsia="ru-RU"/>
              </w:rPr>
              <w:t xml:space="preserve"> </w:t>
            </w:r>
            <w:r w:rsidRPr="0029338E">
              <w:rPr>
                <w:rFonts w:ascii="Times New Roman" w:eastAsia="Times New Roman" w:hAnsi="Times New Roman" w:cs="Times New Roman"/>
                <w:sz w:val="24"/>
                <w:szCs w:val="24"/>
                <w:lang w:eastAsia="ru-RU"/>
              </w:rPr>
              <w:t>в Уполномоченный орган осуществляется не позднее одного рабочего дня, следующего за днем получения комплексного запроса.</w:t>
            </w:r>
          </w:p>
          <w:p w:rsidR="001D2A6A" w:rsidRPr="0029338E" w:rsidRDefault="006A20B1" w:rsidP="006A20B1">
            <w:pPr>
              <w:suppressAutoHyphens/>
              <w:spacing w:after="0" w:line="240" w:lineRule="auto"/>
              <w:ind w:right="-1"/>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ru-RU"/>
              </w:rPr>
              <w:t xml:space="preserve">Получение МФЦ отказа в предоставлении государственных (муниципальных) услуг, включенных в комплексный запрос, не является </w:t>
            </w:r>
            <w:r w:rsidRPr="0029338E">
              <w:rPr>
                <w:rFonts w:ascii="Times New Roman" w:eastAsia="Times New Roman" w:hAnsi="Times New Roman" w:cs="Times New Roman"/>
                <w:sz w:val="24"/>
                <w:szCs w:val="24"/>
                <w:lang w:eastAsia="ru-RU"/>
              </w:rPr>
              <w:lastRenderedPageBreak/>
              <w:t>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tc>
      </w:tr>
      <w:tr w:rsidR="001D2A6A" w:rsidRPr="0029338E" w:rsidTr="002055B0">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1D2A6A" w:rsidRPr="0029338E" w:rsidRDefault="001D2A6A" w:rsidP="001D2A6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lastRenderedPageBreak/>
              <w:t>2.18.</w:t>
            </w:r>
          </w:p>
        </w:tc>
        <w:tc>
          <w:tcPr>
            <w:tcW w:w="3761" w:type="dxa"/>
            <w:tcBorders>
              <w:top w:val="single" w:sz="4" w:space="0" w:color="auto"/>
              <w:left w:val="single" w:sz="4" w:space="0" w:color="auto"/>
              <w:bottom w:val="single" w:sz="4" w:space="0" w:color="auto"/>
              <w:right w:val="single" w:sz="4" w:space="0" w:color="auto"/>
            </w:tcBorders>
          </w:tcPr>
          <w:p w:rsidR="001D2A6A" w:rsidRPr="0029338E" w:rsidRDefault="00D05D48" w:rsidP="001D2A6A">
            <w:pPr>
              <w:spacing w:after="0" w:line="240" w:lineRule="auto"/>
              <w:jc w:val="both"/>
              <w:rPr>
                <w:rFonts w:ascii="Times New Roman" w:eastAsia="Calibri" w:hAnsi="Times New Roman" w:cs="Times New Roman"/>
                <w:sz w:val="24"/>
                <w:szCs w:val="24"/>
                <w:lang w:eastAsia="ru-RU"/>
              </w:rPr>
            </w:pPr>
            <w:r w:rsidRPr="0029338E">
              <w:rPr>
                <w:rFonts w:ascii="Times New Roman" w:eastAsia="Calibri"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5169" w:type="dxa"/>
            <w:tcBorders>
              <w:top w:val="single" w:sz="4" w:space="0" w:color="auto"/>
              <w:left w:val="single" w:sz="4" w:space="0" w:color="auto"/>
              <w:bottom w:val="single" w:sz="4" w:space="0" w:color="auto"/>
              <w:right w:val="single" w:sz="4" w:space="0" w:color="auto"/>
            </w:tcBorders>
          </w:tcPr>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на бумажном носителе в Уполномоченный орган при личном обращении;</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на бумажном носителе в Уполномоченный орган посредством почтовой связи с описью вложения и уведомлением о вручении;</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на бумажном носителе в МФЦ при личном обращении;</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2.18.2. МФЦ при обращении Заявителя за предоставлением муниципальной услуги осуществляют:</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в Уполномоченный орган.</w:t>
            </w:r>
          </w:p>
          <w:p w:rsidR="00D05D48" w:rsidRPr="0029338E" w:rsidRDefault="00D05D48" w:rsidP="00D05D48">
            <w:pPr>
              <w:suppressAutoHyphens/>
              <w:spacing w:after="0" w:line="240" w:lineRule="auto"/>
              <w:jc w:val="both"/>
              <w:rPr>
                <w:rFonts w:ascii="Times New Roman" w:eastAsia="Times New Roman" w:hAnsi="Times New Roman" w:cs="Times New Roman"/>
                <w:sz w:val="24"/>
                <w:szCs w:val="24"/>
                <w:lang w:eastAsia="ar-SA"/>
              </w:rPr>
            </w:pPr>
            <w:r w:rsidRPr="0029338E">
              <w:rPr>
                <w:rFonts w:ascii="Times New Roman" w:eastAsia="Times New Roman" w:hAnsi="Times New Roman" w:cs="Times New Roman"/>
                <w:sz w:val="24"/>
                <w:szCs w:val="24"/>
                <w:lang w:eastAsia="ar-SA"/>
              </w:rPr>
              <w:t xml:space="preserve">2.18.3. При направлении заявлений и документов в электронной форме 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w:t>
            </w:r>
            <w:r w:rsidRPr="0029338E">
              <w:rPr>
                <w:rFonts w:ascii="Times New Roman" w:eastAsia="Times New Roman" w:hAnsi="Times New Roman" w:cs="Times New Roman"/>
                <w:sz w:val="24"/>
                <w:szCs w:val="24"/>
                <w:lang w:eastAsia="ar-SA"/>
              </w:rPr>
              <w:lastRenderedPageBreak/>
              <w:t>которых допускается при обращении за получением государственных и муниципальных услуг».</w:t>
            </w:r>
          </w:p>
          <w:p w:rsidR="001D2A6A" w:rsidRPr="0029338E" w:rsidRDefault="00D05D48" w:rsidP="00D05D48">
            <w:pPr>
              <w:spacing w:after="0" w:line="240" w:lineRule="auto"/>
              <w:jc w:val="both"/>
              <w:rPr>
                <w:rFonts w:ascii="Times New Roman" w:eastAsia="Calibri" w:hAnsi="Times New Roman" w:cs="Times New Roman"/>
                <w:sz w:val="24"/>
                <w:szCs w:val="24"/>
                <w:lang w:eastAsia="ru-RU"/>
              </w:rPr>
            </w:pPr>
            <w:r w:rsidRPr="0029338E">
              <w:rPr>
                <w:rFonts w:ascii="Times New Roman" w:eastAsia="Times New Roman" w:hAnsi="Times New Roman" w:cs="Times New Roman"/>
                <w:sz w:val="24"/>
                <w:szCs w:val="24"/>
                <w:lang w:eastAsia="ar-SA"/>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tc>
      </w:tr>
    </w:tbl>
    <w:p w:rsidR="001D2A6A" w:rsidRPr="0029338E" w:rsidRDefault="001D2A6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 Состав, последовательность и сроки выполнения</w:t>
      </w:r>
      <w:r w:rsidR="002F3D4B"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административных процедур (действий), требования к порядку</w:t>
      </w:r>
      <w:r w:rsidR="002F3D4B"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их выполнения, в том числе особенности выполнения</w:t>
      </w:r>
      <w:r w:rsidR="002F3D4B"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административных процедур в электронной форме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3.1. Исчерпывающий перечень административных процедур</w:t>
      </w:r>
      <w:r w:rsidR="00474EA9"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(действий) при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325A37"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3.1.1. </w:t>
      </w:r>
      <w:r w:rsidR="00E07FCA" w:rsidRPr="0029338E">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 (действий):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прием (регистрация) заявления и прилагаемых к нему документов;</w:t>
      </w:r>
    </w:p>
    <w:p w:rsidR="00E07FCA" w:rsidRPr="0029338E" w:rsidRDefault="00325A37"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запрос документов, указанных в подразделе 2.7 </w:t>
      </w:r>
      <w:r w:rsidR="00E07FCA" w:rsidRPr="0029338E">
        <w:rPr>
          <w:rFonts w:ascii="Times New Roman" w:eastAsia="Times New Roman" w:hAnsi="Times New Roman" w:cs="Times New Roman"/>
          <w:sz w:val="28"/>
          <w:szCs w:val="28"/>
          <w:lang w:eastAsia="ru-RU"/>
        </w:rPr>
        <w:t>Регламента с использованием межведомственного взаимодействия;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рассмотрение заявления и прилагаемых к нему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передач</w:t>
      </w:r>
      <w:r w:rsidR="00325A37" w:rsidRPr="0029338E">
        <w:rPr>
          <w:rFonts w:ascii="Times New Roman" w:eastAsia="Times New Roman" w:hAnsi="Times New Roman" w:cs="Times New Roman"/>
          <w:sz w:val="28"/>
          <w:szCs w:val="28"/>
          <w:lang w:eastAsia="ru-RU"/>
        </w:rPr>
        <w:t xml:space="preserve">а курьером пакета документов из </w:t>
      </w:r>
      <w:r w:rsidRPr="0029338E">
        <w:rPr>
          <w:rFonts w:ascii="Times New Roman" w:eastAsia="Times New Roman" w:hAnsi="Times New Roman" w:cs="Times New Roman"/>
          <w:sz w:val="28"/>
          <w:szCs w:val="28"/>
          <w:lang w:eastAsia="ru-RU"/>
        </w:rPr>
        <w:t>Уполномоченного органа</w:t>
      </w:r>
      <w:r w:rsidR="00325A3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w:t>
      </w:r>
      <w:r w:rsidR="00325A37" w:rsidRPr="0029338E">
        <w:rPr>
          <w:rFonts w:ascii="Times New Roman" w:eastAsia="Times New Roman" w:hAnsi="Times New Roman" w:cs="Times New Roman"/>
          <w:sz w:val="28"/>
          <w:szCs w:val="28"/>
          <w:lang w:eastAsia="ru-RU"/>
        </w:rPr>
        <w:t xml:space="preserve">ования или подготовки документа </w:t>
      </w:r>
      <w:r w:rsidRPr="0029338E">
        <w:rPr>
          <w:rFonts w:ascii="Times New Roman" w:eastAsia="Times New Roman" w:hAnsi="Times New Roman" w:cs="Times New Roman"/>
          <w:sz w:val="28"/>
          <w:szCs w:val="28"/>
          <w:lang w:eastAsia="ru-RU"/>
        </w:rPr>
        <w:t>Уполно</w:t>
      </w:r>
      <w:r w:rsidR="00325A37" w:rsidRPr="0029338E">
        <w:rPr>
          <w:rFonts w:ascii="Times New Roman" w:eastAsia="Times New Roman" w:hAnsi="Times New Roman" w:cs="Times New Roman"/>
          <w:sz w:val="28"/>
          <w:szCs w:val="28"/>
          <w:lang w:eastAsia="ru-RU"/>
        </w:rPr>
        <w:t xml:space="preserve">моченным органом, обратившись с соответствующим заявлением в </w:t>
      </w:r>
      <w:r w:rsidRPr="0029338E">
        <w:rPr>
          <w:rFonts w:ascii="Times New Roman" w:eastAsia="Times New Roman" w:hAnsi="Times New Roman" w:cs="Times New Roman"/>
          <w:sz w:val="28"/>
          <w:szCs w:val="28"/>
          <w:lang w:eastAsia="ru-RU"/>
        </w:rPr>
        <w:t>Уполномоченный орган, в том числе в электронной форме, либо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 Последовательность выполнения</w:t>
      </w:r>
      <w:r w:rsidR="00325A3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 xml:space="preserve">административных процедур (действий) осуществляемых администрацией </w:t>
      </w:r>
      <w:proofErr w:type="spellStart"/>
      <w:r w:rsidRPr="0029338E">
        <w:rPr>
          <w:rFonts w:ascii="Times New Roman" w:eastAsia="Times New Roman" w:hAnsi="Times New Roman" w:cs="Times New Roman"/>
          <w:sz w:val="28"/>
          <w:szCs w:val="28"/>
          <w:lang w:eastAsia="ru-RU"/>
        </w:rPr>
        <w:t>Б</w:t>
      </w:r>
      <w:r w:rsidR="002D4A4D" w:rsidRPr="0029338E">
        <w:rPr>
          <w:rFonts w:ascii="Times New Roman" w:eastAsia="Times New Roman" w:hAnsi="Times New Roman" w:cs="Times New Roman"/>
          <w:sz w:val="28"/>
          <w:szCs w:val="28"/>
          <w:lang w:eastAsia="ru-RU"/>
        </w:rPr>
        <w:t>атуринс</w:t>
      </w:r>
      <w:r w:rsidRPr="0029338E">
        <w:rPr>
          <w:rFonts w:ascii="Times New Roman" w:eastAsia="Times New Roman" w:hAnsi="Times New Roman" w:cs="Times New Roman"/>
          <w:sz w:val="28"/>
          <w:szCs w:val="28"/>
          <w:lang w:eastAsia="ru-RU"/>
        </w:rPr>
        <w:t>кого</w:t>
      </w:r>
      <w:proofErr w:type="spellEnd"/>
      <w:r w:rsidRPr="0029338E">
        <w:rPr>
          <w:rFonts w:ascii="Times New Roman" w:eastAsia="Times New Roman" w:hAnsi="Times New Roman" w:cs="Times New Roman"/>
          <w:sz w:val="28"/>
          <w:szCs w:val="28"/>
          <w:lang w:eastAsia="ru-RU"/>
        </w:rPr>
        <w:t xml:space="preserve"> сельского поселения </w:t>
      </w:r>
      <w:proofErr w:type="spellStart"/>
      <w:r w:rsidR="002D4A4D"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3.2.1.1. Основанием для начала административной процедуры</w:t>
      </w:r>
      <w:r w:rsidR="00305D3C" w:rsidRPr="0029338E">
        <w:rPr>
          <w:rFonts w:ascii="Times New Roman" w:eastAsia="Times New Roman" w:hAnsi="Times New Roman" w:cs="Times New Roman"/>
          <w:sz w:val="28"/>
          <w:szCs w:val="28"/>
          <w:lang w:eastAsia="ru-RU"/>
        </w:rPr>
        <w:t xml:space="preserve"> является обращение Заявителя в Уполномоченный орган </w:t>
      </w:r>
      <w:r w:rsidRPr="0029338E">
        <w:rPr>
          <w:rFonts w:ascii="Times New Roman" w:eastAsia="Times New Roman" w:hAnsi="Times New Roman" w:cs="Times New Roman"/>
          <w:sz w:val="28"/>
          <w:szCs w:val="28"/>
          <w:lang w:eastAsia="ru-RU"/>
        </w:rPr>
        <w:t>с заявлен</w:t>
      </w:r>
      <w:r w:rsidR="00305D3C" w:rsidRPr="0029338E">
        <w:rPr>
          <w:rFonts w:ascii="Times New Roman" w:eastAsia="Times New Roman" w:hAnsi="Times New Roman" w:cs="Times New Roman"/>
          <w:sz w:val="28"/>
          <w:szCs w:val="28"/>
          <w:lang w:eastAsia="ru-RU"/>
        </w:rPr>
        <w:t xml:space="preserve">ием и документами, указанными в подразделе 2.6 </w:t>
      </w:r>
      <w:r w:rsidRPr="0029338E">
        <w:rPr>
          <w:rFonts w:ascii="Times New Roman" w:eastAsia="Times New Roman" w:hAnsi="Times New Roman" w:cs="Times New Roman"/>
          <w:sz w:val="28"/>
          <w:szCs w:val="28"/>
          <w:lang w:eastAsia="ru-RU"/>
        </w:rPr>
        <w:t>Регламента, а также документа</w:t>
      </w:r>
      <w:r w:rsidR="00305D3C" w:rsidRPr="0029338E">
        <w:rPr>
          <w:rFonts w:ascii="Times New Roman" w:eastAsia="Times New Roman" w:hAnsi="Times New Roman" w:cs="Times New Roman"/>
          <w:sz w:val="28"/>
          <w:szCs w:val="28"/>
          <w:lang w:eastAsia="ru-RU"/>
        </w:rPr>
        <w:t xml:space="preserve">ми, указанными в подразделе 2.7 </w:t>
      </w:r>
      <w:r w:rsidRPr="0029338E">
        <w:rPr>
          <w:rFonts w:ascii="Times New Roman" w:eastAsia="Times New Roman" w:hAnsi="Times New Roman" w:cs="Times New Roman"/>
          <w:sz w:val="28"/>
          <w:szCs w:val="28"/>
          <w:lang w:eastAsia="ru-RU"/>
        </w:rPr>
        <w:t xml:space="preserve">Регламента, представленными Заявителем по его инициативе </w:t>
      </w:r>
      <w:r w:rsidRPr="0029338E">
        <w:rPr>
          <w:rFonts w:ascii="Times New Roman" w:eastAsia="Times New Roman" w:hAnsi="Times New Roman" w:cs="Times New Roman"/>
          <w:sz w:val="28"/>
          <w:szCs w:val="28"/>
          <w:lang w:eastAsia="ru-RU"/>
        </w:rPr>
        <w:lastRenderedPageBreak/>
        <w:t>самостоятельно, или поступление заявления и документов</w:t>
      </w:r>
      <w:r w:rsidR="00305D3C" w:rsidRPr="0029338E">
        <w:rPr>
          <w:rFonts w:ascii="Times New Roman" w:eastAsia="Times New Roman" w:hAnsi="Times New Roman" w:cs="Times New Roman"/>
          <w:sz w:val="28"/>
          <w:szCs w:val="28"/>
          <w:lang w:eastAsia="ru-RU"/>
        </w:rPr>
        <w:t xml:space="preserve"> в Уполномоченный орган </w:t>
      </w:r>
      <w:r w:rsidRPr="0029338E">
        <w:rPr>
          <w:rFonts w:ascii="Times New Roman" w:eastAsia="Times New Roman" w:hAnsi="Times New Roman" w:cs="Times New Roman"/>
          <w:sz w:val="28"/>
          <w:szCs w:val="28"/>
          <w:lang w:eastAsia="ru-RU"/>
        </w:rPr>
        <w:t>из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3.2.1.2. Заявление и документы могут быть направлены</w:t>
      </w:r>
      <w:r w:rsidR="00094A2D" w:rsidRPr="0029338E">
        <w:rPr>
          <w:rFonts w:ascii="Times New Roman" w:eastAsia="Times New Roman" w:hAnsi="Times New Roman" w:cs="Times New Roman"/>
          <w:sz w:val="28"/>
          <w:szCs w:val="28"/>
          <w:lang w:eastAsia="ru-RU"/>
        </w:rPr>
        <w:t xml:space="preserve"> в Уполномоченный орган </w:t>
      </w:r>
      <w:r w:rsidRPr="0029338E">
        <w:rPr>
          <w:rFonts w:ascii="Times New Roman" w:eastAsia="Times New Roman" w:hAnsi="Times New Roman" w:cs="Times New Roman"/>
          <w:sz w:val="28"/>
          <w:szCs w:val="28"/>
          <w:lang w:eastAsia="ru-RU"/>
        </w:rPr>
        <w:t>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07FCA" w:rsidRPr="0029338E" w:rsidRDefault="00094A2D"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Должностное лицо </w:t>
      </w:r>
      <w:r w:rsidR="00E07FCA" w:rsidRPr="0029338E">
        <w:rPr>
          <w:rFonts w:ascii="Times New Roman" w:eastAsia="Times New Roman" w:hAnsi="Times New Roman" w:cs="Times New Roman"/>
          <w:sz w:val="28"/>
          <w:szCs w:val="28"/>
          <w:lang w:eastAsia="ru-RU"/>
        </w:rPr>
        <w:t>Уполномоченного органа (далее – должностное лицо):</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проверяет наличие документов, необходимых для предоставления муниципальной услуги, согласно перечню, указанному в</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подразделе 2.6 Реглам</w:t>
      </w:r>
      <w:r w:rsidR="00094A2D" w:rsidRPr="0029338E">
        <w:rPr>
          <w:rFonts w:ascii="Times New Roman" w:eastAsia="Times New Roman" w:hAnsi="Times New Roman" w:cs="Times New Roman"/>
          <w:sz w:val="28"/>
          <w:szCs w:val="28"/>
          <w:lang w:eastAsia="ru-RU"/>
        </w:rPr>
        <w:t xml:space="preserve">ента, и документов, указанных в подразделе 2.7 </w:t>
      </w:r>
      <w:r w:rsidRPr="0029338E">
        <w:rPr>
          <w:rFonts w:ascii="Times New Roman" w:eastAsia="Times New Roman" w:hAnsi="Times New Roman" w:cs="Times New Roman"/>
          <w:sz w:val="28"/>
          <w:szCs w:val="28"/>
          <w:lang w:eastAsia="ru-RU"/>
        </w:rPr>
        <w:t>Регламента, представленных Заявителем по его инициативе самостоятельно;</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производит регистрацию заявления и документов, указанных</w:t>
      </w:r>
      <w:r w:rsidR="00094A2D" w:rsidRPr="0029338E">
        <w:rPr>
          <w:rFonts w:ascii="Times New Roman" w:eastAsia="Times New Roman" w:hAnsi="Times New Roman" w:cs="Times New Roman"/>
          <w:sz w:val="28"/>
          <w:szCs w:val="28"/>
          <w:lang w:eastAsia="ru-RU"/>
        </w:rPr>
        <w:t xml:space="preserve"> в подразделе 2.6 </w:t>
      </w:r>
      <w:r w:rsidRPr="0029338E">
        <w:rPr>
          <w:rFonts w:ascii="Times New Roman" w:eastAsia="Times New Roman" w:hAnsi="Times New Roman" w:cs="Times New Roman"/>
          <w:sz w:val="28"/>
          <w:szCs w:val="28"/>
          <w:lang w:eastAsia="ru-RU"/>
        </w:rPr>
        <w:t>Регламента, и документо</w:t>
      </w:r>
      <w:r w:rsidR="00C0478B" w:rsidRPr="0029338E">
        <w:rPr>
          <w:rFonts w:ascii="Times New Roman" w:eastAsia="Times New Roman" w:hAnsi="Times New Roman" w:cs="Times New Roman"/>
          <w:sz w:val="28"/>
          <w:szCs w:val="28"/>
          <w:lang w:eastAsia="ru-RU"/>
        </w:rPr>
        <w:t xml:space="preserve">в, указанных в </w:t>
      </w:r>
      <w:r w:rsidRPr="0029338E">
        <w:rPr>
          <w:rFonts w:ascii="Times New Roman" w:eastAsia="Times New Roman" w:hAnsi="Times New Roman" w:cs="Times New Roman"/>
          <w:sz w:val="28"/>
          <w:szCs w:val="28"/>
          <w:lang w:eastAsia="ru-RU"/>
        </w:rPr>
        <w:t>подразделе 2.7 Регламента, представленных Заявителем по его инициативе самостоя</w:t>
      </w:r>
      <w:r w:rsidR="00094A2D" w:rsidRPr="0029338E">
        <w:rPr>
          <w:rFonts w:ascii="Times New Roman" w:eastAsia="Times New Roman" w:hAnsi="Times New Roman" w:cs="Times New Roman"/>
          <w:sz w:val="28"/>
          <w:szCs w:val="28"/>
          <w:lang w:eastAsia="ru-RU"/>
        </w:rPr>
        <w:t xml:space="preserve">тельно, в день их поступления в </w:t>
      </w:r>
      <w:r w:rsidRPr="0029338E">
        <w:rPr>
          <w:rFonts w:ascii="Times New Roman" w:eastAsia="Times New Roman" w:hAnsi="Times New Roman" w:cs="Times New Roman"/>
          <w:sz w:val="28"/>
          <w:szCs w:val="28"/>
          <w:lang w:eastAsia="ru-RU"/>
        </w:rPr>
        <w:t>Уполномоченный орган;</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выявляет наличие в заявлении и документах исправлений, которые</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не позволяют однозначно истолковать их содержание;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случае представления не заверенной в установленном порядке копии документа</w:t>
      </w:r>
      <w:r w:rsidR="00283AB0" w:rsidRPr="0029338E">
        <w:rPr>
          <w:rFonts w:ascii="Times New Roman" w:eastAsia="Times New Roman" w:hAnsi="Times New Roman" w:cs="Times New Roman"/>
          <w:sz w:val="28"/>
          <w:szCs w:val="28"/>
          <w:lang w:eastAsia="ru-RU"/>
        </w:rPr>
        <w:t>,</w:t>
      </w:r>
      <w:r w:rsidRPr="0029338E">
        <w:rPr>
          <w:rFonts w:ascii="Times New Roman" w:eastAsia="Times New Roman" w:hAnsi="Times New Roman" w:cs="Times New Roman"/>
          <w:sz w:val="28"/>
          <w:szCs w:val="28"/>
          <w:lang w:eastAsia="ru-RU"/>
        </w:rPr>
        <w:t xml:space="preserve"> указанного в</w:t>
      </w:r>
      <w:r w:rsidR="00094A2D" w:rsidRPr="0029338E">
        <w:rPr>
          <w:rFonts w:ascii="Times New Roman" w:eastAsia="Times New Roman" w:hAnsi="Times New Roman" w:cs="Times New Roman"/>
          <w:sz w:val="28"/>
          <w:szCs w:val="28"/>
          <w:lang w:eastAsia="ru-RU"/>
        </w:rPr>
        <w:t xml:space="preserve"> подразделе 2.6 </w:t>
      </w:r>
      <w:r w:rsidRPr="0029338E">
        <w:rPr>
          <w:rFonts w:ascii="Times New Roman" w:eastAsia="Times New Roman" w:hAnsi="Times New Roman" w:cs="Times New Roman"/>
          <w:sz w:val="28"/>
          <w:szCs w:val="28"/>
          <w:lang w:eastAsia="ru-RU"/>
        </w:rPr>
        <w:t>Регламента, и документов, указанных</w:t>
      </w:r>
      <w:r w:rsidR="00094A2D" w:rsidRPr="0029338E">
        <w:rPr>
          <w:rFonts w:ascii="Times New Roman" w:eastAsia="Times New Roman" w:hAnsi="Times New Roman" w:cs="Times New Roman"/>
          <w:sz w:val="28"/>
          <w:szCs w:val="28"/>
          <w:lang w:eastAsia="ru-RU"/>
        </w:rPr>
        <w:t xml:space="preserve"> в </w:t>
      </w:r>
      <w:r w:rsidRPr="0029338E">
        <w:rPr>
          <w:rFonts w:ascii="Times New Roman" w:eastAsia="Times New Roman" w:hAnsi="Times New Roman" w:cs="Times New Roman"/>
          <w:sz w:val="28"/>
          <w:szCs w:val="28"/>
          <w:lang w:eastAsia="ru-RU"/>
        </w:rPr>
        <w:t>подразделе 2.7</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Регламента, представленных Заявителем по его инициативе с</w:t>
      </w:r>
      <w:r w:rsidR="00094A2D" w:rsidRPr="0029338E">
        <w:rPr>
          <w:rFonts w:ascii="Times New Roman" w:eastAsia="Times New Roman" w:hAnsi="Times New Roman" w:cs="Times New Roman"/>
          <w:sz w:val="28"/>
          <w:szCs w:val="28"/>
          <w:lang w:eastAsia="ru-RU"/>
        </w:rPr>
        <w:t xml:space="preserve">амостоятельно, должностное лицо Уполномоченного органа </w:t>
      </w:r>
      <w:r w:rsidRPr="0029338E">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29338E">
        <w:rPr>
          <w:rFonts w:ascii="Times New Roman" w:eastAsia="Times New Roman" w:hAnsi="Times New Roman" w:cs="Times New Roman"/>
          <w:sz w:val="28"/>
          <w:szCs w:val="28"/>
          <w:lang w:eastAsia="ru-RU"/>
        </w:rPr>
        <w:t>заверительную</w:t>
      </w:r>
      <w:proofErr w:type="spellEnd"/>
      <w:r w:rsidRPr="0029338E">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выдает расписку</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уведомление о приеме (регистрации) документов, указанных в</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подраздела 2.6</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3.2.1.3. В случае непредставления (представления не в неполном </w:t>
      </w:r>
      <w:r w:rsidR="00094A2D" w:rsidRPr="0029338E">
        <w:rPr>
          <w:rFonts w:ascii="Times New Roman" w:eastAsia="Times New Roman" w:hAnsi="Times New Roman" w:cs="Times New Roman"/>
          <w:sz w:val="28"/>
          <w:szCs w:val="28"/>
          <w:lang w:eastAsia="ru-RU"/>
        </w:rPr>
        <w:t xml:space="preserve">объеме) документов, указанных в подразделе 2.6 Регламента, должностное лицо Уполномоченного органа </w:t>
      </w:r>
      <w:r w:rsidRPr="0029338E">
        <w:rPr>
          <w:rFonts w:ascii="Times New Roman" w:eastAsia="Times New Roman" w:hAnsi="Times New Roman" w:cs="Times New Roman"/>
          <w:sz w:val="28"/>
          <w:szCs w:val="28"/>
          <w:lang w:eastAsia="ru-RU"/>
        </w:rPr>
        <w:t>возвращает их Заявителю по его требованию.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случае если докуме</w:t>
      </w:r>
      <w:r w:rsidR="00094A2D" w:rsidRPr="0029338E">
        <w:rPr>
          <w:rFonts w:ascii="Times New Roman" w:eastAsia="Times New Roman" w:hAnsi="Times New Roman" w:cs="Times New Roman"/>
          <w:sz w:val="28"/>
          <w:szCs w:val="28"/>
          <w:lang w:eastAsia="ru-RU"/>
        </w:rPr>
        <w:t xml:space="preserve">нты, указанные в подраздела 2.6 </w:t>
      </w:r>
      <w:r w:rsidRPr="0029338E">
        <w:rPr>
          <w:rFonts w:ascii="Times New Roman" w:eastAsia="Times New Roman" w:hAnsi="Times New Roman" w:cs="Times New Roman"/>
          <w:sz w:val="28"/>
          <w:szCs w:val="28"/>
          <w:lang w:eastAsia="ru-RU"/>
        </w:rPr>
        <w:t>Регламента содержат основания</w:t>
      </w:r>
      <w:r w:rsidR="00283AB0" w:rsidRPr="0029338E">
        <w:rPr>
          <w:rFonts w:ascii="Times New Roman" w:eastAsia="Times New Roman" w:hAnsi="Times New Roman" w:cs="Times New Roman"/>
          <w:sz w:val="28"/>
          <w:szCs w:val="28"/>
          <w:lang w:eastAsia="ru-RU"/>
        </w:rPr>
        <w:t>,</w:t>
      </w:r>
      <w:r w:rsidRPr="0029338E">
        <w:rPr>
          <w:rFonts w:ascii="Times New Roman" w:eastAsia="Times New Roman" w:hAnsi="Times New Roman" w:cs="Times New Roman"/>
          <w:sz w:val="28"/>
          <w:szCs w:val="28"/>
          <w:lang w:eastAsia="ru-RU"/>
        </w:rPr>
        <w:t xml:space="preserve"> предусмотренные пунктом 2.9.1 подраздела 2.9</w:t>
      </w:r>
      <w:r w:rsidR="00094A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раздел</w:t>
      </w:r>
      <w:r w:rsidR="00094A2D" w:rsidRPr="0029338E">
        <w:rPr>
          <w:rFonts w:ascii="Times New Roman" w:eastAsia="Times New Roman" w:hAnsi="Times New Roman" w:cs="Times New Roman"/>
          <w:sz w:val="28"/>
          <w:szCs w:val="28"/>
          <w:lang w:eastAsia="ru-RU"/>
        </w:rPr>
        <w:t xml:space="preserve">а 2 Регламента должностное лицо </w:t>
      </w:r>
      <w:r w:rsidRPr="0029338E">
        <w:rPr>
          <w:rFonts w:ascii="Times New Roman" w:eastAsia="Times New Roman" w:hAnsi="Times New Roman" w:cs="Times New Roman"/>
          <w:sz w:val="28"/>
          <w:szCs w:val="28"/>
          <w:lang w:eastAsia="ru-RU"/>
        </w:rPr>
        <w:t>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3.2.1.5. Исполнение данной административной процедуры возложено</w:t>
      </w:r>
      <w:r w:rsidR="00094A2D" w:rsidRPr="0029338E">
        <w:rPr>
          <w:rFonts w:ascii="Times New Roman" w:eastAsia="Times New Roman" w:hAnsi="Times New Roman" w:cs="Times New Roman"/>
          <w:sz w:val="28"/>
          <w:szCs w:val="28"/>
          <w:lang w:eastAsia="ru-RU"/>
        </w:rPr>
        <w:t xml:space="preserve"> на должностное лицо Уполномоченного органа </w:t>
      </w:r>
      <w:r w:rsidRPr="0029338E">
        <w:rPr>
          <w:rFonts w:ascii="Times New Roman" w:eastAsia="Times New Roman" w:hAnsi="Times New Roman" w:cs="Times New Roman"/>
          <w:sz w:val="28"/>
          <w:szCs w:val="28"/>
          <w:lang w:eastAsia="ru-RU"/>
        </w:rPr>
        <w:t>ответственное за прием (регистрацию) заявления и прилагаемых к нему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w:t>
      </w:r>
      <w:r w:rsidR="00712F21" w:rsidRPr="0029338E">
        <w:rPr>
          <w:rFonts w:ascii="Times New Roman" w:eastAsia="Times New Roman" w:hAnsi="Times New Roman" w:cs="Times New Roman"/>
          <w:sz w:val="28"/>
          <w:szCs w:val="28"/>
          <w:lang w:eastAsia="ru-RU"/>
        </w:rPr>
        <w:t xml:space="preserve">ача Заявителю должностным лицом Уполномоченного органа </w:t>
      </w:r>
      <w:r w:rsidRPr="0029338E">
        <w:rPr>
          <w:rFonts w:ascii="Times New Roman" w:eastAsia="Times New Roman" w:hAnsi="Times New Roman" w:cs="Times New Roman"/>
          <w:sz w:val="28"/>
          <w:szCs w:val="28"/>
          <w:lang w:eastAsia="ru-RU"/>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3.2.2. </w:t>
      </w:r>
      <w:r w:rsidR="00712F21" w:rsidRPr="0029338E">
        <w:rPr>
          <w:rFonts w:ascii="Times New Roman" w:eastAsia="Times New Roman" w:hAnsi="Times New Roman" w:cs="Times New Roman"/>
          <w:sz w:val="28"/>
          <w:szCs w:val="28"/>
          <w:lang w:eastAsia="ru-RU"/>
        </w:rPr>
        <w:t xml:space="preserve">Запрос документов, указанных в подразделе 2.7 </w:t>
      </w:r>
      <w:r w:rsidRPr="0029338E">
        <w:rPr>
          <w:rFonts w:ascii="Times New Roman" w:eastAsia="Times New Roman" w:hAnsi="Times New Roman" w:cs="Times New Roman"/>
          <w:sz w:val="28"/>
          <w:szCs w:val="28"/>
          <w:lang w:eastAsia="ru-RU"/>
        </w:rPr>
        <w:t>Регламента, в рамках межведомственного взаимодействия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w:t>
      </w:r>
      <w:r w:rsidR="002801DC" w:rsidRPr="0029338E">
        <w:rPr>
          <w:rFonts w:ascii="Times New Roman" w:eastAsia="Times New Roman" w:hAnsi="Times New Roman" w:cs="Times New Roman"/>
          <w:sz w:val="28"/>
          <w:szCs w:val="28"/>
          <w:lang w:eastAsia="ru-RU"/>
        </w:rPr>
        <w:t xml:space="preserve">вителем документов, указанных в </w:t>
      </w:r>
      <w:r w:rsidRPr="0029338E">
        <w:rPr>
          <w:rFonts w:ascii="Times New Roman" w:eastAsia="Times New Roman" w:hAnsi="Times New Roman" w:cs="Times New Roman"/>
          <w:sz w:val="28"/>
          <w:szCs w:val="28"/>
          <w:lang w:eastAsia="ru-RU"/>
        </w:rPr>
        <w:t>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2801D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предоставлении муниципальной услуги.</w:t>
      </w:r>
    </w:p>
    <w:p w:rsidR="00E07FCA" w:rsidRPr="0029338E" w:rsidRDefault="002801DC"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3.2.2.2. Должностное лицо </w:t>
      </w:r>
      <w:r w:rsidR="00E07FCA" w:rsidRPr="0029338E">
        <w:rPr>
          <w:rFonts w:ascii="Times New Roman" w:eastAsia="Times New Roman" w:hAnsi="Times New Roman" w:cs="Times New Roman"/>
          <w:sz w:val="28"/>
          <w:szCs w:val="28"/>
          <w:lang w:eastAsia="ru-RU"/>
        </w:rPr>
        <w:t>Уполномоченного органа</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запрашивает</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в течение 1 рабочего дня с даты приема (регистрации) заявления документы, указанные в</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пункте 2.7.1 подраздела 2.7</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раздела 2 Регламента</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в рамках межведомственного взаимодействия, которые находятся</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E07FCA" w:rsidRPr="0029338E" w:rsidRDefault="002801DC"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3.2.2.3. Должностное лицо Уполномоченного органа </w:t>
      </w:r>
      <w:r w:rsidR="00E07FCA" w:rsidRPr="0029338E">
        <w:rPr>
          <w:rFonts w:ascii="Times New Roman" w:eastAsia="Times New Roman" w:hAnsi="Times New Roman" w:cs="Times New Roman"/>
          <w:sz w:val="28"/>
          <w:szCs w:val="28"/>
          <w:lang w:eastAsia="ru-RU"/>
        </w:rPr>
        <w:t>подготавливает</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6" w:history="1">
        <w:r w:rsidRPr="0029338E">
          <w:rPr>
            <w:rFonts w:ascii="Times New Roman" w:eastAsia="Times New Roman" w:hAnsi="Times New Roman" w:cs="Times New Roman"/>
            <w:sz w:val="28"/>
            <w:szCs w:val="28"/>
            <w:lang w:eastAsia="ru-RU"/>
          </w:rPr>
          <w:t xml:space="preserve"> от 27 </w:t>
        </w:r>
        <w:r w:rsidR="00E07FCA" w:rsidRPr="0029338E">
          <w:rPr>
            <w:rFonts w:ascii="Times New Roman" w:eastAsia="Times New Roman" w:hAnsi="Times New Roman" w:cs="Times New Roman"/>
            <w:sz w:val="28"/>
            <w:szCs w:val="28"/>
            <w:lang w:eastAsia="ru-RU"/>
          </w:rPr>
          <w:t>июля 2010 года № 210-ФЗ</w:t>
        </w:r>
      </w:hyperlink>
      <w:r w:rsidR="00E07FCA" w:rsidRPr="002933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3.2.2.4. Подготовленные межведомственные запросы направляются у</w:t>
      </w:r>
      <w:r w:rsidR="006E7D05" w:rsidRPr="0029338E">
        <w:rPr>
          <w:rFonts w:ascii="Times New Roman" w:eastAsia="Times New Roman" w:hAnsi="Times New Roman" w:cs="Times New Roman"/>
          <w:sz w:val="28"/>
          <w:szCs w:val="28"/>
          <w:lang w:eastAsia="ru-RU"/>
        </w:rPr>
        <w:t xml:space="preserve">полномоченным должностным лицом </w:t>
      </w:r>
      <w:r w:rsidRPr="0029338E">
        <w:rPr>
          <w:rFonts w:ascii="Times New Roman" w:eastAsia="Times New Roman" w:hAnsi="Times New Roman" w:cs="Times New Roman"/>
          <w:sz w:val="28"/>
          <w:szCs w:val="28"/>
          <w:lang w:eastAsia="ru-RU"/>
        </w:rPr>
        <w:t>Уполномоченного органа</w:t>
      </w:r>
      <w:r w:rsidR="006E7D05"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 xml:space="preserve">с </w:t>
      </w:r>
      <w:r w:rsidRPr="0029338E">
        <w:rPr>
          <w:rFonts w:ascii="Times New Roman" w:eastAsia="Times New Roman" w:hAnsi="Times New Roman" w:cs="Times New Roman"/>
          <w:sz w:val="28"/>
          <w:szCs w:val="28"/>
          <w:lang w:eastAsia="ru-RU"/>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w:t>
      </w:r>
      <w:r w:rsidR="00C0478B" w:rsidRPr="0029338E">
        <w:rPr>
          <w:rFonts w:ascii="Times New Roman" w:eastAsia="Times New Roman" w:hAnsi="Times New Roman" w:cs="Times New Roman"/>
          <w:sz w:val="28"/>
          <w:szCs w:val="28"/>
          <w:lang w:eastAsia="ru-RU"/>
        </w:rPr>
        <w:t xml:space="preserve">защиты информации и применением </w:t>
      </w:r>
      <w:r w:rsidRPr="0029338E">
        <w:rPr>
          <w:rFonts w:ascii="Times New Roman" w:eastAsia="Times New Roman" w:hAnsi="Times New Roman" w:cs="Times New Roman"/>
          <w:sz w:val="28"/>
          <w:szCs w:val="28"/>
          <w:lang w:eastAsia="ru-RU"/>
        </w:rPr>
        <w:t>электронной подписи</w:t>
      </w:r>
      <w:r w:rsidR="00C0478B"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sidR="006E7D05"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бумажном носителе, подписанном у</w:t>
      </w:r>
      <w:r w:rsidR="00C0478B" w:rsidRPr="0029338E">
        <w:rPr>
          <w:rFonts w:ascii="Times New Roman" w:eastAsia="Times New Roman" w:hAnsi="Times New Roman" w:cs="Times New Roman"/>
          <w:sz w:val="28"/>
          <w:szCs w:val="28"/>
          <w:lang w:eastAsia="ru-RU"/>
        </w:rPr>
        <w:t xml:space="preserve">полномоченным должностным лицом </w:t>
      </w:r>
      <w:r w:rsidRPr="0029338E">
        <w:rPr>
          <w:rFonts w:ascii="Times New Roman" w:eastAsia="Times New Roman" w:hAnsi="Times New Roman" w:cs="Times New Roman"/>
          <w:sz w:val="28"/>
          <w:szCs w:val="28"/>
          <w:lang w:eastAsia="ru-RU"/>
        </w:rPr>
        <w:t>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07FCA" w:rsidRPr="0029338E" w:rsidRDefault="006E7D05"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По межведомственным запросам </w:t>
      </w:r>
      <w:r w:rsidR="00E07FCA" w:rsidRPr="0029338E">
        <w:rPr>
          <w:rFonts w:ascii="Times New Roman" w:eastAsia="Times New Roman" w:hAnsi="Times New Roman" w:cs="Times New Roman"/>
          <w:sz w:val="28"/>
          <w:szCs w:val="28"/>
          <w:lang w:eastAsia="ru-RU"/>
        </w:rPr>
        <w:t xml:space="preserve">Уполномоченного органа, </w:t>
      </w:r>
      <w:r w:rsidRPr="0029338E">
        <w:rPr>
          <w:rFonts w:ascii="Times New Roman" w:eastAsia="Times New Roman" w:hAnsi="Times New Roman" w:cs="Times New Roman"/>
          <w:sz w:val="28"/>
          <w:szCs w:val="28"/>
          <w:lang w:eastAsia="ru-RU"/>
        </w:rPr>
        <w:t>документы, указанные в пункте 2.7.1 подраздела 2.7 раздела 2 Регламента, предо</w:t>
      </w:r>
      <w:r w:rsidR="00E07FCA" w:rsidRPr="0029338E">
        <w:rPr>
          <w:rFonts w:ascii="Times New Roman" w:eastAsia="Times New Roman" w:hAnsi="Times New Roman" w:cs="Times New Roman"/>
          <w:sz w:val="28"/>
          <w:szCs w:val="28"/>
          <w:lang w:eastAsia="ru-RU"/>
        </w:rPr>
        <w:t>ставляются в эл</w:t>
      </w:r>
      <w:r w:rsidRPr="0029338E">
        <w:rPr>
          <w:rFonts w:ascii="Times New Roman" w:eastAsia="Times New Roman" w:hAnsi="Times New Roman" w:cs="Times New Roman"/>
          <w:sz w:val="28"/>
          <w:szCs w:val="28"/>
          <w:lang w:eastAsia="ru-RU"/>
        </w:rPr>
        <w:t xml:space="preserve">ектронной форме в срок, который </w:t>
      </w:r>
      <w:r w:rsidR="00E07FCA" w:rsidRPr="0029338E">
        <w:rPr>
          <w:rFonts w:ascii="Times New Roman" w:eastAsia="Times New Roman" w:hAnsi="Times New Roman" w:cs="Times New Roman"/>
          <w:sz w:val="28"/>
          <w:szCs w:val="28"/>
          <w:lang w:eastAsia="ru-RU"/>
        </w:rPr>
        <w:t>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1 рабочий день.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3.2.2.6. Исполнение данной административной процедуры возложено</w:t>
      </w:r>
      <w:r w:rsidR="00124372"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должностное лицо</w:t>
      </w:r>
      <w:r w:rsidR="00124372"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Уполномоченного органа,</w:t>
      </w:r>
      <w:r w:rsidR="00124372"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ответственное</w:t>
      </w:r>
      <w:r w:rsidR="00124372"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за рассмотрение заявления и прилагаемых к нему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124372"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3.2.2.9. Способом фиксации результата выполнения административной процедуры является регистрация должностным лицом</w:t>
      </w:r>
      <w:r w:rsidR="00124372" w:rsidRPr="0029338E">
        <w:rPr>
          <w:rFonts w:ascii="Times New Roman" w:eastAsia="Times New Roman" w:hAnsi="Times New Roman" w:cs="Times New Roman"/>
          <w:sz w:val="28"/>
          <w:szCs w:val="28"/>
          <w:lang w:eastAsia="ru-RU"/>
        </w:rPr>
        <w:t xml:space="preserve"> Уполномоченного органа </w:t>
      </w:r>
      <w:r w:rsidRPr="0029338E">
        <w:rPr>
          <w:rFonts w:ascii="Times New Roman" w:eastAsia="Times New Roman" w:hAnsi="Times New Roman" w:cs="Times New Roman"/>
          <w:sz w:val="28"/>
          <w:szCs w:val="28"/>
          <w:lang w:eastAsia="ru-RU"/>
        </w:rPr>
        <w:t>поступивших в рамках межведомственного взаимодействия документов, их приобщение к заявлению и документам, представленных Заявителем.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 Рассмотрение заявления и прилагаемых к нему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w:t>
      </w:r>
      <w:r w:rsidR="0022673A" w:rsidRPr="0029338E">
        <w:rPr>
          <w:rFonts w:ascii="Times New Roman" w:eastAsia="Times New Roman" w:hAnsi="Times New Roman" w:cs="Times New Roman"/>
          <w:sz w:val="28"/>
          <w:szCs w:val="28"/>
          <w:lang w:eastAsia="ru-RU"/>
        </w:rPr>
        <w:t xml:space="preserve">та документов, предусмотренного </w:t>
      </w:r>
      <w:r w:rsidRPr="0029338E">
        <w:rPr>
          <w:rFonts w:ascii="Times New Roman" w:eastAsia="Times New Roman" w:hAnsi="Times New Roman" w:cs="Times New Roman"/>
          <w:sz w:val="28"/>
          <w:szCs w:val="28"/>
          <w:lang w:eastAsia="ru-RU"/>
        </w:rPr>
        <w:t>подразделом 2.6 Регламента, а также документов, предусмотренных</w:t>
      </w:r>
      <w:r w:rsidR="0022673A"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подразделом 2.7 Регламента.</w:t>
      </w:r>
    </w:p>
    <w:p w:rsidR="00E07FCA" w:rsidRPr="0029338E" w:rsidRDefault="0022673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 xml:space="preserve">3.2.3.2. Должностное лицо </w:t>
      </w:r>
      <w:r w:rsidR="00E07FCA" w:rsidRPr="0029338E">
        <w:rPr>
          <w:rFonts w:ascii="Times New Roman" w:eastAsia="Times New Roman" w:hAnsi="Times New Roman" w:cs="Times New Roman"/>
          <w:sz w:val="28"/>
          <w:szCs w:val="28"/>
          <w:lang w:eastAsia="ru-RU"/>
        </w:rPr>
        <w:t>Уполномоченного орган</w:t>
      </w:r>
      <w:r w:rsidRPr="0029338E">
        <w:rPr>
          <w:rFonts w:ascii="Times New Roman" w:eastAsia="Times New Roman" w:hAnsi="Times New Roman" w:cs="Times New Roman"/>
          <w:sz w:val="28"/>
          <w:szCs w:val="28"/>
          <w:lang w:eastAsia="ru-RU"/>
        </w:rPr>
        <w:t xml:space="preserve">а </w:t>
      </w:r>
      <w:r w:rsidR="00E07FCA" w:rsidRPr="0029338E">
        <w:rPr>
          <w:rFonts w:ascii="Times New Roman" w:eastAsia="Times New Roman" w:hAnsi="Times New Roman" w:cs="Times New Roman"/>
          <w:sz w:val="28"/>
          <w:szCs w:val="28"/>
          <w:lang w:eastAsia="ru-RU"/>
        </w:rPr>
        <w:t>осуществляет проверку документов, указанных в</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подразделе 2.6</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Регл</w:t>
      </w:r>
      <w:r w:rsidRPr="0029338E">
        <w:rPr>
          <w:rFonts w:ascii="Times New Roman" w:eastAsia="Times New Roman" w:hAnsi="Times New Roman" w:cs="Times New Roman"/>
          <w:sz w:val="28"/>
          <w:szCs w:val="28"/>
          <w:lang w:eastAsia="ru-RU"/>
        </w:rPr>
        <w:t xml:space="preserve">амента, и документов, указанных пункте 2.7.1 подраздела 2.7 </w:t>
      </w:r>
      <w:r w:rsidR="00E07FCA" w:rsidRPr="0029338E">
        <w:rPr>
          <w:rFonts w:ascii="Times New Roman" w:eastAsia="Times New Roman" w:hAnsi="Times New Roman" w:cs="Times New Roman"/>
          <w:sz w:val="28"/>
          <w:szCs w:val="28"/>
          <w:lang w:eastAsia="ru-RU"/>
        </w:rPr>
        <w:t>Регламента, на предмет соответствия действующему законодательству и наличия оснований для предоставления муниципальной услуги либ</w:t>
      </w:r>
      <w:r w:rsidRPr="0029338E">
        <w:rPr>
          <w:rFonts w:ascii="Times New Roman" w:eastAsia="Times New Roman" w:hAnsi="Times New Roman" w:cs="Times New Roman"/>
          <w:sz w:val="28"/>
          <w:szCs w:val="28"/>
          <w:lang w:eastAsia="ru-RU"/>
        </w:rPr>
        <w:t xml:space="preserve">о </w:t>
      </w:r>
      <w:r w:rsidR="00E07FCA" w:rsidRPr="0029338E">
        <w:rPr>
          <w:rFonts w:ascii="Times New Roman" w:eastAsia="Times New Roman" w:hAnsi="Times New Roman" w:cs="Times New Roman"/>
          <w:sz w:val="28"/>
          <w:szCs w:val="28"/>
          <w:lang w:eastAsia="ru-RU"/>
        </w:rPr>
        <w:t>оснований</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для</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отказа 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рабочий день.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3.2.3.4. Исполнение данной административной процедуры возложено</w:t>
      </w:r>
      <w:r w:rsidR="002C29A2" w:rsidRPr="0029338E">
        <w:rPr>
          <w:rFonts w:ascii="Times New Roman" w:eastAsia="Times New Roman" w:hAnsi="Times New Roman" w:cs="Times New Roman"/>
          <w:sz w:val="28"/>
          <w:szCs w:val="28"/>
          <w:lang w:eastAsia="ru-RU"/>
        </w:rPr>
        <w:t xml:space="preserve"> на должностное лицо </w:t>
      </w:r>
      <w:r w:rsidRPr="0029338E">
        <w:rPr>
          <w:rFonts w:ascii="Times New Roman" w:eastAsia="Times New Roman" w:hAnsi="Times New Roman" w:cs="Times New Roman"/>
          <w:sz w:val="28"/>
          <w:szCs w:val="28"/>
          <w:lang w:eastAsia="ru-RU"/>
        </w:rPr>
        <w:t>Уполномоченного ор</w:t>
      </w:r>
      <w:r w:rsidR="002C29A2" w:rsidRPr="0029338E">
        <w:rPr>
          <w:rFonts w:ascii="Times New Roman" w:eastAsia="Times New Roman" w:hAnsi="Times New Roman" w:cs="Times New Roman"/>
          <w:sz w:val="28"/>
          <w:szCs w:val="28"/>
          <w:lang w:eastAsia="ru-RU"/>
        </w:rPr>
        <w:t xml:space="preserve">гана </w:t>
      </w:r>
      <w:r w:rsidRPr="0029338E">
        <w:rPr>
          <w:rFonts w:ascii="Times New Roman" w:eastAsia="Times New Roman" w:hAnsi="Times New Roman" w:cs="Times New Roman"/>
          <w:sz w:val="28"/>
          <w:szCs w:val="28"/>
          <w:lang w:eastAsia="ru-RU"/>
        </w:rPr>
        <w:t>ответственное за рассмотрение заявления и прилагаемых к нему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w:t>
      </w:r>
      <w:r w:rsidR="00555BD6" w:rsidRPr="0029338E">
        <w:rPr>
          <w:rFonts w:ascii="Times New Roman" w:eastAsia="Times New Roman" w:hAnsi="Times New Roman" w:cs="Times New Roman"/>
          <w:sz w:val="28"/>
          <w:szCs w:val="28"/>
          <w:lang w:eastAsia="ru-RU"/>
        </w:rPr>
        <w:t xml:space="preserve">ие полного комплекта документов </w:t>
      </w:r>
      <w:r w:rsidRPr="0029338E">
        <w:rPr>
          <w:rFonts w:ascii="Times New Roman" w:eastAsia="Times New Roman" w:hAnsi="Times New Roman" w:cs="Times New Roman"/>
          <w:sz w:val="28"/>
          <w:szCs w:val="28"/>
          <w:lang w:eastAsia="ru-RU"/>
        </w:rPr>
        <w:t>предусмотренных</w:t>
      </w:r>
      <w:r w:rsidR="00555BD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подразделом 2.6</w:t>
      </w:r>
      <w:r w:rsidR="00555BD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Регламента, а также документов, предусмотренных</w:t>
      </w:r>
      <w:r w:rsidR="00555BD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подразделом 2.7</w:t>
      </w:r>
      <w:r w:rsidR="00555BD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Регламента требованиям законодательства, регулирующего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3.2.3.6. Результатом административной процедуры является осуществлени</w:t>
      </w:r>
      <w:r w:rsidR="00555BD6" w:rsidRPr="0029338E">
        <w:rPr>
          <w:rFonts w:ascii="Times New Roman" w:eastAsia="Times New Roman" w:hAnsi="Times New Roman" w:cs="Times New Roman"/>
          <w:sz w:val="28"/>
          <w:szCs w:val="28"/>
          <w:lang w:eastAsia="ru-RU"/>
        </w:rPr>
        <w:t xml:space="preserve">е должностным лицом Уполномоченного органа </w:t>
      </w:r>
      <w:r w:rsidRPr="0029338E">
        <w:rPr>
          <w:rFonts w:ascii="Times New Roman" w:eastAsia="Times New Roman" w:hAnsi="Times New Roman" w:cs="Times New Roman"/>
          <w:sz w:val="28"/>
          <w:szCs w:val="28"/>
          <w:lang w:eastAsia="ru-RU"/>
        </w:rPr>
        <w:t xml:space="preserve">проверки </w:t>
      </w:r>
      <w:r w:rsidR="00555BD6" w:rsidRPr="0029338E">
        <w:rPr>
          <w:rFonts w:ascii="Times New Roman" w:eastAsia="Times New Roman" w:hAnsi="Times New Roman" w:cs="Times New Roman"/>
          <w:sz w:val="28"/>
          <w:szCs w:val="28"/>
          <w:lang w:eastAsia="ru-RU"/>
        </w:rPr>
        <w:t xml:space="preserve">документов, указанных в подразделе 2.6 </w:t>
      </w:r>
      <w:r w:rsidRPr="0029338E">
        <w:rPr>
          <w:rFonts w:ascii="Times New Roman" w:eastAsia="Times New Roman" w:hAnsi="Times New Roman" w:cs="Times New Roman"/>
          <w:sz w:val="28"/>
          <w:szCs w:val="28"/>
          <w:lang w:eastAsia="ru-RU"/>
        </w:rPr>
        <w:t>Регл</w:t>
      </w:r>
      <w:r w:rsidR="00555BD6" w:rsidRPr="0029338E">
        <w:rPr>
          <w:rFonts w:ascii="Times New Roman" w:eastAsia="Times New Roman" w:hAnsi="Times New Roman" w:cs="Times New Roman"/>
          <w:sz w:val="28"/>
          <w:szCs w:val="28"/>
          <w:lang w:eastAsia="ru-RU"/>
        </w:rPr>
        <w:t xml:space="preserve">амента, и документов, указанных в пункте 2.7.1 подраздела 2.7 </w:t>
      </w:r>
      <w:r w:rsidRPr="0029338E">
        <w:rPr>
          <w:rFonts w:ascii="Times New Roman" w:eastAsia="Times New Roman" w:hAnsi="Times New Roman" w:cs="Times New Roman"/>
          <w:sz w:val="28"/>
          <w:szCs w:val="28"/>
          <w:lang w:eastAsia="ru-RU"/>
        </w:rPr>
        <w:t>Регламента, на предмет соответствия законодательству, регулирующему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внесение в</w:t>
      </w:r>
      <w:r w:rsidR="00555BD6" w:rsidRPr="0029338E">
        <w:rPr>
          <w:rFonts w:ascii="Times New Roman" w:eastAsia="Times New Roman" w:hAnsi="Times New Roman" w:cs="Times New Roman"/>
          <w:sz w:val="28"/>
          <w:szCs w:val="28"/>
          <w:lang w:eastAsia="ru-RU"/>
        </w:rPr>
        <w:t xml:space="preserve"> журнал регистрации заявления и полного комплекта документов, </w:t>
      </w:r>
      <w:r w:rsidRPr="0029338E">
        <w:rPr>
          <w:rFonts w:ascii="Times New Roman" w:eastAsia="Times New Roman" w:hAnsi="Times New Roman" w:cs="Times New Roman"/>
          <w:sz w:val="28"/>
          <w:szCs w:val="28"/>
          <w:lang w:eastAsia="ru-RU"/>
        </w:rPr>
        <w:t>предусмотренных подразделом 2.6 Регламента, а также документов, предусмотренных подразделом 2.7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w:t>
      </w:r>
      <w:r w:rsidR="00685B1C" w:rsidRPr="0029338E">
        <w:rPr>
          <w:rFonts w:ascii="Times New Roman" w:eastAsia="Times New Roman" w:hAnsi="Times New Roman" w:cs="Times New Roman"/>
          <w:sz w:val="28"/>
          <w:szCs w:val="28"/>
          <w:lang w:eastAsia="ru-RU"/>
        </w:rPr>
        <w:t xml:space="preserve"> подразделе 2.6 </w:t>
      </w:r>
      <w:r w:rsidRPr="0029338E">
        <w:rPr>
          <w:rFonts w:ascii="Times New Roman" w:eastAsia="Times New Roman" w:hAnsi="Times New Roman" w:cs="Times New Roman"/>
          <w:sz w:val="28"/>
          <w:szCs w:val="28"/>
          <w:lang w:eastAsia="ru-RU"/>
        </w:rPr>
        <w:t>Регламента,</w:t>
      </w:r>
      <w:r w:rsidR="00685B1C" w:rsidRPr="0029338E">
        <w:rPr>
          <w:rFonts w:ascii="Times New Roman" w:eastAsia="Times New Roman" w:hAnsi="Times New Roman" w:cs="Times New Roman"/>
          <w:sz w:val="28"/>
          <w:szCs w:val="28"/>
          <w:lang w:eastAsia="ru-RU"/>
        </w:rPr>
        <w:t xml:space="preserve"> и документов, указанных пункте 2.7.1 подраздела 2.7 </w:t>
      </w:r>
      <w:r w:rsidRPr="0029338E">
        <w:rPr>
          <w:rFonts w:ascii="Times New Roman" w:eastAsia="Times New Roman" w:hAnsi="Times New Roman" w:cs="Times New Roman"/>
          <w:sz w:val="28"/>
          <w:szCs w:val="28"/>
          <w:lang w:eastAsia="ru-RU"/>
        </w:rPr>
        <w:t>Регламента, на предмет соответствия действующему законодательству.</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763097" w:rsidRPr="0029338E" w:rsidRDefault="009B4FC9"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устанавливает </w:t>
      </w:r>
      <w:r w:rsidR="00763097" w:rsidRPr="0029338E">
        <w:rPr>
          <w:rFonts w:ascii="Times New Roman" w:eastAsia="Times New Roman" w:hAnsi="Times New Roman" w:cs="Times New Roman"/>
          <w:sz w:val="28"/>
          <w:szCs w:val="28"/>
          <w:lang w:eastAsia="ru-RU"/>
        </w:rPr>
        <w:t>соответствие содержания проекта</w:t>
      </w:r>
      <w:r w:rsidR="00763097" w:rsidRPr="0029338E">
        <w:t xml:space="preserve"> </w:t>
      </w:r>
      <w:r w:rsidR="00763097" w:rsidRPr="0029338E">
        <w:rPr>
          <w:rFonts w:ascii="Times New Roman" w:eastAsia="Times New Roman" w:hAnsi="Times New Roman" w:cs="Times New Roman"/>
          <w:sz w:val="28"/>
          <w:szCs w:val="28"/>
          <w:lang w:eastAsia="ru-RU"/>
        </w:rPr>
        <w:t>информационной надписи на объекте культурного наследия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63097" w:rsidRPr="0029338E" w:rsidRDefault="00763097"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устанавливает 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w:t>
      </w:r>
      <w:r w:rsidRPr="0029338E">
        <w:rPr>
          <w:rFonts w:ascii="Times New Roman" w:eastAsia="Times New Roman" w:hAnsi="Times New Roman" w:cs="Times New Roman"/>
          <w:sz w:val="28"/>
          <w:szCs w:val="28"/>
          <w:lang w:eastAsia="ru-RU"/>
        </w:rPr>
        <w:lastRenderedPageBreak/>
        <w:t xml:space="preserve">на основании которых осуществляется такая установка, утвержденным постановлением Правительства Российской </w:t>
      </w:r>
      <w:r w:rsidR="00685B1C" w:rsidRPr="0029338E">
        <w:rPr>
          <w:rFonts w:ascii="Times New Roman" w:eastAsia="Times New Roman" w:hAnsi="Times New Roman" w:cs="Times New Roman"/>
          <w:sz w:val="28"/>
          <w:szCs w:val="28"/>
          <w:lang w:eastAsia="ru-RU"/>
        </w:rPr>
        <w:t>Федерации от 10 сентября 2019 года</w:t>
      </w:r>
      <w:r w:rsidRPr="0029338E">
        <w:rPr>
          <w:rFonts w:ascii="Times New Roman" w:eastAsia="Times New Roman" w:hAnsi="Times New Roman" w:cs="Times New Roman"/>
          <w:sz w:val="28"/>
          <w:szCs w:val="28"/>
          <w:lang w:eastAsia="ru-RU"/>
        </w:rPr>
        <w:t xml:space="preserve"> № 1178 </w:t>
      </w:r>
      <w:r w:rsidR="00685B1C" w:rsidRPr="0029338E">
        <w:rPr>
          <w:rFonts w:ascii="Times New Roman" w:eastAsia="Times New Roman" w:hAnsi="Times New Roman" w:cs="Times New Roman"/>
          <w:sz w:val="28"/>
          <w:szCs w:val="28"/>
          <w:lang w:eastAsia="ru-RU"/>
        </w:rPr>
        <w:t>«</w:t>
      </w:r>
      <w:r w:rsidRPr="0029338E">
        <w:rPr>
          <w:rFonts w:ascii="Times New Roman" w:eastAsia="Times New Roman" w:hAnsi="Times New Roman" w:cs="Times New Roman"/>
          <w:sz w:val="28"/>
          <w:szCs w:val="28"/>
          <w:lang w:eastAsia="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763097"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3.2.4.2. </w:t>
      </w:r>
      <w:r w:rsidR="00763097" w:rsidRPr="0029338E">
        <w:rPr>
          <w:rFonts w:ascii="Times New Roman" w:eastAsia="Times New Roman" w:hAnsi="Times New Roman" w:cs="Times New Roman"/>
          <w:sz w:val="28"/>
          <w:szCs w:val="28"/>
          <w:lang w:eastAsia="ru-RU"/>
        </w:rPr>
        <w:t>Должностное лицо уполномоченного органа в течение 2</w:t>
      </w:r>
      <w:r w:rsidR="002D7FE4" w:rsidRPr="0029338E">
        <w:rPr>
          <w:rFonts w:ascii="Times New Roman" w:eastAsia="Times New Roman" w:hAnsi="Times New Roman" w:cs="Times New Roman"/>
          <w:sz w:val="28"/>
          <w:szCs w:val="28"/>
          <w:lang w:eastAsia="ru-RU"/>
        </w:rPr>
        <w:t xml:space="preserve">4 </w:t>
      </w:r>
      <w:r w:rsidR="00763097" w:rsidRPr="0029338E">
        <w:rPr>
          <w:rFonts w:ascii="Times New Roman" w:eastAsia="Times New Roman" w:hAnsi="Times New Roman" w:cs="Times New Roman"/>
          <w:sz w:val="28"/>
          <w:szCs w:val="28"/>
          <w:lang w:eastAsia="ru-RU"/>
        </w:rPr>
        <w:t>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w:t>
      </w:r>
      <w:r w:rsidR="00847877" w:rsidRPr="0029338E">
        <w:rPr>
          <w:rFonts w:ascii="Times New Roman" w:eastAsia="Times New Roman" w:hAnsi="Times New Roman" w:cs="Times New Roman"/>
          <w:sz w:val="28"/>
          <w:szCs w:val="28"/>
          <w:lang w:eastAsia="ru-RU"/>
        </w:rPr>
        <w:t xml:space="preserve"> </w:t>
      </w:r>
      <w:r w:rsidR="00763097" w:rsidRPr="0029338E">
        <w:rPr>
          <w:rFonts w:ascii="Times New Roman" w:eastAsia="Times New Roman" w:hAnsi="Times New Roman" w:cs="Times New Roman"/>
          <w:sz w:val="28"/>
          <w:szCs w:val="28"/>
          <w:lang w:eastAsia="ru-RU"/>
        </w:rPr>
        <w:t>представленного проекта положениям, требованиям,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763097" w:rsidRPr="0029338E" w:rsidRDefault="00763097"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3.2.4.3. Должностное лицо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w:t>
      </w:r>
      <w:proofErr w:type="spellStart"/>
      <w:r w:rsidR="00343595" w:rsidRPr="0029338E">
        <w:rPr>
          <w:rFonts w:ascii="Times New Roman" w:eastAsia="Times New Roman" w:hAnsi="Times New Roman" w:cs="Times New Roman"/>
          <w:sz w:val="28"/>
          <w:szCs w:val="28"/>
          <w:lang w:eastAsia="ru-RU"/>
        </w:rPr>
        <w:t>Батуринского</w:t>
      </w:r>
      <w:proofErr w:type="spellEnd"/>
      <w:r w:rsidR="00343595" w:rsidRPr="0029338E">
        <w:rPr>
          <w:rFonts w:ascii="Times New Roman" w:eastAsia="Times New Roman" w:hAnsi="Times New Roman" w:cs="Times New Roman"/>
          <w:sz w:val="28"/>
          <w:szCs w:val="28"/>
          <w:lang w:eastAsia="ru-RU"/>
        </w:rPr>
        <w:t xml:space="preserve"> сельского</w:t>
      </w:r>
      <w:r w:rsidRPr="0029338E">
        <w:rPr>
          <w:rFonts w:ascii="Times New Roman" w:eastAsia="Times New Roman" w:hAnsi="Times New Roman" w:cs="Times New Roman"/>
          <w:sz w:val="28"/>
          <w:szCs w:val="28"/>
          <w:lang w:eastAsia="ru-RU"/>
        </w:rPr>
        <w:t xml:space="preserve"> поселения </w:t>
      </w: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763097" w:rsidRPr="0029338E">
        <w:rPr>
          <w:rFonts w:ascii="Times New Roman" w:eastAsia="Times New Roman" w:hAnsi="Times New Roman" w:cs="Times New Roman"/>
          <w:sz w:val="28"/>
          <w:szCs w:val="28"/>
          <w:lang w:eastAsia="ru-RU"/>
        </w:rPr>
        <w:t>1</w:t>
      </w:r>
      <w:r w:rsidRPr="0029338E">
        <w:rPr>
          <w:rFonts w:ascii="Times New Roman" w:eastAsia="Times New Roman" w:hAnsi="Times New Roman" w:cs="Times New Roman"/>
          <w:sz w:val="28"/>
          <w:szCs w:val="28"/>
          <w:lang w:eastAsia="ru-RU"/>
        </w:rPr>
        <w:t xml:space="preserve"> рабоч</w:t>
      </w:r>
      <w:r w:rsidR="00763097" w:rsidRPr="0029338E">
        <w:rPr>
          <w:rFonts w:ascii="Times New Roman" w:eastAsia="Times New Roman" w:hAnsi="Times New Roman" w:cs="Times New Roman"/>
          <w:sz w:val="28"/>
          <w:szCs w:val="28"/>
          <w:lang w:eastAsia="ru-RU"/>
        </w:rPr>
        <w:t>ий</w:t>
      </w:r>
      <w:r w:rsidRPr="0029338E">
        <w:rPr>
          <w:rFonts w:ascii="Times New Roman" w:eastAsia="Times New Roman" w:hAnsi="Times New Roman" w:cs="Times New Roman"/>
          <w:sz w:val="28"/>
          <w:szCs w:val="28"/>
          <w:lang w:eastAsia="ru-RU"/>
        </w:rPr>
        <w:t xml:space="preserve"> д</w:t>
      </w:r>
      <w:r w:rsidR="00763097" w:rsidRPr="0029338E">
        <w:rPr>
          <w:rFonts w:ascii="Times New Roman" w:eastAsia="Times New Roman" w:hAnsi="Times New Roman" w:cs="Times New Roman"/>
          <w:sz w:val="28"/>
          <w:szCs w:val="28"/>
          <w:lang w:eastAsia="ru-RU"/>
        </w:rPr>
        <w:t>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3.2.4.5. Исполнение данной административной процедуры возложено</w:t>
      </w:r>
      <w:r w:rsidR="00E42932" w:rsidRPr="0029338E">
        <w:rPr>
          <w:rFonts w:ascii="Times New Roman" w:eastAsia="Times New Roman" w:hAnsi="Times New Roman" w:cs="Times New Roman"/>
          <w:sz w:val="28"/>
          <w:szCs w:val="28"/>
          <w:lang w:eastAsia="ru-RU"/>
        </w:rPr>
        <w:t xml:space="preserve"> на должностное лицо Уполномоченного органа </w:t>
      </w:r>
      <w:r w:rsidRPr="0029338E">
        <w:rPr>
          <w:rFonts w:ascii="Times New Roman" w:eastAsia="Times New Roman" w:hAnsi="Times New Roman" w:cs="Times New Roman"/>
          <w:sz w:val="28"/>
          <w:szCs w:val="28"/>
          <w:lang w:eastAsia="ru-RU"/>
        </w:rPr>
        <w:t>ответственное за рассмотрение заявления и прилагаемых к нему документов, необходимых</w:t>
      </w:r>
      <w:r w:rsidR="00E42932"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w:t>
      </w:r>
      <w:r w:rsidR="00DF4A4B"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предоставлении муниципальной услуги.</w:t>
      </w:r>
    </w:p>
    <w:p w:rsidR="00DF4A4B"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w:t>
      </w:r>
      <w:r w:rsidR="00EC141C" w:rsidRPr="0029338E">
        <w:rPr>
          <w:rFonts w:ascii="Times New Roman" w:eastAsia="Times New Roman" w:hAnsi="Times New Roman" w:cs="Times New Roman"/>
          <w:sz w:val="28"/>
          <w:szCs w:val="28"/>
          <w:lang w:eastAsia="ru-RU"/>
        </w:rPr>
        <w:t xml:space="preserve">регистрация подписанного постановления администрации </w:t>
      </w:r>
      <w:proofErr w:type="spellStart"/>
      <w:r w:rsidR="00EC141C" w:rsidRPr="0029338E">
        <w:rPr>
          <w:rFonts w:ascii="Times New Roman" w:eastAsia="Times New Roman" w:hAnsi="Times New Roman" w:cs="Times New Roman"/>
          <w:sz w:val="28"/>
          <w:szCs w:val="28"/>
          <w:lang w:eastAsia="ru-RU"/>
        </w:rPr>
        <w:t>Батуринского</w:t>
      </w:r>
      <w:proofErr w:type="spellEnd"/>
      <w:r w:rsidR="00EC141C" w:rsidRPr="0029338E">
        <w:rPr>
          <w:rFonts w:ascii="Times New Roman" w:eastAsia="Times New Roman" w:hAnsi="Times New Roman" w:cs="Times New Roman"/>
          <w:sz w:val="28"/>
          <w:szCs w:val="28"/>
          <w:lang w:eastAsia="ru-RU"/>
        </w:rPr>
        <w:t xml:space="preserve"> сельского поселения </w:t>
      </w:r>
      <w:proofErr w:type="spellStart"/>
      <w:r w:rsidR="00EC141C" w:rsidRPr="0029338E">
        <w:rPr>
          <w:rFonts w:ascii="Times New Roman" w:eastAsia="Times New Roman" w:hAnsi="Times New Roman" w:cs="Times New Roman"/>
          <w:sz w:val="28"/>
          <w:szCs w:val="28"/>
          <w:lang w:eastAsia="ru-RU"/>
        </w:rPr>
        <w:t>Брюховецкого</w:t>
      </w:r>
      <w:proofErr w:type="spellEnd"/>
      <w:r w:rsidR="00EC141C" w:rsidRPr="0029338E">
        <w:rPr>
          <w:rFonts w:ascii="Times New Roman" w:eastAsia="Times New Roman" w:hAnsi="Times New Roman" w:cs="Times New Roman"/>
          <w:sz w:val="28"/>
          <w:szCs w:val="28"/>
          <w:lang w:eastAsia="ru-RU"/>
        </w:rPr>
        <w:t xml:space="preserve"> района </w:t>
      </w:r>
      <w:r w:rsidR="00DF4A4B" w:rsidRPr="0029338E">
        <w:rPr>
          <w:rFonts w:ascii="Times New Roman" w:eastAsia="Times New Roman" w:hAnsi="Times New Roman" w:cs="Times New Roman"/>
          <w:sz w:val="28"/>
          <w:szCs w:val="28"/>
          <w:lang w:eastAsia="ru-RU"/>
        </w:rPr>
        <w:t xml:space="preserve">о согласовании </w:t>
      </w:r>
      <w:r w:rsidR="00DF4A4B" w:rsidRPr="0029338E">
        <w:rPr>
          <w:rFonts w:ascii="Times New Roman" w:eastAsia="Times New Roman" w:hAnsi="Times New Roman" w:cs="Times New Roman"/>
          <w:sz w:val="28"/>
          <w:szCs w:val="28"/>
          <w:lang w:eastAsia="ru-RU"/>
        </w:rPr>
        <w:lastRenderedPageBreak/>
        <w:t>проекта информационной надписи или постановление об отказе в согласовании информационной надписи.</w:t>
      </w:r>
    </w:p>
    <w:p w:rsidR="00DF4A4B" w:rsidRPr="0029338E" w:rsidRDefault="00DF4A4B"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 Передача курьером пакета документо</w:t>
      </w:r>
      <w:r w:rsidR="003A292C" w:rsidRPr="0029338E">
        <w:rPr>
          <w:rFonts w:ascii="Times New Roman" w:eastAsia="Times New Roman" w:hAnsi="Times New Roman" w:cs="Times New Roman"/>
          <w:sz w:val="28"/>
          <w:szCs w:val="28"/>
          <w:lang w:eastAsia="ru-RU"/>
        </w:rPr>
        <w:t xml:space="preserve">в из </w:t>
      </w:r>
      <w:r w:rsidRPr="0029338E">
        <w:rPr>
          <w:rFonts w:ascii="Times New Roman" w:eastAsia="Times New Roman" w:hAnsi="Times New Roman" w:cs="Times New Roman"/>
          <w:sz w:val="28"/>
          <w:szCs w:val="28"/>
          <w:lang w:eastAsia="ru-RU"/>
        </w:rPr>
        <w:t>Уполномоченного органа</w:t>
      </w:r>
      <w:r w:rsidR="003A292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3.2.5.1. Основанием для начала админист</w:t>
      </w:r>
      <w:r w:rsidR="00412BAD" w:rsidRPr="0029338E">
        <w:rPr>
          <w:rFonts w:ascii="Times New Roman" w:eastAsia="Times New Roman" w:hAnsi="Times New Roman" w:cs="Times New Roman"/>
          <w:sz w:val="28"/>
          <w:szCs w:val="28"/>
          <w:lang w:eastAsia="ru-RU"/>
        </w:rPr>
        <w:t>ративной процедуры является под</w:t>
      </w:r>
      <w:r w:rsidRPr="0029338E">
        <w:rPr>
          <w:rFonts w:ascii="Times New Roman" w:eastAsia="Times New Roman" w:hAnsi="Times New Roman" w:cs="Times New Roman"/>
          <w:sz w:val="28"/>
          <w:szCs w:val="28"/>
          <w:lang w:eastAsia="ru-RU"/>
        </w:rPr>
        <w:t>готовленный для выдачи результат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3.2.5.2. Передача документов, являющихся результатом предоставления муниципальн</w:t>
      </w:r>
      <w:r w:rsidR="00412BAD" w:rsidRPr="0029338E">
        <w:rPr>
          <w:rFonts w:ascii="Times New Roman" w:eastAsia="Times New Roman" w:hAnsi="Times New Roman" w:cs="Times New Roman"/>
          <w:sz w:val="28"/>
          <w:szCs w:val="28"/>
          <w:lang w:eastAsia="ru-RU"/>
        </w:rPr>
        <w:t xml:space="preserve">ой услуги из </w:t>
      </w:r>
      <w:r w:rsidRPr="0029338E">
        <w:rPr>
          <w:rFonts w:ascii="Times New Roman" w:eastAsia="Times New Roman" w:hAnsi="Times New Roman" w:cs="Times New Roman"/>
          <w:sz w:val="28"/>
          <w:szCs w:val="28"/>
          <w:lang w:eastAsia="ru-RU"/>
        </w:rPr>
        <w:t>Уполномоченного органа</w:t>
      </w:r>
      <w:r w:rsidR="00412BA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МФЦ осуществляется в соответствии с условиями соглашения о взаимодействии.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Передача </w:t>
      </w:r>
      <w:r w:rsidR="00412BAD" w:rsidRPr="0029338E">
        <w:rPr>
          <w:rFonts w:ascii="Times New Roman" w:eastAsia="Times New Roman" w:hAnsi="Times New Roman" w:cs="Times New Roman"/>
          <w:sz w:val="28"/>
          <w:szCs w:val="28"/>
          <w:lang w:eastAsia="ru-RU"/>
        </w:rPr>
        <w:t xml:space="preserve">ответственным должностным лицом Уполномоченным органом </w:t>
      </w:r>
      <w:r w:rsidRPr="0029338E">
        <w:rPr>
          <w:rFonts w:ascii="Times New Roman" w:eastAsia="Times New Roman" w:hAnsi="Times New Roman" w:cs="Times New Roman"/>
          <w:sz w:val="28"/>
          <w:szCs w:val="28"/>
          <w:lang w:eastAsia="ru-RU"/>
        </w:rPr>
        <w:t>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412BAD" w:rsidRPr="0029338E">
        <w:rPr>
          <w:rFonts w:ascii="Times New Roman" w:eastAsia="Times New Roman" w:hAnsi="Times New Roman" w:cs="Times New Roman"/>
          <w:sz w:val="28"/>
          <w:szCs w:val="28"/>
          <w:lang w:eastAsia="ru-RU"/>
        </w:rPr>
        <w:t>ржит дату и время передачи доку</w:t>
      </w:r>
      <w:r w:rsidRPr="0029338E">
        <w:rPr>
          <w:rFonts w:ascii="Times New Roman" w:eastAsia="Times New Roman" w:hAnsi="Times New Roman" w:cs="Times New Roman"/>
          <w:sz w:val="28"/>
          <w:szCs w:val="28"/>
          <w:lang w:eastAsia="ru-RU"/>
        </w:rPr>
        <w:t>ментов, а также заверяется подписями должностного лица</w:t>
      </w:r>
      <w:r w:rsidR="00412BAD" w:rsidRPr="0029338E">
        <w:rPr>
          <w:rFonts w:ascii="Times New Roman" w:eastAsia="Times New Roman" w:hAnsi="Times New Roman" w:cs="Times New Roman"/>
          <w:sz w:val="28"/>
          <w:szCs w:val="28"/>
          <w:lang w:eastAsia="ru-RU"/>
        </w:rPr>
        <w:t xml:space="preserve"> Уполномоченного органа </w:t>
      </w:r>
      <w:r w:rsidRPr="0029338E">
        <w:rPr>
          <w:rFonts w:ascii="Times New Roman" w:eastAsia="Times New Roman" w:hAnsi="Times New Roman" w:cs="Times New Roman"/>
          <w:sz w:val="28"/>
          <w:szCs w:val="28"/>
          <w:lang w:eastAsia="ru-RU"/>
        </w:rPr>
        <w:t>и работника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1 рабочий день.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3.2.5.4. Исполнение данной административной процедуры возложено</w:t>
      </w:r>
      <w:r w:rsidR="00295FB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должностное лицо</w:t>
      </w:r>
      <w:r w:rsidR="00C0478B" w:rsidRPr="0029338E">
        <w:rPr>
          <w:rFonts w:ascii="Times New Roman" w:eastAsia="Times New Roman" w:hAnsi="Times New Roman" w:cs="Times New Roman"/>
          <w:sz w:val="28"/>
          <w:szCs w:val="28"/>
          <w:lang w:eastAsia="ru-RU"/>
        </w:rPr>
        <w:t xml:space="preserve"> Уполномоченного органа </w:t>
      </w:r>
      <w:r w:rsidRPr="0029338E">
        <w:rPr>
          <w:rFonts w:ascii="Times New Roman" w:eastAsia="Times New Roman" w:hAnsi="Times New Roman" w:cs="Times New Roman"/>
          <w:sz w:val="28"/>
          <w:szCs w:val="28"/>
          <w:lang w:eastAsia="ru-RU"/>
        </w:rPr>
        <w:t>ответственное за передачу пакета документов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3.2.5.6. Результатом административной процедуры является по</w:t>
      </w:r>
      <w:r w:rsidRPr="0029338E">
        <w:rPr>
          <w:rFonts w:ascii="Times New Roman" w:eastAsia="Times New Roman" w:hAnsi="Times New Roman" w:cs="Times New Roman"/>
          <w:sz w:val="28"/>
          <w:szCs w:val="28"/>
          <w:lang w:eastAsia="ru-RU"/>
        </w:rPr>
        <w:softHyphen/>
        <w:t>лучение МФЦ результата предоставления муниципальной услуги для его выдачи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 Выдача (направление) Заявителю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3.2.6.1. Основанием для начала административ</w:t>
      </w:r>
      <w:r w:rsidR="00F75BED" w:rsidRPr="0029338E">
        <w:rPr>
          <w:rFonts w:ascii="Times New Roman" w:eastAsia="Times New Roman" w:hAnsi="Times New Roman" w:cs="Times New Roman"/>
          <w:sz w:val="28"/>
          <w:szCs w:val="28"/>
          <w:lang w:eastAsia="ru-RU"/>
        </w:rPr>
        <w:t xml:space="preserve">ной процедуры является принятие Уполномоченным органом </w:t>
      </w:r>
      <w:r w:rsidRPr="0029338E">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p>
    <w:p w:rsidR="0011188E" w:rsidRPr="0029338E" w:rsidRDefault="00F75BED"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3.2.6.2. Должностное лицо Уполномоченного органа </w:t>
      </w:r>
      <w:r w:rsidR="0011188E" w:rsidRPr="0029338E">
        <w:rPr>
          <w:rFonts w:ascii="Times New Roman" w:eastAsia="Times New Roman" w:hAnsi="Times New Roman" w:cs="Times New Roman"/>
          <w:sz w:val="28"/>
          <w:szCs w:val="28"/>
          <w:lang w:eastAsia="ru-RU"/>
        </w:rPr>
        <w:t xml:space="preserve"> направляет заказным почтовым отправлением с уведомлением о вручении либо в форме электронного документа посредством сети </w:t>
      </w:r>
      <w:r w:rsidRPr="0029338E">
        <w:rPr>
          <w:rFonts w:ascii="Times New Roman" w:eastAsia="Times New Roman" w:hAnsi="Times New Roman" w:cs="Times New Roman"/>
          <w:sz w:val="28"/>
          <w:szCs w:val="28"/>
          <w:lang w:eastAsia="ru-RU"/>
        </w:rPr>
        <w:t>«</w:t>
      </w:r>
      <w:r w:rsidR="0011188E" w:rsidRPr="0029338E">
        <w:rPr>
          <w:rFonts w:ascii="Times New Roman" w:eastAsia="Times New Roman" w:hAnsi="Times New Roman" w:cs="Times New Roman"/>
          <w:sz w:val="28"/>
          <w:szCs w:val="28"/>
          <w:lang w:eastAsia="ru-RU"/>
        </w:rPr>
        <w:t>Интернет</w:t>
      </w:r>
      <w:r w:rsidRPr="0029338E">
        <w:rPr>
          <w:rFonts w:ascii="Times New Roman" w:eastAsia="Times New Roman" w:hAnsi="Times New Roman" w:cs="Times New Roman"/>
          <w:sz w:val="28"/>
          <w:szCs w:val="28"/>
          <w:lang w:eastAsia="ru-RU"/>
        </w:rPr>
        <w:t>»</w:t>
      </w:r>
      <w:r w:rsidR="0011188E" w:rsidRPr="0029338E">
        <w:rPr>
          <w:rFonts w:ascii="Times New Roman" w:eastAsia="Times New Roman" w:hAnsi="Times New Roman" w:cs="Times New Roman"/>
          <w:sz w:val="28"/>
          <w:szCs w:val="28"/>
          <w:lang w:eastAsia="ru-RU"/>
        </w:rPr>
        <w:t xml:space="preserve"> постановление о согласовании проекта и утвержденный проект, подписанные усиленной квалифицированной электронной подписью уполномоченным лицом органа </w:t>
      </w:r>
      <w:r w:rsidR="0011188E" w:rsidRPr="0029338E">
        <w:rPr>
          <w:rFonts w:ascii="Times New Roman" w:eastAsia="Times New Roman" w:hAnsi="Times New Roman" w:cs="Times New Roman"/>
          <w:sz w:val="28"/>
          <w:szCs w:val="28"/>
          <w:lang w:eastAsia="ru-RU"/>
        </w:rPr>
        <w:lastRenderedPageBreak/>
        <w:t>охраны на электронном носителе в формате документа (PDF). Указанные письмо и проект направляются заявителю не позднее 30 календарных дней со дня получения проекта информационной надписи на объекте культурного наследия.</w:t>
      </w:r>
    </w:p>
    <w:p w:rsidR="0011188E" w:rsidRPr="0029338E" w:rsidRDefault="0011188E"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Должностное лицо Уполномоченного органа направляет заказным почтовым отправлением с уведомлением о вручении либо в форме электронного документа посредством сети </w:t>
      </w:r>
      <w:r w:rsidR="00F75BED" w:rsidRPr="0029338E">
        <w:rPr>
          <w:rFonts w:ascii="Times New Roman" w:eastAsia="Times New Roman" w:hAnsi="Times New Roman" w:cs="Times New Roman"/>
          <w:sz w:val="28"/>
          <w:szCs w:val="28"/>
          <w:lang w:eastAsia="ru-RU"/>
        </w:rPr>
        <w:t>«</w:t>
      </w:r>
      <w:r w:rsidRPr="0029338E">
        <w:rPr>
          <w:rFonts w:ascii="Times New Roman" w:eastAsia="Times New Roman" w:hAnsi="Times New Roman" w:cs="Times New Roman"/>
          <w:sz w:val="28"/>
          <w:szCs w:val="28"/>
          <w:lang w:eastAsia="ru-RU"/>
        </w:rPr>
        <w:t>Интернет</w:t>
      </w:r>
      <w:r w:rsidR="00F75BED" w:rsidRPr="0029338E">
        <w:rPr>
          <w:rFonts w:ascii="Times New Roman" w:eastAsia="Times New Roman" w:hAnsi="Times New Roman" w:cs="Times New Roman"/>
          <w:sz w:val="28"/>
          <w:szCs w:val="28"/>
          <w:lang w:eastAsia="ru-RU"/>
        </w:rPr>
        <w:t>»</w:t>
      </w:r>
      <w:r w:rsidRPr="0029338E">
        <w:rPr>
          <w:rFonts w:ascii="Times New Roman" w:eastAsia="Times New Roman" w:hAnsi="Times New Roman" w:cs="Times New Roman"/>
          <w:sz w:val="28"/>
          <w:szCs w:val="28"/>
          <w:lang w:eastAsia="ru-RU"/>
        </w:rPr>
        <w:t xml:space="preserve"> постановление об отказе в согласовании проекта с указанием основания отказа в соответствии с пунктом 2.10.2 подраздела 2.10 раздела 2 настоящего Регламента. Указанное письмо направляется Заявителю не позднее 30 календарных дней со дня получения проекта информационной надписи на объекте культурного наследия.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3.2.6.4. Исполнение данной административной процедуры возложено</w:t>
      </w:r>
      <w:r w:rsidR="00F20896" w:rsidRPr="0029338E">
        <w:rPr>
          <w:rFonts w:ascii="Times New Roman" w:eastAsia="Times New Roman" w:hAnsi="Times New Roman" w:cs="Times New Roman"/>
          <w:sz w:val="28"/>
          <w:szCs w:val="28"/>
          <w:lang w:eastAsia="ru-RU"/>
        </w:rPr>
        <w:t xml:space="preserve"> на должностное лицо </w:t>
      </w:r>
      <w:r w:rsidRPr="0029338E">
        <w:rPr>
          <w:rFonts w:ascii="Times New Roman" w:eastAsia="Times New Roman" w:hAnsi="Times New Roman" w:cs="Times New Roman"/>
          <w:sz w:val="28"/>
          <w:szCs w:val="28"/>
          <w:lang w:eastAsia="ru-RU"/>
        </w:rPr>
        <w:t>Уполномоченно</w:t>
      </w:r>
      <w:r w:rsidR="00F20896" w:rsidRPr="0029338E">
        <w:rPr>
          <w:rFonts w:ascii="Times New Roman" w:eastAsia="Times New Roman" w:hAnsi="Times New Roman" w:cs="Times New Roman"/>
          <w:sz w:val="28"/>
          <w:szCs w:val="28"/>
          <w:lang w:eastAsia="ru-RU"/>
        </w:rPr>
        <w:t xml:space="preserve">го органа </w:t>
      </w:r>
      <w:r w:rsidRPr="0029338E">
        <w:rPr>
          <w:rFonts w:ascii="Times New Roman" w:eastAsia="Times New Roman" w:hAnsi="Times New Roman" w:cs="Times New Roman"/>
          <w:sz w:val="28"/>
          <w:szCs w:val="28"/>
          <w:lang w:eastAsia="ru-RU"/>
        </w:rPr>
        <w:t>ответственное за выдачу (направление) Заявителю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F20896" w:rsidP="00343595">
      <w:pPr>
        <w:spacing w:after="0" w:line="240" w:lineRule="auto"/>
        <w:ind w:firstLine="709"/>
        <w:jc w:val="both"/>
        <w:rPr>
          <w:rFonts w:ascii="Times New Roman" w:eastAsia="Times New Roman" w:hAnsi="Times New Roman" w:cs="Times New Roman"/>
          <w:sz w:val="28"/>
          <w:szCs w:val="28"/>
          <w:lang w:eastAsia="ru-RU"/>
        </w:rPr>
      </w:pPr>
      <w:bookmarkStart w:id="1" w:name="Par328"/>
      <w:bookmarkEnd w:id="1"/>
      <w:r w:rsidRPr="0029338E">
        <w:rPr>
          <w:rFonts w:ascii="Times New Roman" w:eastAsia="Times New Roman" w:hAnsi="Times New Roman" w:cs="Times New Roman"/>
          <w:sz w:val="28"/>
          <w:szCs w:val="28"/>
          <w:lang w:eastAsia="ru-RU"/>
        </w:rPr>
        <w:t xml:space="preserve">3.3. </w:t>
      </w:r>
      <w:r w:rsidR="00E07FCA" w:rsidRPr="0029338E">
        <w:rPr>
          <w:rFonts w:ascii="Times New Roman" w:eastAsia="Times New Roman" w:hAnsi="Times New Roman" w:cs="Times New Roman"/>
          <w:sz w:val="28"/>
          <w:szCs w:val="28"/>
          <w:lang w:eastAsia="ru-RU"/>
        </w:rPr>
        <w:t>Перечень административных процедур (действий)</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E07FCA" w:rsidRPr="0029338E" w:rsidRDefault="00975095"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приема и регистрации Уполномоченным органом </w:t>
      </w:r>
      <w:r w:rsidR="00E07FCA" w:rsidRPr="0029338E">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получения заявителем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получения заявителем сведений о ходе выполнения запроса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975095"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3.4. </w:t>
      </w:r>
      <w:r w:rsidR="00E07FCA" w:rsidRPr="0029338E">
        <w:rPr>
          <w:rFonts w:ascii="Times New Roman" w:eastAsia="Times New Roman" w:hAnsi="Times New Roman" w:cs="Times New Roman"/>
          <w:sz w:val="28"/>
          <w:szCs w:val="28"/>
          <w:lang w:eastAsia="ru-RU"/>
        </w:rPr>
        <w:t>Порядок осуществления в электронной форме, в том числе</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w:t>
      </w:r>
      <w:r w:rsidRPr="0029338E">
        <w:rPr>
          <w:rFonts w:ascii="Times New Roman" w:eastAsia="Times New Roman" w:hAnsi="Times New Roman" w:cs="Times New Roman"/>
          <w:sz w:val="28"/>
          <w:szCs w:val="28"/>
          <w:lang w:eastAsia="ru-RU"/>
        </w:rPr>
        <w:t xml:space="preserve">ного закона </w:t>
      </w:r>
      <w:hyperlink r:id="rId7" w:history="1">
        <w:r w:rsidRPr="0029338E">
          <w:rPr>
            <w:rFonts w:ascii="Times New Roman" w:eastAsia="Times New Roman" w:hAnsi="Times New Roman" w:cs="Times New Roman"/>
            <w:sz w:val="28"/>
            <w:szCs w:val="28"/>
            <w:lang w:eastAsia="ru-RU"/>
          </w:rPr>
          <w:t xml:space="preserve">от 27 июля 2010 года № </w:t>
        </w:r>
        <w:r w:rsidR="00E07FCA" w:rsidRPr="0029338E">
          <w:rPr>
            <w:rFonts w:ascii="Times New Roman" w:eastAsia="Times New Roman" w:hAnsi="Times New Roman" w:cs="Times New Roman"/>
            <w:sz w:val="28"/>
            <w:szCs w:val="28"/>
            <w:lang w:eastAsia="ru-RU"/>
          </w:rPr>
          <w:t>210-ФЗ</w:t>
        </w:r>
      </w:hyperlink>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исчерпывающий перечень документов, необходимых</w:t>
      </w:r>
      <w:r w:rsidR="00005EB4"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круг Заявителей;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срок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формы заявлений (уведомлений, сообщений), используемые</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при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предоставлении муниципальной услуги в случае, если запрос</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9338E">
        <w:rPr>
          <w:rFonts w:ascii="Times New Roman" w:eastAsia="Times New Roman" w:hAnsi="Times New Roman" w:cs="Times New Roman"/>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3.4.2. Запись на прием в МФЦ для подачи запроса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В целях предоставления муниципальной </w:t>
      </w:r>
      <w:r w:rsidR="00CB00BF" w:rsidRPr="0029338E">
        <w:rPr>
          <w:rFonts w:ascii="Times New Roman" w:eastAsia="Times New Roman" w:hAnsi="Times New Roman" w:cs="Times New Roman"/>
          <w:sz w:val="28"/>
          <w:szCs w:val="28"/>
          <w:lang w:eastAsia="ru-RU"/>
        </w:rPr>
        <w:t>услуги,</w:t>
      </w:r>
      <w:r w:rsidRPr="0029338E">
        <w:rPr>
          <w:rFonts w:ascii="Times New Roman" w:eastAsia="Times New Roman" w:hAnsi="Times New Roman" w:cs="Times New Roman"/>
          <w:sz w:val="28"/>
          <w:szCs w:val="28"/>
          <w:lang w:eastAsia="ru-RU"/>
        </w:rPr>
        <w:t xml:space="preserve"> в том числе осуществляется прием Заявителей по предварительной записи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Запись на прием проводится посредством Регионального портала, Единого портала МФЦ КК.</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пределах установленного в МФЦ графика приема Заявителей.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 использованием средств Единого и Регионального портала в личном кабинете Заявителя уведомления о записи на прием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с использованием средств Единого портала МФЦ КК уведомления</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 записи на прием в МФЦ на данном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w:t>
      </w:r>
      <w:r w:rsidR="00CB00BF" w:rsidRPr="0029338E">
        <w:rPr>
          <w:rFonts w:ascii="Times New Roman" w:eastAsia="Times New Roman" w:hAnsi="Times New Roman" w:cs="Times New Roman"/>
          <w:sz w:val="28"/>
          <w:szCs w:val="28"/>
          <w:lang w:eastAsia="ru-RU"/>
        </w:rPr>
        <w:t xml:space="preserve">целью подачи в </w:t>
      </w:r>
      <w:r w:rsidRPr="0029338E">
        <w:rPr>
          <w:rFonts w:ascii="Times New Roman" w:eastAsia="Times New Roman" w:hAnsi="Times New Roman" w:cs="Times New Roman"/>
          <w:sz w:val="28"/>
          <w:szCs w:val="28"/>
          <w:lang w:eastAsia="ru-RU"/>
        </w:rPr>
        <w:t>Уполномоченный орган</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запроса о предоставлении муниципальной услуги в электронном виде.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без необходимости дополнительной подачи запроса в какой-либо иной форме.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w:t>
      </w:r>
      <w:r w:rsidR="00CB00B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формировании запроса Заявителю обеспечивается: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DF24A8"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электронную форму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w:t>
      </w:r>
      <w:r w:rsidR="00DF24A8" w:rsidRPr="0029338E">
        <w:rPr>
          <w:rFonts w:ascii="Times New Roman" w:eastAsia="Times New Roman" w:hAnsi="Times New Roman" w:cs="Times New Roman"/>
          <w:sz w:val="28"/>
          <w:szCs w:val="28"/>
          <w:lang w:eastAsia="ru-RU"/>
        </w:rPr>
        <w:t xml:space="preserve">направляются в Уполномоченный орган </w:t>
      </w:r>
      <w:r w:rsidRPr="0029338E">
        <w:rPr>
          <w:rFonts w:ascii="Times New Roman" w:eastAsia="Times New Roman" w:hAnsi="Times New Roman" w:cs="Times New Roman"/>
          <w:sz w:val="28"/>
          <w:szCs w:val="28"/>
          <w:lang w:eastAsia="ru-RU"/>
        </w:rPr>
        <w:t>посредством Единого портала, Регионального портала.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посредством Единого портала, Регионального портала.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3.4.4. Прием и регистрация</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Уполномоченным органом</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Основанием для начала административной процедуры </w:t>
      </w:r>
      <w:r w:rsidR="00C85A86" w:rsidRPr="0029338E">
        <w:rPr>
          <w:rFonts w:ascii="Times New Roman" w:eastAsia="Times New Roman" w:hAnsi="Times New Roman" w:cs="Times New Roman"/>
          <w:sz w:val="28"/>
          <w:szCs w:val="28"/>
          <w:lang w:eastAsia="ru-RU"/>
        </w:rPr>
        <w:t xml:space="preserve">является получение Уполномоченным органом </w:t>
      </w:r>
      <w:r w:rsidRPr="0029338E">
        <w:rPr>
          <w:rFonts w:ascii="Times New Roman" w:eastAsia="Times New Roman" w:hAnsi="Times New Roman" w:cs="Times New Roman"/>
          <w:sz w:val="28"/>
          <w:szCs w:val="28"/>
          <w:lang w:eastAsia="ru-RU"/>
        </w:rPr>
        <w:t>заявления и прилагаемых к нему документов, направленных Заявителем посредством Единого портала, Регионального портала.</w:t>
      </w:r>
    </w:p>
    <w:p w:rsidR="00E07FCA" w:rsidRPr="0029338E" w:rsidRDefault="00C85A86"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Уполномоченный орган </w:t>
      </w:r>
      <w:r w:rsidR="00E07FCA" w:rsidRPr="0029338E">
        <w:rPr>
          <w:rFonts w:ascii="Times New Roman" w:eastAsia="Times New Roman" w:hAnsi="Times New Roman" w:cs="Times New Roman"/>
          <w:sz w:val="28"/>
          <w:szCs w:val="28"/>
          <w:lang w:eastAsia="ru-RU"/>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Срок регистрации запроса составляет 1 рабочий день.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Предоставление муниципальной услуги начинается с момента приема</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регистрации</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w:t>
      </w:r>
      <w:r w:rsidR="00C85A86" w:rsidRPr="0029338E">
        <w:rPr>
          <w:rFonts w:ascii="Times New Roman" w:eastAsia="Times New Roman" w:hAnsi="Times New Roman" w:cs="Times New Roman"/>
          <w:sz w:val="28"/>
          <w:szCs w:val="28"/>
          <w:lang w:eastAsia="ru-RU"/>
        </w:rPr>
        <w:t xml:space="preserve">полномоченным органом </w:t>
      </w:r>
      <w:r w:rsidRPr="0029338E">
        <w:rPr>
          <w:rFonts w:ascii="Times New Roman" w:eastAsia="Times New Roman" w:hAnsi="Times New Roman" w:cs="Times New Roman"/>
          <w:sz w:val="28"/>
          <w:szCs w:val="28"/>
          <w:lang w:eastAsia="ru-RU"/>
        </w:rPr>
        <w:t>электронных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отправке запроса посредством Единого</w:t>
      </w:r>
      <w:r w:rsidR="00C85A86" w:rsidRPr="0029338E">
        <w:rPr>
          <w:rFonts w:ascii="Times New Roman" w:eastAsia="Times New Roman" w:hAnsi="Times New Roman" w:cs="Times New Roman"/>
          <w:sz w:val="28"/>
          <w:szCs w:val="28"/>
          <w:lang w:eastAsia="ru-RU"/>
        </w:rPr>
        <w:t xml:space="preserve"> портала, Регионального портала </w:t>
      </w:r>
      <w:r w:rsidRPr="0029338E">
        <w:rPr>
          <w:rFonts w:ascii="Times New Roman" w:eastAsia="Times New Roman" w:hAnsi="Times New Roman" w:cs="Times New Roman"/>
          <w:sz w:val="28"/>
          <w:szCs w:val="28"/>
          <w:lang w:eastAsia="ru-RU"/>
        </w:rPr>
        <w:t>автоматически осуществляется форматно-логическая проверка сформированного запроса в п</w:t>
      </w:r>
      <w:r w:rsidR="00C85A86" w:rsidRPr="0029338E">
        <w:rPr>
          <w:rFonts w:ascii="Times New Roman" w:eastAsia="Times New Roman" w:hAnsi="Times New Roman" w:cs="Times New Roman"/>
          <w:sz w:val="28"/>
          <w:szCs w:val="28"/>
          <w:lang w:eastAsia="ru-RU"/>
        </w:rPr>
        <w:t xml:space="preserve">орядке, определяемом </w:t>
      </w:r>
      <w:r w:rsidRPr="0029338E">
        <w:rPr>
          <w:rFonts w:ascii="Times New Roman" w:eastAsia="Times New Roman" w:hAnsi="Times New Roman" w:cs="Times New Roman"/>
          <w:sz w:val="28"/>
          <w:szCs w:val="28"/>
          <w:lang w:eastAsia="ru-RU"/>
        </w:rPr>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ее устранения посредством информационного сообщения непосредственно</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электронной форме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При успешной отправке запросу присваивается уникальный номер,</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 которому в личном кабинете Заявителя посредством Единого портала, Регионального портала.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Заявителю будет представлена информация о ходе выполнения указанного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После при</w:t>
      </w:r>
      <w:r w:rsidR="00C85A86" w:rsidRPr="0029338E">
        <w:rPr>
          <w:rFonts w:ascii="Times New Roman" w:eastAsia="Times New Roman" w:hAnsi="Times New Roman" w:cs="Times New Roman"/>
          <w:sz w:val="28"/>
          <w:szCs w:val="28"/>
          <w:lang w:eastAsia="ru-RU"/>
        </w:rPr>
        <w:t xml:space="preserve">нятия запроса должностным лицом </w:t>
      </w:r>
      <w:r w:rsidRPr="0029338E">
        <w:rPr>
          <w:rFonts w:ascii="Times New Roman" w:eastAsia="Times New Roman" w:hAnsi="Times New Roman" w:cs="Times New Roman"/>
          <w:sz w:val="28"/>
          <w:szCs w:val="28"/>
          <w:lang w:eastAsia="ru-RU"/>
        </w:rPr>
        <w:t>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получении запроса в элек</w:t>
      </w:r>
      <w:r w:rsidR="00C85A86" w:rsidRPr="0029338E">
        <w:rPr>
          <w:rFonts w:ascii="Times New Roman" w:eastAsia="Times New Roman" w:hAnsi="Times New Roman" w:cs="Times New Roman"/>
          <w:sz w:val="28"/>
          <w:szCs w:val="28"/>
          <w:lang w:eastAsia="ru-RU"/>
        </w:rPr>
        <w:t xml:space="preserve">тронной форме должностным лицом Уполномоченного органа </w:t>
      </w:r>
      <w:r w:rsidRPr="0029338E">
        <w:rPr>
          <w:rFonts w:ascii="Times New Roman" w:eastAsia="Times New Roman" w:hAnsi="Times New Roman" w:cs="Times New Roman"/>
          <w:sz w:val="28"/>
          <w:szCs w:val="28"/>
          <w:lang w:eastAsia="ru-RU"/>
        </w:rPr>
        <w:t>проверяется наличие оснований для отказа в приеме запроса, указанных в подразделе 2.9 раздела 2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наличии хотя бы одного из указанных основани</w:t>
      </w:r>
      <w:r w:rsidR="00C85A86" w:rsidRPr="0029338E">
        <w:rPr>
          <w:rFonts w:ascii="Times New Roman" w:eastAsia="Times New Roman" w:hAnsi="Times New Roman" w:cs="Times New Roman"/>
          <w:sz w:val="28"/>
          <w:szCs w:val="28"/>
          <w:lang w:eastAsia="ru-RU"/>
        </w:rPr>
        <w:t xml:space="preserve">й должностное лицо </w:t>
      </w:r>
      <w:r w:rsidRPr="0029338E">
        <w:rPr>
          <w:rFonts w:ascii="Times New Roman" w:eastAsia="Times New Roman" w:hAnsi="Times New Roman" w:cs="Times New Roman"/>
          <w:sz w:val="28"/>
          <w:szCs w:val="28"/>
          <w:lang w:eastAsia="ru-RU"/>
        </w:rPr>
        <w:t>Уполномоченного органа</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административной процедуры явл</w:t>
      </w:r>
      <w:r w:rsidR="00C85A86" w:rsidRPr="0029338E">
        <w:rPr>
          <w:rFonts w:ascii="Times New Roman" w:eastAsia="Times New Roman" w:hAnsi="Times New Roman" w:cs="Times New Roman"/>
          <w:sz w:val="28"/>
          <w:szCs w:val="28"/>
          <w:lang w:eastAsia="ru-RU"/>
        </w:rPr>
        <w:t xml:space="preserve">яется регистрация поступивших в Уполномоченный орган </w:t>
      </w:r>
      <w:r w:rsidRPr="0029338E">
        <w:rPr>
          <w:rFonts w:ascii="Times New Roman" w:eastAsia="Times New Roman" w:hAnsi="Times New Roman" w:cs="Times New Roman"/>
          <w:sz w:val="28"/>
          <w:szCs w:val="28"/>
          <w:lang w:eastAsia="ru-RU"/>
        </w:rPr>
        <w:t>в электронной форме заявления и прилагаемых к нему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w:t>
      </w:r>
      <w:r w:rsidR="00C85A86" w:rsidRPr="0029338E">
        <w:rPr>
          <w:rFonts w:ascii="Times New Roman" w:eastAsia="Times New Roman" w:hAnsi="Times New Roman" w:cs="Times New Roman"/>
          <w:sz w:val="28"/>
          <w:szCs w:val="28"/>
          <w:lang w:eastAsia="ru-RU"/>
        </w:rPr>
        <w:t xml:space="preserve">ему запросу или сформированному </w:t>
      </w:r>
      <w:r w:rsidRPr="0029338E">
        <w:rPr>
          <w:rFonts w:ascii="Times New Roman" w:eastAsia="Times New Roman" w:hAnsi="Times New Roman" w:cs="Times New Roman"/>
          <w:sz w:val="28"/>
          <w:szCs w:val="28"/>
          <w:lang w:eastAsia="ru-RU"/>
        </w:rPr>
        <w:t>Уполномоченным органом</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уведомлению об отказе в приеме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3.4.5. Получение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9856BB"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11188E" w:rsidRPr="0029338E" w:rsidRDefault="0011188E"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постановление о согласовании проекта</w:t>
      </w:r>
      <w:r w:rsidR="00DE6140" w:rsidRPr="0029338E">
        <w:t xml:space="preserve"> </w:t>
      </w:r>
      <w:r w:rsidR="00DE6140" w:rsidRPr="0029338E">
        <w:rPr>
          <w:rFonts w:ascii="Times New Roman" w:eastAsia="Times New Roman" w:hAnsi="Times New Roman" w:cs="Times New Roman"/>
          <w:sz w:val="28"/>
          <w:szCs w:val="28"/>
          <w:lang w:eastAsia="ru-RU"/>
        </w:rPr>
        <w:t>информационной надписи на объекте культурного наследия</w:t>
      </w:r>
      <w:r w:rsidRPr="0029338E">
        <w:rPr>
          <w:rFonts w:ascii="Times New Roman" w:eastAsia="Times New Roman" w:hAnsi="Times New Roman" w:cs="Times New Roman"/>
          <w:sz w:val="28"/>
          <w:szCs w:val="28"/>
          <w:lang w:eastAsia="ru-RU"/>
        </w:rPr>
        <w:t xml:space="preserve"> и утвержденный проект, подписанные усиленной квалифицированной электронной подписью уполномоченным лицом органа охраны на электронном носителе в формате документа (PDF</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Должностное лицо на бумажном носителе либо в форме электронного документа;</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постановление об отказе в согласовании проекта</w:t>
      </w:r>
      <w:r w:rsidRPr="0029338E">
        <w:t xml:space="preserve"> </w:t>
      </w:r>
      <w:r w:rsidRPr="0029338E">
        <w:rPr>
          <w:rFonts w:ascii="Times New Roman" w:eastAsia="Times New Roman" w:hAnsi="Times New Roman" w:cs="Times New Roman"/>
          <w:sz w:val="28"/>
          <w:szCs w:val="28"/>
          <w:lang w:eastAsia="ru-RU"/>
        </w:rPr>
        <w:t>информационной надписи на объекте культурного наследия на бумажном носителе либо в форме электронного документа.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w:t>
      </w:r>
      <w:r w:rsidR="00C85A86" w:rsidRPr="0029338E">
        <w:rPr>
          <w:rFonts w:ascii="Times New Roman" w:eastAsia="Times New Roman" w:hAnsi="Times New Roman" w:cs="Times New Roman"/>
          <w:sz w:val="28"/>
          <w:szCs w:val="28"/>
          <w:lang w:eastAsia="ru-RU"/>
        </w:rPr>
        <w:t xml:space="preserve">олномоченного должностного лица Уполномоченного органа </w:t>
      </w:r>
      <w:r w:rsidRPr="0029338E">
        <w:rPr>
          <w:rFonts w:ascii="Times New Roman" w:eastAsia="Times New Roman" w:hAnsi="Times New Roman" w:cs="Times New Roman"/>
          <w:sz w:val="28"/>
          <w:szCs w:val="28"/>
          <w:lang w:eastAsia="ru-RU"/>
        </w:rPr>
        <w:t>является уведомление о готовности результата предоставления муниципальной услуги в личном кабинете Заявителя</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Едином портале,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3.4.6. Получение сведений о ходе выполнения запроса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Информация о ходе предоставления муниципально</w:t>
      </w:r>
      <w:r w:rsidR="00C85A86" w:rsidRPr="0029338E">
        <w:rPr>
          <w:rFonts w:ascii="Times New Roman" w:eastAsia="Times New Roman" w:hAnsi="Times New Roman" w:cs="Times New Roman"/>
          <w:sz w:val="28"/>
          <w:szCs w:val="28"/>
          <w:lang w:eastAsia="ru-RU"/>
        </w:rPr>
        <w:t xml:space="preserve">й услуги направляется Заявителю </w:t>
      </w:r>
      <w:r w:rsidRPr="0029338E">
        <w:rPr>
          <w:rFonts w:ascii="Times New Roman" w:eastAsia="Times New Roman" w:hAnsi="Times New Roman" w:cs="Times New Roman"/>
          <w:sz w:val="28"/>
          <w:szCs w:val="28"/>
          <w:lang w:eastAsia="ru-RU"/>
        </w:rPr>
        <w:t>Уполномоче</w:t>
      </w:r>
      <w:r w:rsidR="00C85A86" w:rsidRPr="0029338E">
        <w:rPr>
          <w:rFonts w:ascii="Times New Roman" w:eastAsia="Times New Roman" w:hAnsi="Times New Roman" w:cs="Times New Roman"/>
          <w:sz w:val="28"/>
          <w:szCs w:val="28"/>
          <w:lang w:eastAsia="ru-RU"/>
        </w:rPr>
        <w:t xml:space="preserve">нным органом </w:t>
      </w:r>
      <w:r w:rsidRPr="0029338E">
        <w:rPr>
          <w:rFonts w:ascii="Times New Roman" w:eastAsia="Times New Roman" w:hAnsi="Times New Roman" w:cs="Times New Roman"/>
          <w:sz w:val="28"/>
          <w:szCs w:val="28"/>
          <w:lang w:eastAsia="ru-RU"/>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а) </w:t>
      </w:r>
      <w:r w:rsidR="00C85A86" w:rsidRPr="0029338E">
        <w:rPr>
          <w:rFonts w:ascii="Times New Roman" w:eastAsia="Times New Roman" w:hAnsi="Times New Roman" w:cs="Times New Roman"/>
          <w:sz w:val="28"/>
          <w:szCs w:val="28"/>
          <w:lang w:eastAsia="ru-RU"/>
        </w:rPr>
        <w:t xml:space="preserve">уведомление о записи на прием в </w:t>
      </w:r>
      <w:r w:rsidRPr="0029338E">
        <w:rPr>
          <w:rFonts w:ascii="Times New Roman" w:eastAsia="Times New Roman" w:hAnsi="Times New Roman" w:cs="Times New Roman"/>
          <w:sz w:val="28"/>
          <w:szCs w:val="28"/>
          <w:lang w:eastAsia="ru-RU"/>
        </w:rPr>
        <w:t>Уполномоченный орган</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или МФЦ, содержащее сведения о дате, времени и месте приема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возможности получить результат предоставления муниципальной услуги либо мотивированный отказ в предоставлении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w:t>
      </w:r>
      <w:r w:rsidR="00C85A86" w:rsidRPr="0029338E">
        <w:rPr>
          <w:rFonts w:ascii="Times New Roman" w:eastAsia="Times New Roman" w:hAnsi="Times New Roman" w:cs="Times New Roman"/>
          <w:sz w:val="28"/>
          <w:szCs w:val="28"/>
          <w:lang w:eastAsia="ru-RU"/>
        </w:rPr>
        <w:t xml:space="preserve">ный портал, Региональный портал </w:t>
      </w:r>
      <w:r w:rsidRPr="0029338E">
        <w:rPr>
          <w:rFonts w:ascii="Times New Roman" w:eastAsia="Times New Roman" w:hAnsi="Times New Roman" w:cs="Times New Roman"/>
          <w:sz w:val="28"/>
          <w:szCs w:val="28"/>
          <w:lang w:eastAsia="ru-RU"/>
        </w:rPr>
        <w:t>с целью получения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личном кабинете Заявителя на</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Едином портале, Региональном портале в электронной форме.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3.4.7. Осуществление оценки качества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Заявителю обеспечивается возможность оценить доступность и качество муниципальной услуги на Едином портале, Региональном портале</w:t>
      </w:r>
      <w:r w:rsidR="00C85A86" w:rsidRPr="0029338E">
        <w:rPr>
          <w:rFonts w:ascii="Times New Roman" w:eastAsia="Times New Roman" w:hAnsi="Times New Roman" w:cs="Times New Roman"/>
          <w:sz w:val="28"/>
          <w:szCs w:val="28"/>
          <w:lang w:eastAsia="ru-RU"/>
        </w:rPr>
        <w:t xml:space="preserve"> в случае </w:t>
      </w:r>
      <w:r w:rsidRPr="0029338E">
        <w:rPr>
          <w:rFonts w:ascii="Times New Roman" w:eastAsia="Times New Roman" w:hAnsi="Times New Roman" w:cs="Times New Roman"/>
          <w:sz w:val="28"/>
          <w:szCs w:val="28"/>
          <w:lang w:eastAsia="ru-RU"/>
        </w:rPr>
        <w:t>формирования запроса о предоставлении муниципальной услуги в электронной форме.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Основанием для начала административной процедуры</w:t>
      </w:r>
      <w:r w:rsidR="00C85A86" w:rsidRPr="0029338E">
        <w:rPr>
          <w:rFonts w:ascii="Times New Roman" w:eastAsia="Times New Roman" w:hAnsi="Times New Roman" w:cs="Times New Roman"/>
          <w:sz w:val="28"/>
          <w:szCs w:val="28"/>
          <w:lang w:eastAsia="ru-RU"/>
        </w:rPr>
        <w:t xml:space="preserve"> является обращение Заявителя в Уполномоченный орган </w:t>
      </w:r>
      <w:r w:rsidRPr="0029338E">
        <w:rPr>
          <w:rFonts w:ascii="Times New Roman" w:eastAsia="Times New Roman" w:hAnsi="Times New Roman" w:cs="Times New Roman"/>
          <w:sz w:val="28"/>
          <w:szCs w:val="28"/>
          <w:lang w:eastAsia="ru-RU"/>
        </w:rPr>
        <w:t>с целью получения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Заявителю обеспечивается возможность направления жалобы</w:t>
      </w:r>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 xml:space="preserve">на решения и действия (бездействие) администрации </w:t>
      </w:r>
      <w:proofErr w:type="spellStart"/>
      <w:r w:rsidRPr="0029338E">
        <w:rPr>
          <w:rFonts w:ascii="Times New Roman" w:eastAsia="Times New Roman" w:hAnsi="Times New Roman" w:cs="Times New Roman"/>
          <w:sz w:val="28"/>
          <w:szCs w:val="28"/>
          <w:lang w:eastAsia="ru-RU"/>
        </w:rPr>
        <w:t>Б</w:t>
      </w:r>
      <w:r w:rsidR="00C85A86" w:rsidRPr="0029338E">
        <w:rPr>
          <w:rFonts w:ascii="Times New Roman" w:eastAsia="Times New Roman" w:hAnsi="Times New Roman" w:cs="Times New Roman"/>
          <w:sz w:val="28"/>
          <w:szCs w:val="28"/>
          <w:lang w:eastAsia="ru-RU"/>
        </w:rPr>
        <w:t>атурин</w:t>
      </w:r>
      <w:r w:rsidRPr="0029338E">
        <w:rPr>
          <w:rFonts w:ascii="Times New Roman" w:eastAsia="Times New Roman" w:hAnsi="Times New Roman" w:cs="Times New Roman"/>
          <w:sz w:val="28"/>
          <w:szCs w:val="28"/>
          <w:lang w:eastAsia="ru-RU"/>
        </w:rPr>
        <w:t>ского</w:t>
      </w:r>
      <w:proofErr w:type="spellEnd"/>
      <w:r w:rsidRPr="0029338E">
        <w:rPr>
          <w:rFonts w:ascii="Times New Roman" w:eastAsia="Times New Roman" w:hAnsi="Times New Roman" w:cs="Times New Roman"/>
          <w:sz w:val="28"/>
          <w:szCs w:val="28"/>
          <w:lang w:eastAsia="ru-RU"/>
        </w:rPr>
        <w:t xml:space="preserve"> сельского поселения </w:t>
      </w:r>
      <w:proofErr w:type="spellStart"/>
      <w:r w:rsidR="00C85A86" w:rsidRPr="0029338E">
        <w:rPr>
          <w:rFonts w:ascii="Times New Roman" w:eastAsia="Times New Roman" w:hAnsi="Times New Roman" w:cs="Times New Roman"/>
          <w:sz w:val="28"/>
          <w:szCs w:val="28"/>
          <w:lang w:eastAsia="ru-RU"/>
        </w:rPr>
        <w:t>Брюховец</w:t>
      </w:r>
      <w:r w:rsidRPr="0029338E">
        <w:rPr>
          <w:rFonts w:ascii="Times New Roman" w:eastAsia="Times New Roman" w:hAnsi="Times New Roman" w:cs="Times New Roman"/>
          <w:sz w:val="28"/>
          <w:szCs w:val="28"/>
          <w:lang w:eastAsia="ru-RU"/>
        </w:rPr>
        <w:t>кого</w:t>
      </w:r>
      <w:proofErr w:type="spellEnd"/>
      <w:r w:rsidRPr="0029338E">
        <w:rPr>
          <w:rFonts w:ascii="Times New Roman" w:eastAsia="Times New Roman" w:hAnsi="Times New Roman" w:cs="Times New Roman"/>
          <w:sz w:val="28"/>
          <w:szCs w:val="28"/>
          <w:lang w:eastAsia="ru-RU"/>
        </w:rPr>
        <w:t xml:space="preserve"> района,</w:t>
      </w:r>
      <w:r w:rsidR="00C85A86" w:rsidRPr="0029338E">
        <w:rPr>
          <w:rFonts w:ascii="Times New Roman" w:eastAsia="Times New Roman" w:hAnsi="Times New Roman" w:cs="Times New Roman"/>
          <w:sz w:val="28"/>
          <w:szCs w:val="28"/>
          <w:lang w:eastAsia="ru-RU"/>
        </w:rPr>
        <w:t xml:space="preserve"> должностного лица Уполномоченного органа, служащего в соответствии со статьей 11.2 Федерального закона </w:t>
      </w:r>
      <w:hyperlink r:id="rId8" w:history="1">
        <w:r w:rsidRPr="0029338E">
          <w:rPr>
            <w:rFonts w:ascii="Times New Roman" w:eastAsia="Times New Roman" w:hAnsi="Times New Roman" w:cs="Times New Roman"/>
            <w:sz w:val="28"/>
            <w:szCs w:val="28"/>
            <w:lang w:eastAsia="ru-RU"/>
          </w:rPr>
          <w:t>от 27 июля 2010 года № 210-ФЗ</w:t>
        </w:r>
      </w:hyperlink>
      <w:r w:rsidR="00C85A86"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 xml:space="preserve">«Об организации предоставления </w:t>
      </w:r>
      <w:r w:rsidR="00C85A86" w:rsidRPr="0029338E">
        <w:rPr>
          <w:rFonts w:ascii="Times New Roman" w:eastAsia="Times New Roman" w:hAnsi="Times New Roman" w:cs="Times New Roman"/>
          <w:sz w:val="28"/>
          <w:szCs w:val="28"/>
          <w:lang w:eastAsia="ru-RU"/>
        </w:rPr>
        <w:t xml:space="preserve">государственных и муниципальных </w:t>
      </w:r>
      <w:r w:rsidRPr="0029338E">
        <w:rPr>
          <w:rFonts w:ascii="Times New Roman" w:eastAsia="Times New Roman" w:hAnsi="Times New Roman" w:cs="Times New Roman"/>
          <w:sz w:val="28"/>
          <w:szCs w:val="28"/>
          <w:lang w:eastAsia="ru-RU"/>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29338E">
        <w:rPr>
          <w:rFonts w:ascii="Times New Roman" w:eastAsia="Times New Roman" w:hAnsi="Times New Roman" w:cs="Times New Roman"/>
          <w:sz w:val="28"/>
          <w:szCs w:val="28"/>
          <w:lang w:eastAsia="ru-RU"/>
        </w:rPr>
        <w:lastRenderedPageBreak/>
        <w:t>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9176A8"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 также способом, указанным Заявителем при подаче жалобы.</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009176A8"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Уполномоченного</w:t>
      </w:r>
      <w:r w:rsidR="009176A8" w:rsidRPr="0029338E">
        <w:rPr>
          <w:rFonts w:ascii="Times New Roman" w:eastAsia="Times New Roman" w:hAnsi="Times New Roman" w:cs="Times New Roman"/>
          <w:sz w:val="28"/>
          <w:szCs w:val="28"/>
          <w:lang w:eastAsia="ru-RU"/>
        </w:rPr>
        <w:t xml:space="preserve"> органа, должностного лица </w:t>
      </w:r>
      <w:r w:rsidRPr="0029338E">
        <w:rPr>
          <w:rFonts w:ascii="Times New Roman" w:eastAsia="Times New Roman" w:hAnsi="Times New Roman" w:cs="Times New Roman"/>
          <w:sz w:val="28"/>
          <w:szCs w:val="28"/>
          <w:lang w:eastAsia="ru-RU"/>
        </w:rPr>
        <w:t>Уполномоченного органа, муниципального служащего.</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административной процедуры является</w:t>
      </w:r>
      <w:r w:rsidR="009176A8" w:rsidRPr="0029338E">
        <w:rPr>
          <w:rFonts w:ascii="Times New Roman" w:eastAsia="Times New Roman" w:hAnsi="Times New Roman" w:cs="Times New Roman"/>
          <w:sz w:val="28"/>
          <w:szCs w:val="28"/>
          <w:lang w:eastAsia="ru-RU"/>
        </w:rPr>
        <w:t xml:space="preserve"> направление жалобы Заявителя в </w:t>
      </w:r>
      <w:r w:rsidRPr="0029338E">
        <w:rPr>
          <w:rFonts w:ascii="Times New Roman" w:eastAsia="Times New Roman" w:hAnsi="Times New Roman" w:cs="Times New Roman"/>
          <w:sz w:val="28"/>
          <w:szCs w:val="28"/>
          <w:lang w:eastAsia="ru-RU"/>
        </w:rPr>
        <w:t>Уполномоченный орган, поданной с использованием системы досудебного обжалования в электронном виде.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3.5. Порядок исправления допущенных опечаток и ошибок</w:t>
      </w:r>
      <w:r w:rsidR="009176A8"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выданных в результате предоставления муниципальной услуги документах</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3.5.1. Основанием для начала административн</w:t>
      </w:r>
      <w:r w:rsidR="00F5062D" w:rsidRPr="0029338E">
        <w:rPr>
          <w:rFonts w:ascii="Times New Roman" w:eastAsia="Times New Roman" w:hAnsi="Times New Roman" w:cs="Times New Roman"/>
          <w:sz w:val="28"/>
          <w:szCs w:val="28"/>
          <w:lang w:eastAsia="ru-RU"/>
        </w:rPr>
        <w:t xml:space="preserve">ой процедуры является получение </w:t>
      </w:r>
      <w:r w:rsidRPr="0029338E">
        <w:rPr>
          <w:rFonts w:ascii="Times New Roman" w:eastAsia="Times New Roman" w:hAnsi="Times New Roman" w:cs="Times New Roman"/>
          <w:sz w:val="28"/>
          <w:szCs w:val="28"/>
          <w:lang w:eastAsia="ru-RU"/>
        </w:rPr>
        <w:t>Уполномоченным органом</w:t>
      </w:r>
      <w:r w:rsidR="00F506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w:t>
      </w:r>
      <w:r w:rsidR="00F506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ошибок).</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E07FCA" w:rsidRPr="0029338E" w:rsidRDefault="00F5062D"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наименование </w:t>
      </w:r>
      <w:r w:rsidR="00E07FCA" w:rsidRPr="0029338E">
        <w:rPr>
          <w:rFonts w:ascii="Times New Roman" w:eastAsia="Times New Roman" w:hAnsi="Times New Roman" w:cs="Times New Roman"/>
          <w:sz w:val="28"/>
          <w:szCs w:val="28"/>
          <w:lang w:eastAsia="ru-RU"/>
        </w:rPr>
        <w:t>Уполномоченного органа, и (или) фамилию, имя, отчество (последнее -</w:t>
      </w:r>
      <w:r w:rsidRPr="0029338E">
        <w:rPr>
          <w:rFonts w:ascii="Times New Roman" w:eastAsia="Times New Roman" w:hAnsi="Times New Roman" w:cs="Times New Roman"/>
          <w:sz w:val="28"/>
          <w:szCs w:val="28"/>
          <w:lang w:eastAsia="ru-RU"/>
        </w:rPr>
        <w:t xml:space="preserve"> при наличии) должностного лица Уполномоченного органа, </w:t>
      </w:r>
      <w:r w:rsidR="00E07FCA" w:rsidRPr="0029338E">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фамилию, имя, отчество (последнее - при наличии), сведения</w:t>
      </w:r>
      <w:r w:rsidR="00F506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краткое описание опечатки и (или) ошибки в выданном в результате предоставления муниципальной услуги документе;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w:t>
      </w:r>
      <w:r w:rsidR="00F5062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 xml:space="preserve">и замене документов, а также представления (направления) результата </w:t>
      </w:r>
      <w:r w:rsidRPr="0029338E">
        <w:rPr>
          <w:rFonts w:ascii="Times New Roman" w:eastAsia="Times New Roman" w:hAnsi="Times New Roman" w:cs="Times New Roman"/>
          <w:sz w:val="28"/>
          <w:szCs w:val="28"/>
          <w:lang w:eastAsia="ru-RU"/>
        </w:rPr>
        <w:lastRenderedPageBreak/>
        <w:t>рассмотрения заявления либо уведомления об отказе в исправлении опечаток и (или) ошибок.</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копия документа, в котором допущена ошибка или опечатка;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ра</w:t>
      </w:r>
      <w:r w:rsidR="00E2176F" w:rsidRPr="0029338E">
        <w:rPr>
          <w:rFonts w:ascii="Times New Roman" w:eastAsia="Times New Roman" w:hAnsi="Times New Roman" w:cs="Times New Roman"/>
          <w:sz w:val="28"/>
          <w:szCs w:val="28"/>
          <w:lang w:eastAsia="ru-RU"/>
        </w:rPr>
        <w:t xml:space="preserve">бочих дней со дня регистрации в Уполномоченном органе </w:t>
      </w:r>
      <w:r w:rsidRPr="0029338E">
        <w:rPr>
          <w:rFonts w:ascii="Times New Roman" w:eastAsia="Times New Roman" w:hAnsi="Times New Roman" w:cs="Times New Roman"/>
          <w:sz w:val="28"/>
          <w:szCs w:val="28"/>
          <w:lang w:eastAsia="ru-RU"/>
        </w:rPr>
        <w:t>заявления об исправлении допущенных опечаток и ошибок.</w:t>
      </w:r>
    </w:p>
    <w:p w:rsidR="00E07FCA" w:rsidRPr="0029338E" w:rsidRDefault="00E2176F"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3.5.5. В случае отказа Уполномоченного органа </w:t>
      </w:r>
      <w:r w:rsidR="00E07FCA" w:rsidRPr="0029338E">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E07FCA" w:rsidRPr="0029338E" w:rsidRDefault="00E2176F"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Жалоба, поступившая в </w:t>
      </w:r>
      <w:r w:rsidR="00E07FCA" w:rsidRPr="0029338E">
        <w:rPr>
          <w:rFonts w:ascii="Times New Roman" w:eastAsia="Times New Roman" w:hAnsi="Times New Roman" w:cs="Times New Roman"/>
          <w:sz w:val="28"/>
          <w:szCs w:val="28"/>
          <w:lang w:eastAsia="ru-RU"/>
        </w:rPr>
        <w:t>Уполномоченный орган</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07FCA" w:rsidRPr="0029338E" w:rsidRDefault="00E2176F"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3.5.6. </w:t>
      </w:r>
      <w:r w:rsidR="00E07FCA" w:rsidRPr="0029338E">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 жалоба удовлетворяется в форме исправления допущенных опечаток</w:t>
      </w:r>
      <w:r w:rsidR="00E2176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ошибок в выданных в результате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2) в удовлетворении жалобы отказывается.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w:t>
      </w:r>
      <w:r w:rsidR="00E2176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исправление допущенных опечат</w:t>
      </w:r>
      <w:r w:rsidR="00E2176F" w:rsidRPr="0029338E">
        <w:rPr>
          <w:rFonts w:ascii="Times New Roman" w:eastAsia="Times New Roman" w:hAnsi="Times New Roman" w:cs="Times New Roman"/>
          <w:sz w:val="28"/>
          <w:szCs w:val="28"/>
          <w:lang w:eastAsia="ru-RU"/>
        </w:rPr>
        <w:t xml:space="preserve">ок и ошибок, допущенных по вине Уполномоченного органа, </w:t>
      </w:r>
      <w:r w:rsidRPr="0029338E">
        <w:rPr>
          <w:rFonts w:ascii="Times New Roman" w:eastAsia="Times New Roman" w:hAnsi="Times New Roman" w:cs="Times New Roman"/>
          <w:sz w:val="28"/>
          <w:szCs w:val="28"/>
          <w:lang w:eastAsia="ru-RU"/>
        </w:rPr>
        <w:t>плата с Заявителя не взимается.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2176F"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 </w:t>
      </w:r>
      <w:r w:rsidR="00E07FCA" w:rsidRPr="0029338E">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2A078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4.1. </w:t>
      </w:r>
      <w:r w:rsidR="00E07FCA" w:rsidRPr="0029338E">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а также принятием ими решений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2A078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4.1.1. Должностные лица Уполномоченного органа </w:t>
      </w:r>
      <w:r w:rsidR="00E07FCA" w:rsidRPr="0029338E">
        <w:rPr>
          <w:rFonts w:ascii="Times New Roman" w:eastAsia="Times New Roman" w:hAnsi="Times New Roman" w:cs="Times New Roman"/>
          <w:sz w:val="28"/>
          <w:szCs w:val="28"/>
          <w:lang w:eastAsia="ru-RU"/>
        </w:rPr>
        <w:t>при предоставлении муниципальной услуги руководствуются положениями настоящего Регламента.</w:t>
      </w:r>
    </w:p>
    <w:p w:rsidR="00E07FCA" w:rsidRPr="0029338E" w:rsidRDefault="002A078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4.1.2. </w:t>
      </w:r>
      <w:r w:rsidR="00E07FCA" w:rsidRPr="0029338E">
        <w:rPr>
          <w:rFonts w:ascii="Times New Roman" w:eastAsia="Times New Roman" w:hAnsi="Times New Roman" w:cs="Times New Roman"/>
          <w:sz w:val="28"/>
          <w:szCs w:val="28"/>
          <w:lang w:eastAsia="ru-RU"/>
        </w:rPr>
        <w:t>Текущий контроль за соблюдением и исполнением отв</w:t>
      </w:r>
      <w:r w:rsidRPr="0029338E">
        <w:rPr>
          <w:rFonts w:ascii="Times New Roman" w:eastAsia="Times New Roman" w:hAnsi="Times New Roman" w:cs="Times New Roman"/>
          <w:sz w:val="28"/>
          <w:szCs w:val="28"/>
          <w:lang w:eastAsia="ru-RU"/>
        </w:rPr>
        <w:t xml:space="preserve">етственными должностными лицами Уполномоченного органа </w:t>
      </w:r>
      <w:r w:rsidR="00E07FCA" w:rsidRPr="0029338E">
        <w:rPr>
          <w:rFonts w:ascii="Times New Roman" w:eastAsia="Times New Roman" w:hAnsi="Times New Roman" w:cs="Times New Roman"/>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4.1.3. Текущий контроль осуществляется путем проведения проверок соблюдения и выполнения отв</w:t>
      </w:r>
      <w:r w:rsidR="002A078A" w:rsidRPr="0029338E">
        <w:rPr>
          <w:rFonts w:ascii="Times New Roman" w:eastAsia="Times New Roman" w:hAnsi="Times New Roman" w:cs="Times New Roman"/>
          <w:sz w:val="28"/>
          <w:szCs w:val="28"/>
          <w:lang w:eastAsia="ru-RU"/>
        </w:rPr>
        <w:t xml:space="preserve">етственными должностными лицами Уполномоченного органа </w:t>
      </w:r>
      <w:r w:rsidRPr="0029338E">
        <w:rPr>
          <w:rFonts w:ascii="Times New Roman" w:eastAsia="Times New Roman" w:hAnsi="Times New Roman" w:cs="Times New Roman"/>
          <w:sz w:val="28"/>
          <w:szCs w:val="28"/>
          <w:lang w:eastAsia="ru-RU"/>
        </w:rPr>
        <w:t>положений настоящего Регламента, иных нормативных правовых актов Российской Федерации.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4.2. Порядок и периодичность осуществления плановых и внеплано</w:t>
      </w:r>
      <w:r w:rsidR="002A078A" w:rsidRPr="0029338E">
        <w:rPr>
          <w:rFonts w:ascii="Times New Roman" w:eastAsia="Times New Roman" w:hAnsi="Times New Roman" w:cs="Times New Roman"/>
          <w:sz w:val="28"/>
          <w:szCs w:val="28"/>
          <w:lang w:eastAsia="ru-RU"/>
        </w:rPr>
        <w:t xml:space="preserve">вых проверок полноты и качества предоставления </w:t>
      </w:r>
      <w:r w:rsidRPr="0029338E">
        <w:rPr>
          <w:rFonts w:ascii="Times New Roman" w:eastAsia="Times New Roman" w:hAnsi="Times New Roman" w:cs="Times New Roman"/>
          <w:sz w:val="28"/>
          <w:szCs w:val="28"/>
          <w:lang w:eastAsia="ru-RU"/>
        </w:rPr>
        <w:t>му</w:t>
      </w:r>
      <w:r w:rsidR="002A078A" w:rsidRPr="0029338E">
        <w:rPr>
          <w:rFonts w:ascii="Times New Roman" w:eastAsia="Times New Roman" w:hAnsi="Times New Roman" w:cs="Times New Roman"/>
          <w:sz w:val="28"/>
          <w:szCs w:val="28"/>
          <w:lang w:eastAsia="ru-RU"/>
        </w:rPr>
        <w:t xml:space="preserve">ниципальной услуги, в том числе порядок и формы контроля </w:t>
      </w:r>
      <w:r w:rsidRPr="0029338E">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81F41"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4.2.1. </w:t>
      </w:r>
      <w:r w:rsidR="00E07FCA" w:rsidRPr="0029338E">
        <w:rPr>
          <w:rFonts w:ascii="Times New Roman" w:eastAsia="Times New Roman" w:hAnsi="Times New Roman" w:cs="Times New Roman"/>
          <w:sz w:val="28"/>
          <w:szCs w:val="28"/>
          <w:lang w:eastAsia="ru-RU"/>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07FCA" w:rsidRPr="0029338E" w:rsidRDefault="00E81F41"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4.2.2. </w:t>
      </w:r>
      <w:r w:rsidR="00E07FCA" w:rsidRPr="0029338E">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с утвержденным графиком, но не реже 1 (одного) раза в год.</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07FCA" w:rsidRPr="0029338E" w:rsidRDefault="00E81F41"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4.2.4. </w:t>
      </w:r>
      <w:r w:rsidR="00E07FCA" w:rsidRPr="0029338E">
        <w:rPr>
          <w:rFonts w:ascii="Times New Roman" w:eastAsia="Times New Roman" w:hAnsi="Times New Roman" w:cs="Times New Roman"/>
          <w:sz w:val="28"/>
          <w:szCs w:val="28"/>
          <w:lang w:eastAsia="ru-RU"/>
        </w:rPr>
        <w:t>Результаты плановых и внеплановых проверок оформляются</w:t>
      </w:r>
      <w:r w:rsidRPr="0029338E">
        <w:rPr>
          <w:rFonts w:ascii="Times New Roman" w:eastAsia="Times New Roman" w:hAnsi="Times New Roman" w:cs="Times New Roman"/>
          <w:sz w:val="28"/>
          <w:szCs w:val="28"/>
          <w:lang w:eastAsia="ru-RU"/>
        </w:rPr>
        <w:t xml:space="preserve"> </w:t>
      </w:r>
      <w:r w:rsidR="00E07FCA" w:rsidRPr="0029338E">
        <w:rPr>
          <w:rFonts w:ascii="Times New Roman" w:eastAsia="Times New Roman" w:hAnsi="Times New Roman" w:cs="Times New Roman"/>
          <w:sz w:val="28"/>
          <w:szCs w:val="28"/>
          <w:lang w:eastAsia="ru-RU"/>
        </w:rPr>
        <w:t>в виде акта, где отмечаются выявленные недостатки и предложения по их устранению.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4.3.1. Ответственность за надлежащее предоставление муниципальной услуги возлагается на </w:t>
      </w:r>
      <w:r w:rsidR="00286E93" w:rsidRPr="0029338E">
        <w:rPr>
          <w:rFonts w:ascii="Times New Roman" w:eastAsia="Times New Roman" w:hAnsi="Times New Roman" w:cs="Times New Roman"/>
          <w:sz w:val="28"/>
          <w:szCs w:val="28"/>
          <w:lang w:eastAsia="ru-RU"/>
        </w:rPr>
        <w:t>должностное лицо</w:t>
      </w:r>
      <w:r w:rsidR="004F1AF8"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Уполномоченного органа, ответственного за организацию работы по предоставлению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4.3.2. Персональная ответственность за предоставление муниципальной услуги закрепляется в должност</w:t>
      </w:r>
      <w:r w:rsidR="004F1AF8" w:rsidRPr="0029338E">
        <w:rPr>
          <w:rFonts w:ascii="Times New Roman" w:eastAsia="Times New Roman" w:hAnsi="Times New Roman" w:cs="Times New Roman"/>
          <w:sz w:val="28"/>
          <w:szCs w:val="28"/>
          <w:lang w:eastAsia="ru-RU"/>
        </w:rPr>
        <w:t xml:space="preserve">ных регламентах должностных лиц </w:t>
      </w:r>
      <w:r w:rsidRPr="0029338E">
        <w:rPr>
          <w:rFonts w:ascii="Times New Roman" w:eastAsia="Times New Roman" w:hAnsi="Times New Roman" w:cs="Times New Roman"/>
          <w:sz w:val="28"/>
          <w:szCs w:val="28"/>
          <w:lang w:eastAsia="ru-RU"/>
        </w:rPr>
        <w:t>Уполномоченного органа, ответственных за предоставление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w:t>
      </w:r>
      <w:r w:rsidR="004F1AF8" w:rsidRPr="0029338E">
        <w:rPr>
          <w:rFonts w:ascii="Times New Roman" w:eastAsia="Times New Roman" w:hAnsi="Times New Roman" w:cs="Times New Roman"/>
          <w:sz w:val="28"/>
          <w:szCs w:val="28"/>
          <w:lang w:eastAsia="ru-RU"/>
        </w:rPr>
        <w:t xml:space="preserve">ием решений должностными лицами </w:t>
      </w:r>
      <w:r w:rsidRPr="0029338E">
        <w:rPr>
          <w:rFonts w:ascii="Times New Roman" w:eastAsia="Times New Roman" w:hAnsi="Times New Roman" w:cs="Times New Roman"/>
          <w:sz w:val="28"/>
          <w:szCs w:val="28"/>
          <w:lang w:eastAsia="ru-RU"/>
        </w:rPr>
        <w:t>Уполномоченного органа, соблюдения и</w:t>
      </w:r>
      <w:r w:rsidR="004F1AF8" w:rsidRPr="0029338E">
        <w:rPr>
          <w:rFonts w:ascii="Times New Roman" w:eastAsia="Times New Roman" w:hAnsi="Times New Roman" w:cs="Times New Roman"/>
          <w:sz w:val="28"/>
          <w:szCs w:val="28"/>
          <w:lang w:eastAsia="ru-RU"/>
        </w:rPr>
        <w:t xml:space="preserve"> исполнения должностными лицами </w:t>
      </w:r>
      <w:r w:rsidRPr="0029338E">
        <w:rPr>
          <w:rFonts w:ascii="Times New Roman" w:eastAsia="Times New Roman" w:hAnsi="Times New Roman" w:cs="Times New Roman"/>
          <w:sz w:val="28"/>
          <w:szCs w:val="28"/>
          <w:lang w:eastAsia="ru-RU"/>
        </w:rPr>
        <w:t>Уполномоченного органа</w:t>
      </w:r>
      <w:r w:rsidR="004F1AF8"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а также положений настоящего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4.4.2. Порядок и формы контроля за предоставлением муниципальной услуги со стороны</w:t>
      </w:r>
      <w:r w:rsidR="00002FB7" w:rsidRPr="0029338E">
        <w:rPr>
          <w:rFonts w:ascii="Times New Roman" w:eastAsia="Times New Roman" w:hAnsi="Times New Roman" w:cs="Times New Roman"/>
          <w:sz w:val="28"/>
          <w:szCs w:val="28"/>
          <w:lang w:eastAsia="ru-RU"/>
        </w:rPr>
        <w:t xml:space="preserve"> уполномоченных должностных лиц </w:t>
      </w:r>
      <w:r w:rsidRPr="0029338E">
        <w:rPr>
          <w:rFonts w:ascii="Times New Roman" w:eastAsia="Times New Roman" w:hAnsi="Times New Roman" w:cs="Times New Roman"/>
          <w:sz w:val="28"/>
          <w:szCs w:val="28"/>
          <w:lang w:eastAsia="ru-RU"/>
        </w:rPr>
        <w:t>Уполномоченного органа</w:t>
      </w:r>
      <w:r w:rsidR="00002FB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должен быть постоянным, всесторонним, объективным</w:t>
      </w:r>
      <w:r w:rsidR="00002FB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эффективным.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4.4.3. Контроль за исполнением Регламента со стороны граждан, их объединений и организаций является самостоятельной формой контроля</w:t>
      </w:r>
      <w:r w:rsidR="00002FB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осуществляется путем направления обращений в Уполномоченный орган</w:t>
      </w:r>
      <w:r w:rsidR="00002FB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002FB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с законодательством Российской Федерации.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 Досудебный (внесудебный) порядок обжалования решений</w:t>
      </w:r>
      <w:r w:rsidR="003A5B0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действий (бездействия) органов, предоставляющих</w:t>
      </w:r>
      <w:r w:rsidR="003A5B0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муниципальные услуги, а также их должностных лиц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5.1.1. Заинтересованное лицо (далее – заявитель) имеет право на досудебное (внесудебное) обжалование решений и действий (бездействия)</w:t>
      </w:r>
      <w:r w:rsidR="003A5B0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(или) реш</w:t>
      </w:r>
      <w:r w:rsidR="003A5B07" w:rsidRPr="0029338E">
        <w:rPr>
          <w:rFonts w:ascii="Times New Roman" w:eastAsia="Times New Roman" w:hAnsi="Times New Roman" w:cs="Times New Roman"/>
          <w:sz w:val="28"/>
          <w:szCs w:val="28"/>
          <w:lang w:eastAsia="ru-RU"/>
        </w:rPr>
        <w:t xml:space="preserve">ений, принятых (осуществленных) </w:t>
      </w:r>
      <w:r w:rsidRPr="0029338E">
        <w:rPr>
          <w:rFonts w:ascii="Times New Roman" w:eastAsia="Times New Roman" w:hAnsi="Times New Roman" w:cs="Times New Roman"/>
          <w:sz w:val="28"/>
          <w:szCs w:val="28"/>
          <w:lang w:eastAsia="ru-RU"/>
        </w:rPr>
        <w:t>Уполномоче</w:t>
      </w:r>
      <w:r w:rsidR="003A5B07" w:rsidRPr="0029338E">
        <w:rPr>
          <w:rFonts w:ascii="Times New Roman" w:eastAsia="Times New Roman" w:hAnsi="Times New Roman" w:cs="Times New Roman"/>
          <w:sz w:val="28"/>
          <w:szCs w:val="28"/>
          <w:lang w:eastAsia="ru-RU"/>
        </w:rPr>
        <w:t xml:space="preserve">нным органом, должностным лицом Уполномоченного органа, </w:t>
      </w:r>
      <w:r w:rsidRPr="0029338E">
        <w:rPr>
          <w:rFonts w:ascii="Times New Roman" w:eastAsia="Times New Roman" w:hAnsi="Times New Roman" w:cs="Times New Roman"/>
          <w:sz w:val="28"/>
          <w:szCs w:val="28"/>
          <w:lang w:eastAsia="ru-RU"/>
        </w:rPr>
        <w:t>либо муниципальным служащим, МФЦ, работником МФЦ в ходе предоставления муниципальной услуги (далее – досудебное (внесудебное) обжалование).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5.2. Органы местного самоуправления, организации</w:t>
      </w:r>
      <w:r w:rsidR="003A5B0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w:t>
      </w:r>
      <w:r w:rsidR="003A5B07"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(внесудебном) порядке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5.2.1. Жалоба на решения и действи</w:t>
      </w:r>
      <w:r w:rsidR="003A5B07" w:rsidRPr="0029338E">
        <w:rPr>
          <w:rFonts w:ascii="Times New Roman" w:eastAsia="Times New Roman" w:hAnsi="Times New Roman" w:cs="Times New Roman"/>
          <w:sz w:val="28"/>
          <w:szCs w:val="28"/>
          <w:lang w:eastAsia="ru-RU"/>
        </w:rPr>
        <w:t xml:space="preserve">я (бездействие) должностных лиц </w:t>
      </w:r>
      <w:r w:rsidRPr="0029338E">
        <w:rPr>
          <w:rFonts w:ascii="Times New Roman" w:eastAsia="Times New Roman" w:hAnsi="Times New Roman" w:cs="Times New Roman"/>
          <w:sz w:val="28"/>
          <w:szCs w:val="28"/>
          <w:lang w:eastAsia="ru-RU"/>
        </w:rPr>
        <w:t>Уполномоченного органа, муниципальных служащих подается Заявителем</w:t>
      </w:r>
      <w:r w:rsidR="003A5B07" w:rsidRPr="0029338E">
        <w:rPr>
          <w:rFonts w:ascii="Times New Roman" w:eastAsia="Times New Roman" w:hAnsi="Times New Roman" w:cs="Times New Roman"/>
          <w:sz w:val="28"/>
          <w:szCs w:val="28"/>
          <w:lang w:eastAsia="ru-RU"/>
        </w:rPr>
        <w:t xml:space="preserve"> в Уполномоченный орган на имя руководителя </w:t>
      </w:r>
      <w:r w:rsidRPr="0029338E">
        <w:rPr>
          <w:rFonts w:ascii="Times New Roman" w:eastAsia="Times New Roman" w:hAnsi="Times New Roman" w:cs="Times New Roman"/>
          <w:sz w:val="28"/>
          <w:szCs w:val="28"/>
          <w:lang w:eastAsia="ru-RU"/>
        </w:rPr>
        <w:t>Уполномоченного органа.</w:t>
      </w:r>
    </w:p>
    <w:p w:rsidR="00E07FCA" w:rsidRPr="0029338E" w:rsidRDefault="00D04DC4"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5.2.2. В </w:t>
      </w:r>
      <w:r w:rsidR="00E07FCA" w:rsidRPr="0029338E">
        <w:rPr>
          <w:rFonts w:ascii="Times New Roman" w:eastAsia="Times New Roman" w:hAnsi="Times New Roman" w:cs="Times New Roman"/>
          <w:sz w:val="28"/>
          <w:szCs w:val="28"/>
          <w:lang w:eastAsia="ru-RU"/>
        </w:rPr>
        <w:t>случае если обжалуются решения и дейс</w:t>
      </w:r>
      <w:r w:rsidRPr="0029338E">
        <w:rPr>
          <w:rFonts w:ascii="Times New Roman" w:eastAsia="Times New Roman" w:hAnsi="Times New Roman" w:cs="Times New Roman"/>
          <w:sz w:val="28"/>
          <w:szCs w:val="28"/>
          <w:lang w:eastAsia="ru-RU"/>
        </w:rPr>
        <w:t xml:space="preserve">твия (бездействие) руководителя </w:t>
      </w:r>
      <w:r w:rsidR="00E07FCA" w:rsidRPr="0029338E">
        <w:rPr>
          <w:rFonts w:ascii="Times New Roman" w:eastAsia="Times New Roman" w:hAnsi="Times New Roman" w:cs="Times New Roman"/>
          <w:sz w:val="28"/>
          <w:szCs w:val="28"/>
          <w:lang w:eastAsia="ru-RU"/>
        </w:rPr>
        <w:t>Уполномоченного органа, жалоба подается в вышестоящий орган (в порядке подчиненности).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отсутствии вышестоящего органа жалоба подает</w:t>
      </w:r>
      <w:r w:rsidR="00D04DC4" w:rsidRPr="0029338E">
        <w:rPr>
          <w:rFonts w:ascii="Times New Roman" w:eastAsia="Times New Roman" w:hAnsi="Times New Roman" w:cs="Times New Roman"/>
          <w:sz w:val="28"/>
          <w:szCs w:val="28"/>
          <w:lang w:eastAsia="ru-RU"/>
        </w:rPr>
        <w:t xml:space="preserve">ся непосредственно руководителю </w:t>
      </w:r>
      <w:r w:rsidRPr="0029338E">
        <w:rPr>
          <w:rFonts w:ascii="Times New Roman" w:eastAsia="Times New Roman" w:hAnsi="Times New Roman" w:cs="Times New Roman"/>
          <w:sz w:val="28"/>
          <w:szCs w:val="28"/>
          <w:lang w:eastAsia="ru-RU"/>
        </w:rPr>
        <w:t>Уполномоченного органа.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5.3. Способы информирования заявителей о порядке</w:t>
      </w:r>
      <w:r w:rsidR="00D04DC4"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5.3.1.</w:t>
      </w:r>
      <w:bookmarkStart w:id="2" w:name="Par418"/>
      <w:bookmarkEnd w:id="2"/>
      <w:r w:rsidR="00D04DC4"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D04DC4"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 также его должностных лиц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5.4.1. Нормативными правовыми актами, регулирующими порядок досудебного (внесудебного) обжалования р</w:t>
      </w:r>
      <w:r w:rsidR="00D04DC4" w:rsidRPr="0029338E">
        <w:rPr>
          <w:rFonts w:ascii="Times New Roman" w:eastAsia="Times New Roman" w:hAnsi="Times New Roman" w:cs="Times New Roman"/>
          <w:sz w:val="28"/>
          <w:szCs w:val="28"/>
          <w:lang w:eastAsia="ru-RU"/>
        </w:rPr>
        <w:t xml:space="preserve">ешений и действий (бездействия) </w:t>
      </w:r>
      <w:r w:rsidRPr="0029338E">
        <w:rPr>
          <w:rFonts w:ascii="Times New Roman" w:eastAsia="Times New Roman" w:hAnsi="Times New Roman" w:cs="Times New Roman"/>
          <w:sz w:val="28"/>
          <w:szCs w:val="28"/>
          <w:lang w:eastAsia="ru-RU"/>
        </w:rPr>
        <w:t>Уполномо</w:t>
      </w:r>
      <w:r w:rsidR="00D04DC4" w:rsidRPr="0029338E">
        <w:rPr>
          <w:rFonts w:ascii="Times New Roman" w:eastAsia="Times New Roman" w:hAnsi="Times New Roman" w:cs="Times New Roman"/>
          <w:sz w:val="28"/>
          <w:szCs w:val="28"/>
          <w:lang w:eastAsia="ru-RU"/>
        </w:rPr>
        <w:t xml:space="preserve">ченного органа, должностных лиц </w:t>
      </w:r>
      <w:r w:rsidRPr="0029338E">
        <w:rPr>
          <w:rFonts w:ascii="Times New Roman" w:eastAsia="Times New Roman" w:hAnsi="Times New Roman" w:cs="Times New Roman"/>
          <w:sz w:val="28"/>
          <w:szCs w:val="28"/>
          <w:lang w:eastAsia="ru-RU"/>
        </w:rPr>
        <w:t>Уполномоченного органа, либо муниципальных служащих, МФЦ, работников МФЦ являются: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 Федеральный закон</w:t>
      </w:r>
      <w:r w:rsidR="00D04DC4" w:rsidRPr="0029338E">
        <w:rPr>
          <w:rFonts w:ascii="Times New Roman" w:eastAsia="Times New Roman" w:hAnsi="Times New Roman" w:cs="Times New Roman"/>
          <w:sz w:val="28"/>
          <w:szCs w:val="28"/>
          <w:lang w:eastAsia="ru-RU"/>
        </w:rPr>
        <w:t xml:space="preserve"> </w:t>
      </w:r>
      <w:hyperlink r:id="rId9" w:history="1">
        <w:r w:rsidR="00D04DC4" w:rsidRPr="0029338E">
          <w:rPr>
            <w:rFonts w:ascii="Times New Roman" w:eastAsia="Times New Roman" w:hAnsi="Times New Roman" w:cs="Times New Roman"/>
            <w:sz w:val="28"/>
            <w:szCs w:val="28"/>
            <w:lang w:eastAsia="ru-RU"/>
          </w:rPr>
          <w:t xml:space="preserve">от 27 июля 2010 года </w:t>
        </w:r>
        <w:r w:rsidRPr="0029338E">
          <w:rPr>
            <w:rFonts w:ascii="Times New Roman" w:eastAsia="Times New Roman" w:hAnsi="Times New Roman" w:cs="Times New Roman"/>
            <w:sz w:val="28"/>
            <w:szCs w:val="28"/>
            <w:lang w:eastAsia="ru-RU"/>
          </w:rPr>
          <w:t>№ 210-ФЗ</w:t>
        </w:r>
      </w:hyperlink>
      <w:r w:rsidR="00D04DC4"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«Об организации предоставления государ</w:t>
      </w:r>
      <w:r w:rsidR="00D04DC4" w:rsidRPr="0029338E">
        <w:rPr>
          <w:rFonts w:ascii="Times New Roman" w:eastAsia="Times New Roman" w:hAnsi="Times New Roman" w:cs="Times New Roman"/>
          <w:sz w:val="28"/>
          <w:szCs w:val="28"/>
          <w:lang w:eastAsia="ru-RU"/>
        </w:rPr>
        <w:t>ственных и муниципальных услуг».</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 Особенности выполнения административных процедур (действий)</w:t>
      </w:r>
      <w:r w:rsidR="00DF0EC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многофункциональных центрах предоставления государственных</w:t>
      </w:r>
      <w:r w:rsidR="00DF0EC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муниципальных услуг</w:t>
      </w:r>
    </w:p>
    <w:p w:rsidR="00A25BFA" w:rsidRPr="0029338E" w:rsidRDefault="00A25BF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6.1. Перечень административных процедур (действий),</w:t>
      </w:r>
      <w:r w:rsidR="00DF0EC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выполняемых многофункциональными центрами предоставления государственных и муниципальных услуг</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6.1.1. Предоставление муниципальной услуги включает</w:t>
      </w:r>
      <w:r w:rsidR="00DF0ECD"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себя следующие административные процедуры (действия), выполняемые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07FCA" w:rsidRPr="0029338E" w:rsidRDefault="00CE3E0C"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передачу </w:t>
      </w:r>
      <w:r w:rsidR="00E07FCA" w:rsidRPr="0029338E">
        <w:rPr>
          <w:rFonts w:ascii="Times New Roman" w:eastAsia="Times New Roman" w:hAnsi="Times New Roman" w:cs="Times New Roman"/>
          <w:sz w:val="28"/>
          <w:szCs w:val="28"/>
          <w:lang w:eastAsia="ru-RU"/>
        </w:rPr>
        <w:t>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прием результата предоставлен</w:t>
      </w:r>
      <w:r w:rsidR="00CE3E0C" w:rsidRPr="0029338E">
        <w:rPr>
          <w:rFonts w:ascii="Times New Roman" w:eastAsia="Times New Roman" w:hAnsi="Times New Roman" w:cs="Times New Roman"/>
          <w:sz w:val="28"/>
          <w:szCs w:val="28"/>
          <w:lang w:eastAsia="ru-RU"/>
        </w:rPr>
        <w:t xml:space="preserve">ия муниципальной услуги от </w:t>
      </w:r>
      <w:r w:rsidRPr="0029338E">
        <w:rPr>
          <w:rFonts w:ascii="Times New Roman" w:eastAsia="Times New Roman" w:hAnsi="Times New Roman" w:cs="Times New Roman"/>
          <w:sz w:val="28"/>
          <w:szCs w:val="28"/>
          <w:lang w:eastAsia="ru-RU"/>
        </w:rPr>
        <w:t>Уполномоченного органа;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том числе выдачу документов на бумажном носителе, подтверждающих содержание электронных документов, направленных в МФЦ по результатам пред</w:t>
      </w:r>
      <w:r w:rsidR="00CE3E0C" w:rsidRPr="0029338E">
        <w:rPr>
          <w:rFonts w:ascii="Times New Roman" w:eastAsia="Times New Roman" w:hAnsi="Times New Roman" w:cs="Times New Roman"/>
          <w:sz w:val="28"/>
          <w:szCs w:val="28"/>
          <w:lang w:eastAsia="ru-RU"/>
        </w:rPr>
        <w:t xml:space="preserve">оставления муниципальной услуги </w:t>
      </w:r>
      <w:r w:rsidRPr="0029338E">
        <w:rPr>
          <w:rFonts w:ascii="Times New Roman" w:eastAsia="Times New Roman" w:hAnsi="Times New Roman" w:cs="Times New Roman"/>
          <w:sz w:val="28"/>
          <w:szCs w:val="28"/>
          <w:lang w:eastAsia="ru-RU"/>
        </w:rPr>
        <w:t>Уполномоченным органом, а также выдачу документов, включая составление на бумажном носителе и заверение вы</w:t>
      </w:r>
      <w:r w:rsidR="00CE3E0C" w:rsidRPr="0029338E">
        <w:rPr>
          <w:rFonts w:ascii="Times New Roman" w:eastAsia="Times New Roman" w:hAnsi="Times New Roman" w:cs="Times New Roman"/>
          <w:sz w:val="28"/>
          <w:szCs w:val="28"/>
          <w:lang w:eastAsia="ru-RU"/>
        </w:rPr>
        <w:t xml:space="preserve">писок из информационной системы </w:t>
      </w:r>
      <w:r w:rsidRPr="0029338E">
        <w:rPr>
          <w:rFonts w:ascii="Times New Roman" w:eastAsia="Times New Roman" w:hAnsi="Times New Roman" w:cs="Times New Roman"/>
          <w:sz w:val="28"/>
          <w:szCs w:val="28"/>
          <w:lang w:eastAsia="ru-RU"/>
        </w:rPr>
        <w:t>Уполномоченного органа.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E07FCA"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муниципальных услуг</w:t>
      </w:r>
    </w:p>
    <w:p w:rsidR="00A25BFA" w:rsidRPr="0029338E" w:rsidRDefault="00A25BFA" w:rsidP="00343595">
      <w:pPr>
        <w:spacing w:after="0" w:line="240" w:lineRule="auto"/>
        <w:ind w:firstLine="709"/>
        <w:jc w:val="both"/>
        <w:rPr>
          <w:rFonts w:ascii="Times New Roman" w:eastAsia="Times New Roman" w:hAnsi="Times New Roman" w:cs="Times New Roman"/>
          <w:sz w:val="28"/>
          <w:szCs w:val="28"/>
          <w:lang w:eastAsia="ru-RU"/>
        </w:rPr>
      </w:pP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Прием заявления и документов в МФЦ осуществляется</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соответствии с Феде</w:t>
      </w:r>
      <w:r w:rsidR="00CE3E0C" w:rsidRPr="0029338E">
        <w:rPr>
          <w:rFonts w:ascii="Times New Roman" w:eastAsia="Times New Roman" w:hAnsi="Times New Roman" w:cs="Times New Roman"/>
          <w:sz w:val="28"/>
          <w:szCs w:val="28"/>
          <w:lang w:eastAsia="ru-RU"/>
        </w:rPr>
        <w:t xml:space="preserve">ральным законом </w:t>
      </w:r>
      <w:hyperlink r:id="rId10" w:history="1">
        <w:r w:rsidRPr="0029338E">
          <w:rPr>
            <w:rFonts w:ascii="Times New Roman" w:eastAsia="Times New Roman" w:hAnsi="Times New Roman" w:cs="Times New Roman"/>
            <w:sz w:val="28"/>
            <w:szCs w:val="28"/>
            <w:lang w:eastAsia="ru-RU"/>
          </w:rPr>
          <w:t>от 27 июля 2010 года № 210-ФЗ</w:t>
        </w:r>
      </w:hyperlink>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274" w:rsidRPr="0029338E">
        <w:rPr>
          <w:rFonts w:ascii="Times New Roman" w:eastAsia="Times New Roman" w:hAnsi="Times New Roman" w:cs="Times New Roman"/>
          <w:sz w:val="28"/>
          <w:szCs w:val="28"/>
          <w:lang w:eastAsia="ru-RU"/>
        </w:rPr>
        <w:t xml:space="preserve"> </w:t>
      </w:r>
      <w:r w:rsidR="00CE3E0C" w:rsidRPr="0029338E">
        <w:rPr>
          <w:rFonts w:ascii="Times New Roman" w:eastAsia="Times New Roman" w:hAnsi="Times New Roman" w:cs="Times New Roman"/>
          <w:sz w:val="28"/>
          <w:szCs w:val="28"/>
          <w:lang w:eastAsia="ru-RU"/>
        </w:rPr>
        <w:t xml:space="preserve">а также с </w:t>
      </w:r>
      <w:r w:rsidR="00CE3E0C" w:rsidRPr="0029338E">
        <w:rPr>
          <w:rFonts w:ascii="Times New Roman" w:eastAsia="Times New Roman" w:hAnsi="Times New Roman" w:cs="Times New Roman"/>
          <w:sz w:val="28"/>
          <w:szCs w:val="28"/>
          <w:lang w:eastAsia="ru-RU"/>
        </w:rPr>
        <w:lastRenderedPageBreak/>
        <w:t xml:space="preserve">условиями соглашения </w:t>
      </w:r>
      <w:r w:rsidRPr="0029338E">
        <w:rPr>
          <w:rFonts w:ascii="Times New Roman" w:eastAsia="Times New Roman" w:hAnsi="Times New Roman" w:cs="Times New Roman"/>
          <w:sz w:val="28"/>
          <w:szCs w:val="28"/>
          <w:lang w:eastAsia="ru-RU"/>
        </w:rPr>
        <w:t xml:space="preserve">о взаимодействии МФЦ </w:t>
      </w:r>
      <w:r w:rsidR="00CE3E0C" w:rsidRPr="0029338E">
        <w:rPr>
          <w:rFonts w:ascii="Times New Roman" w:eastAsia="Times New Roman" w:hAnsi="Times New Roman" w:cs="Times New Roman"/>
          <w:sz w:val="28"/>
          <w:szCs w:val="28"/>
          <w:lang w:eastAsia="ru-RU"/>
        </w:rPr>
        <w:t xml:space="preserve">с Уполномоченным органом </w:t>
      </w:r>
      <w:r w:rsidRPr="0029338E">
        <w:rPr>
          <w:rFonts w:ascii="Times New Roman" w:eastAsia="Times New Roman" w:hAnsi="Times New Roman" w:cs="Times New Roman"/>
          <w:sz w:val="28"/>
          <w:szCs w:val="28"/>
          <w:lang w:eastAsia="ru-RU"/>
        </w:rPr>
        <w:t>(далее - соглашение о взаимодействии).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Работник МФЦ при приеме заявления о предостав</w:t>
      </w:r>
      <w:r w:rsidR="00CE3E0C" w:rsidRPr="0029338E">
        <w:rPr>
          <w:rFonts w:ascii="Times New Roman" w:eastAsia="Times New Roman" w:hAnsi="Times New Roman" w:cs="Times New Roman"/>
          <w:sz w:val="28"/>
          <w:szCs w:val="28"/>
          <w:lang w:eastAsia="ru-RU"/>
        </w:rPr>
        <w:t xml:space="preserve">лении муниципальной услуги либо запроса </w:t>
      </w:r>
      <w:r w:rsidRPr="0029338E">
        <w:rPr>
          <w:rFonts w:ascii="Times New Roman" w:eastAsia="Times New Roman" w:hAnsi="Times New Roman" w:cs="Times New Roman"/>
          <w:sz w:val="28"/>
          <w:szCs w:val="28"/>
          <w:lang w:eastAsia="ru-RU"/>
        </w:rPr>
        <w:t>о предоставлении нескольких государственных и (или) муниципальны</w:t>
      </w:r>
      <w:r w:rsidR="00CE3E0C" w:rsidRPr="0029338E">
        <w:rPr>
          <w:rFonts w:ascii="Times New Roman" w:eastAsia="Times New Roman" w:hAnsi="Times New Roman" w:cs="Times New Roman"/>
          <w:sz w:val="28"/>
          <w:szCs w:val="28"/>
          <w:lang w:eastAsia="ru-RU"/>
        </w:rPr>
        <w:t xml:space="preserve">х услуг в МФЦ, предусмотренного </w:t>
      </w:r>
      <w:r w:rsidRPr="0029338E">
        <w:rPr>
          <w:rFonts w:ascii="Times New Roman" w:eastAsia="Times New Roman" w:hAnsi="Times New Roman" w:cs="Times New Roman"/>
          <w:sz w:val="28"/>
          <w:szCs w:val="28"/>
          <w:lang w:eastAsia="ru-RU"/>
        </w:rPr>
        <w:t>статьей 15.</w:t>
      </w:r>
      <w:r w:rsidR="00CE3E0C" w:rsidRPr="0029338E">
        <w:rPr>
          <w:rFonts w:ascii="Times New Roman" w:eastAsia="Times New Roman" w:hAnsi="Times New Roman" w:cs="Times New Roman"/>
          <w:sz w:val="28"/>
          <w:szCs w:val="28"/>
          <w:lang w:eastAsia="ru-RU"/>
        </w:rPr>
        <w:t xml:space="preserve">1 Федерального закона </w:t>
      </w:r>
      <w:hyperlink r:id="rId11" w:history="1">
        <w:r w:rsidRPr="0029338E">
          <w:rPr>
            <w:rFonts w:ascii="Times New Roman" w:eastAsia="Times New Roman" w:hAnsi="Times New Roman" w:cs="Times New Roman"/>
            <w:sz w:val="28"/>
            <w:szCs w:val="28"/>
            <w:lang w:eastAsia="ru-RU"/>
          </w:rPr>
          <w:t>от 27 июля 2010 года № 210-ФЗ</w:t>
        </w:r>
      </w:hyperlink>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комплексный запрос):</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29338E">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CE3E0C" w:rsidRPr="0029338E">
        <w:rPr>
          <w:rFonts w:ascii="Times New Roman" w:eastAsia="Times New Roman" w:hAnsi="Times New Roman" w:cs="Times New Roman"/>
          <w:sz w:val="28"/>
          <w:szCs w:val="28"/>
          <w:lang w:eastAsia="ru-RU"/>
        </w:rPr>
        <w:t xml:space="preserve"> 14.1 Федерального закона от 27 </w:t>
      </w:r>
      <w:r w:rsidR="00972274" w:rsidRPr="0029338E">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проверяет на соответствие копии представляемых документов</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осуществляет копирование (сканирование) докумен</w:t>
      </w:r>
      <w:r w:rsidR="00CE3E0C" w:rsidRPr="0029338E">
        <w:rPr>
          <w:rFonts w:ascii="Times New Roman" w:eastAsia="Times New Roman" w:hAnsi="Times New Roman" w:cs="Times New Roman"/>
          <w:sz w:val="28"/>
          <w:szCs w:val="28"/>
          <w:lang w:eastAsia="ru-RU"/>
        </w:rPr>
        <w:t>тов, предусмотренных пунктами 1 - 7, 9,</w:t>
      </w:r>
      <w:r w:rsidR="00564891" w:rsidRPr="0029338E">
        <w:rPr>
          <w:rFonts w:ascii="Times New Roman" w:eastAsia="Times New Roman" w:hAnsi="Times New Roman" w:cs="Times New Roman"/>
          <w:sz w:val="28"/>
          <w:szCs w:val="28"/>
          <w:lang w:eastAsia="ru-RU"/>
        </w:rPr>
        <w:t xml:space="preserve"> </w:t>
      </w:r>
      <w:r w:rsidR="00CE3E0C" w:rsidRPr="0029338E">
        <w:rPr>
          <w:rFonts w:ascii="Times New Roman" w:eastAsia="Times New Roman" w:hAnsi="Times New Roman" w:cs="Times New Roman"/>
          <w:sz w:val="28"/>
          <w:szCs w:val="28"/>
          <w:lang w:eastAsia="ru-RU"/>
        </w:rPr>
        <w:t xml:space="preserve">18 части 6 статьи 7 </w:t>
      </w:r>
      <w:r w:rsidRPr="0029338E">
        <w:rPr>
          <w:rFonts w:ascii="Times New Roman" w:eastAsia="Times New Roman" w:hAnsi="Times New Roman" w:cs="Times New Roman"/>
          <w:sz w:val="28"/>
          <w:szCs w:val="28"/>
          <w:lang w:eastAsia="ru-RU"/>
        </w:rPr>
        <w:t>Федерального закона</w:t>
      </w:r>
      <w:r w:rsidR="00CE3E0C" w:rsidRPr="0029338E">
        <w:rPr>
          <w:rFonts w:ascii="Times New Roman" w:eastAsia="Times New Roman" w:hAnsi="Times New Roman" w:cs="Times New Roman"/>
          <w:sz w:val="28"/>
          <w:szCs w:val="28"/>
          <w:lang w:eastAsia="ru-RU"/>
        </w:rPr>
        <w:t xml:space="preserve"> </w:t>
      </w:r>
      <w:hyperlink r:id="rId12" w:history="1">
        <w:r w:rsidRPr="0029338E">
          <w:rPr>
            <w:rFonts w:ascii="Times New Roman" w:eastAsia="Times New Roman" w:hAnsi="Times New Roman" w:cs="Times New Roman"/>
            <w:sz w:val="28"/>
            <w:szCs w:val="28"/>
            <w:lang w:eastAsia="ru-RU"/>
          </w:rPr>
          <w:t>от 27 июля 2010 года № 210-ФЗ</w:t>
        </w:r>
      </w:hyperlink>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w:t>
      </w:r>
      <w:r w:rsidR="00CE3E0C" w:rsidRPr="0029338E">
        <w:rPr>
          <w:rFonts w:ascii="Times New Roman" w:eastAsia="Times New Roman" w:hAnsi="Times New Roman" w:cs="Times New Roman"/>
          <w:sz w:val="28"/>
          <w:szCs w:val="28"/>
          <w:lang w:eastAsia="ru-RU"/>
        </w:rPr>
        <w:t>кумента личного хранения). Заве</w:t>
      </w:r>
      <w:r w:rsidRPr="0029338E">
        <w:rPr>
          <w:rFonts w:ascii="Times New Roman" w:eastAsia="Times New Roman" w:hAnsi="Times New Roman" w:cs="Times New Roman"/>
          <w:sz w:val="28"/>
          <w:szCs w:val="28"/>
          <w:lang w:eastAsia="ru-RU"/>
        </w:rPr>
        <w:t>ряет копии документов, возвращает подлинники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отсутствии оснований для отказа в приеме документов,</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МФЦ информирует Заявителя о необходимости предъявления документа, удостоверяющего личность, для предоставления муниципальной услуги</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осуществляет копирование (сканирован</w:t>
      </w:r>
      <w:r w:rsidR="00CE3E0C" w:rsidRPr="0029338E">
        <w:rPr>
          <w:rFonts w:ascii="Times New Roman" w:eastAsia="Times New Roman" w:hAnsi="Times New Roman" w:cs="Times New Roman"/>
          <w:sz w:val="28"/>
          <w:szCs w:val="28"/>
          <w:lang w:eastAsia="ru-RU"/>
        </w:rPr>
        <w:t xml:space="preserve">ие) документов, предусмотренных </w:t>
      </w:r>
      <w:r w:rsidRPr="0029338E">
        <w:rPr>
          <w:rFonts w:ascii="Times New Roman" w:eastAsia="Times New Roman" w:hAnsi="Times New Roman" w:cs="Times New Roman"/>
          <w:sz w:val="28"/>
          <w:szCs w:val="28"/>
          <w:lang w:eastAsia="ru-RU"/>
        </w:rPr>
        <w:t>пунктами 1</w:t>
      </w:r>
      <w:r w:rsidR="00CE3E0C" w:rsidRPr="0029338E">
        <w:rPr>
          <w:rFonts w:ascii="Times New Roman" w:eastAsia="Times New Roman" w:hAnsi="Times New Roman" w:cs="Times New Roman"/>
          <w:sz w:val="28"/>
          <w:szCs w:val="28"/>
          <w:lang w:eastAsia="ru-RU"/>
        </w:rPr>
        <w:t xml:space="preserve"> - 7, 9,</w:t>
      </w:r>
      <w:r w:rsidR="00B405EC" w:rsidRPr="0029338E">
        <w:rPr>
          <w:rFonts w:ascii="Times New Roman" w:eastAsia="Times New Roman" w:hAnsi="Times New Roman" w:cs="Times New Roman"/>
          <w:sz w:val="28"/>
          <w:szCs w:val="28"/>
          <w:lang w:eastAsia="ru-RU"/>
        </w:rPr>
        <w:t xml:space="preserve"> </w:t>
      </w:r>
      <w:r w:rsidR="00CE3E0C" w:rsidRPr="0029338E">
        <w:rPr>
          <w:rFonts w:ascii="Times New Roman" w:eastAsia="Times New Roman" w:hAnsi="Times New Roman" w:cs="Times New Roman"/>
          <w:sz w:val="28"/>
          <w:szCs w:val="28"/>
          <w:lang w:eastAsia="ru-RU"/>
        </w:rPr>
        <w:t xml:space="preserve">18 части 6 статьи 7 Федерального закона </w:t>
      </w:r>
      <w:hyperlink r:id="rId13" w:history="1">
        <w:r w:rsidR="00CE3E0C" w:rsidRPr="0029338E">
          <w:rPr>
            <w:rFonts w:ascii="Times New Roman" w:eastAsia="Times New Roman" w:hAnsi="Times New Roman" w:cs="Times New Roman"/>
            <w:sz w:val="28"/>
            <w:szCs w:val="28"/>
            <w:lang w:eastAsia="ru-RU"/>
          </w:rPr>
          <w:t>от 27 июля 2010 </w:t>
        </w:r>
        <w:r w:rsidRPr="0029338E">
          <w:rPr>
            <w:rFonts w:ascii="Times New Roman" w:eastAsia="Times New Roman" w:hAnsi="Times New Roman" w:cs="Times New Roman"/>
            <w:sz w:val="28"/>
            <w:szCs w:val="28"/>
            <w:lang w:eastAsia="ru-RU"/>
          </w:rPr>
          <w:t>года № 210-ФЗ</w:t>
        </w:r>
      </w:hyperlink>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формирует электронные документы и (или) электронные образы</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w:t>
      </w:r>
      <w:r w:rsidR="00CE3E0C" w:rsidRPr="0029338E">
        <w:rPr>
          <w:rFonts w:ascii="Times New Roman" w:eastAsia="Times New Roman" w:hAnsi="Times New Roman" w:cs="Times New Roman"/>
          <w:sz w:val="28"/>
          <w:szCs w:val="28"/>
          <w:lang w:eastAsia="ru-RU"/>
        </w:rPr>
        <w:t xml:space="preserve">ченным должностным лицом МФЦ, в </w:t>
      </w:r>
      <w:r w:rsidRPr="0029338E">
        <w:rPr>
          <w:rFonts w:ascii="Times New Roman" w:eastAsia="Times New Roman" w:hAnsi="Times New Roman" w:cs="Times New Roman"/>
          <w:sz w:val="28"/>
          <w:szCs w:val="28"/>
          <w:lang w:eastAsia="ru-RU"/>
        </w:rPr>
        <w:t>Уполномоченный орган, предоставляющий муниципальную услугу.</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w:t>
      </w:r>
      <w:r w:rsidRPr="0029338E">
        <w:rPr>
          <w:rFonts w:ascii="Times New Roman" w:eastAsia="Times New Roman" w:hAnsi="Times New Roman" w:cs="Times New Roman"/>
          <w:sz w:val="28"/>
          <w:szCs w:val="28"/>
          <w:lang w:eastAsia="ru-RU"/>
        </w:rPr>
        <w:softHyphen/>
        <w:t>димых для предоставления муниципальной услуги, в соответствие с подразделом 2.9 раздела 2 Регламента.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Исполнение данной административной процедуры возложено</w:t>
      </w:r>
      <w:r w:rsidR="00CE3E0C"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работника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При предоставлении муниципальных услуг взаимодействие между Уполномоченным органом и МФЦ осуществляется с </w:t>
      </w:r>
      <w:r w:rsidR="00CE3E0C" w:rsidRPr="0029338E">
        <w:rPr>
          <w:rFonts w:ascii="Times New Roman" w:eastAsia="Times New Roman" w:hAnsi="Times New Roman" w:cs="Times New Roman"/>
          <w:sz w:val="28"/>
          <w:szCs w:val="28"/>
          <w:lang w:eastAsia="ru-RU"/>
        </w:rPr>
        <w:t xml:space="preserve">использованием </w:t>
      </w:r>
      <w:r w:rsidRPr="0029338E">
        <w:rPr>
          <w:rFonts w:ascii="Times New Roman" w:eastAsia="Times New Roman" w:hAnsi="Times New Roman" w:cs="Times New Roman"/>
          <w:sz w:val="28"/>
          <w:szCs w:val="28"/>
          <w:lang w:eastAsia="ru-RU"/>
        </w:rPr>
        <w:t>информационно-телекоммуникационных технологий по защищенным каналам связи.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w:t>
      </w:r>
      <w:r w:rsidR="00B22BCE" w:rsidRPr="0029338E">
        <w:rPr>
          <w:rFonts w:ascii="Times New Roman" w:eastAsia="Times New Roman" w:hAnsi="Times New Roman" w:cs="Times New Roman"/>
          <w:sz w:val="28"/>
          <w:szCs w:val="28"/>
          <w:lang w:eastAsia="ru-RU"/>
        </w:rPr>
        <w:t xml:space="preserve">лектронных образов документов), </w:t>
      </w:r>
      <w:r w:rsidRPr="0029338E">
        <w:rPr>
          <w:rFonts w:ascii="Times New Roman" w:eastAsia="Times New Roman" w:hAnsi="Times New Roman" w:cs="Times New Roman"/>
          <w:sz w:val="28"/>
          <w:szCs w:val="28"/>
          <w:lang w:eastAsia="ru-RU"/>
        </w:rPr>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Критериями административной процедуры </w:t>
      </w:r>
      <w:r w:rsidR="00B22BCE" w:rsidRPr="0029338E">
        <w:rPr>
          <w:rFonts w:ascii="Times New Roman" w:eastAsia="Times New Roman" w:hAnsi="Times New Roman" w:cs="Times New Roman"/>
          <w:sz w:val="28"/>
          <w:szCs w:val="28"/>
          <w:lang w:eastAsia="ru-RU"/>
        </w:rPr>
        <w:t xml:space="preserve">по передаче пакета документов в </w:t>
      </w:r>
      <w:r w:rsidRPr="0029338E">
        <w:rPr>
          <w:rFonts w:ascii="Times New Roman" w:eastAsia="Times New Roman" w:hAnsi="Times New Roman" w:cs="Times New Roman"/>
          <w:sz w:val="28"/>
          <w:szCs w:val="28"/>
          <w:lang w:eastAsia="ru-RU"/>
        </w:rPr>
        <w:t>Уполномоченный орган, являются: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адресность направления (соответствие</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Уполномоченного органа</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либо его территориального отдела/филиала);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соблюдение комплектности передаваемых документов</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предъявляемых к ним требований оформления, предусмотренных соглашениями о взаимодействии.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w:t>
      </w:r>
      <w:r w:rsidR="00B22BCE" w:rsidRPr="0029338E">
        <w:rPr>
          <w:rFonts w:ascii="Times New Roman" w:eastAsia="Times New Roman" w:hAnsi="Times New Roman" w:cs="Times New Roman"/>
          <w:sz w:val="28"/>
          <w:szCs w:val="28"/>
          <w:lang w:eastAsia="ru-RU"/>
        </w:rPr>
        <w:t xml:space="preserve">наличие подписей специалиста </w:t>
      </w:r>
      <w:r w:rsidRPr="0029338E">
        <w:rPr>
          <w:rFonts w:ascii="Times New Roman" w:eastAsia="Times New Roman" w:hAnsi="Times New Roman" w:cs="Times New Roman"/>
          <w:sz w:val="28"/>
          <w:szCs w:val="28"/>
          <w:lang w:eastAsia="ru-RU"/>
        </w:rPr>
        <w:t>Уполномоченного органа и работника МФЦ в реестре.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Результатом исполнения административной процедуры является получение пакета документов Уполномоченным органом.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Исполнение данной административной процедуры возложено</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работника МФЦ и специалиста Уполномоченного органа.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6.2.4. Основанием для начала административной процедуры является</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Передача документов, являющихся результатом предоста</w:t>
      </w:r>
      <w:r w:rsidR="00B22BCE" w:rsidRPr="0029338E">
        <w:rPr>
          <w:rFonts w:ascii="Times New Roman" w:eastAsia="Times New Roman" w:hAnsi="Times New Roman" w:cs="Times New Roman"/>
          <w:sz w:val="28"/>
          <w:szCs w:val="28"/>
          <w:lang w:eastAsia="ru-RU"/>
        </w:rPr>
        <w:t xml:space="preserve">вления муниципальной услуги, из </w:t>
      </w:r>
      <w:r w:rsidRPr="0029338E">
        <w:rPr>
          <w:rFonts w:ascii="Times New Roman" w:eastAsia="Times New Roman" w:hAnsi="Times New Roman" w:cs="Times New Roman"/>
          <w:sz w:val="28"/>
          <w:szCs w:val="28"/>
          <w:lang w:eastAsia="ru-RU"/>
        </w:rPr>
        <w:t>Уполномоченного органа, в МФЦ осуществляется</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соответствии с условиями соглашения о взаимодействии.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Передача документов, являющихся результатом предоста</w:t>
      </w:r>
      <w:r w:rsidR="00B22BCE" w:rsidRPr="0029338E">
        <w:rPr>
          <w:rFonts w:ascii="Times New Roman" w:eastAsia="Times New Roman" w:hAnsi="Times New Roman" w:cs="Times New Roman"/>
          <w:sz w:val="28"/>
          <w:szCs w:val="28"/>
          <w:lang w:eastAsia="ru-RU"/>
        </w:rPr>
        <w:t xml:space="preserve">вления муниципальной услуги, из </w:t>
      </w:r>
      <w:r w:rsidRPr="0029338E">
        <w:rPr>
          <w:rFonts w:ascii="Times New Roman" w:eastAsia="Times New Roman" w:hAnsi="Times New Roman" w:cs="Times New Roman"/>
          <w:sz w:val="28"/>
          <w:szCs w:val="28"/>
          <w:lang w:eastAsia="ru-RU"/>
        </w:rPr>
        <w:t>Уполномоченного органа, в МФЦ осуществляется</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w:t>
      </w:r>
      <w:r w:rsidR="00B22BCE" w:rsidRPr="0029338E">
        <w:rPr>
          <w:rFonts w:ascii="Times New Roman" w:eastAsia="Times New Roman" w:hAnsi="Times New Roman" w:cs="Times New Roman"/>
          <w:sz w:val="28"/>
          <w:szCs w:val="28"/>
          <w:lang w:eastAsia="ru-RU"/>
        </w:rPr>
        <w:t xml:space="preserve">ся наличие подписей специалиста Уполномоченного органа </w:t>
      </w:r>
      <w:r w:rsidRPr="0029338E">
        <w:rPr>
          <w:rFonts w:ascii="Times New Roman" w:eastAsia="Times New Roman" w:hAnsi="Times New Roman" w:cs="Times New Roman"/>
          <w:sz w:val="28"/>
          <w:szCs w:val="28"/>
          <w:lang w:eastAsia="ru-RU"/>
        </w:rPr>
        <w:t>и работника МФЦ в реестре.</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Исполнение данной административной процедуры возложено</w:t>
      </w:r>
      <w:r w:rsidR="00B22BCE" w:rsidRPr="0029338E">
        <w:rPr>
          <w:rFonts w:ascii="Times New Roman" w:eastAsia="Times New Roman" w:hAnsi="Times New Roman" w:cs="Times New Roman"/>
          <w:sz w:val="28"/>
          <w:szCs w:val="28"/>
          <w:lang w:eastAsia="ru-RU"/>
        </w:rPr>
        <w:t xml:space="preserve"> на специалиста </w:t>
      </w:r>
      <w:r w:rsidRPr="0029338E">
        <w:rPr>
          <w:rFonts w:ascii="Times New Roman" w:eastAsia="Times New Roman" w:hAnsi="Times New Roman" w:cs="Times New Roman"/>
          <w:sz w:val="28"/>
          <w:szCs w:val="28"/>
          <w:lang w:eastAsia="ru-RU"/>
        </w:rPr>
        <w:t>Уполномоченного органа</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и работника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МФЦ осуществляет выдачу Заявителю документов, полученных</w:t>
      </w:r>
      <w:r w:rsidR="00B22BCE" w:rsidRPr="0029338E">
        <w:rPr>
          <w:rFonts w:ascii="Times New Roman" w:eastAsia="Times New Roman" w:hAnsi="Times New Roman" w:cs="Times New Roman"/>
          <w:sz w:val="28"/>
          <w:szCs w:val="28"/>
          <w:lang w:eastAsia="ru-RU"/>
        </w:rPr>
        <w:t xml:space="preserve"> от </w:t>
      </w:r>
      <w:r w:rsidRPr="0029338E">
        <w:rPr>
          <w:rFonts w:ascii="Times New Roman" w:eastAsia="Times New Roman" w:hAnsi="Times New Roman" w:cs="Times New Roman"/>
          <w:sz w:val="28"/>
          <w:szCs w:val="28"/>
          <w:lang w:eastAsia="ru-RU"/>
        </w:rPr>
        <w:t>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не предусмотрено законодательством Российской Федерации.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972274" w:rsidRPr="0029338E">
        <w:rPr>
          <w:rFonts w:ascii="Times New Roman" w:eastAsia="Times New Roman" w:hAnsi="Times New Roman" w:cs="Times New Roman"/>
          <w:sz w:val="28"/>
          <w:szCs w:val="28"/>
          <w:lang w:eastAsia="ru-RU"/>
        </w:rPr>
        <w:t xml:space="preserve"> или посредством идентификации и аутентификации в органах, предоставляющих </w:t>
      </w:r>
      <w:r w:rsidR="00972274" w:rsidRPr="0029338E">
        <w:rPr>
          <w:rFonts w:ascii="Times New Roman" w:eastAsia="Times New Roman" w:hAnsi="Times New Roman" w:cs="Times New Roman"/>
          <w:sz w:val="28"/>
          <w:szCs w:val="28"/>
          <w:lang w:eastAsia="ru-RU"/>
        </w:rPr>
        <w:lastRenderedPageBreak/>
        <w:t>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B22BCE" w:rsidRPr="0029338E">
        <w:rPr>
          <w:rFonts w:ascii="Times New Roman" w:eastAsia="Times New Roman" w:hAnsi="Times New Roman" w:cs="Times New Roman"/>
          <w:sz w:val="28"/>
          <w:szCs w:val="28"/>
          <w:lang w:eastAsia="ru-RU"/>
        </w:rPr>
        <w:t xml:space="preserve"> 14.1 Федерального закона от 27 </w:t>
      </w:r>
      <w:r w:rsidR="00972274" w:rsidRPr="0029338E">
        <w:rPr>
          <w:rFonts w:ascii="Times New Roman" w:eastAsia="Times New Roman" w:hAnsi="Times New Roman" w:cs="Times New Roman"/>
          <w:sz w:val="28"/>
          <w:szCs w:val="28"/>
          <w:lang w:eastAsia="ru-RU"/>
        </w:rPr>
        <w:t>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выдает документы, являющиеся результатом предоставления муни</w:t>
      </w:r>
      <w:r w:rsidR="00B22BCE" w:rsidRPr="0029338E">
        <w:rPr>
          <w:rFonts w:ascii="Times New Roman" w:eastAsia="Times New Roman" w:hAnsi="Times New Roman" w:cs="Times New Roman"/>
          <w:sz w:val="28"/>
          <w:szCs w:val="28"/>
          <w:lang w:eastAsia="ru-RU"/>
        </w:rPr>
        <w:t xml:space="preserve">ципальной услуги, полученные от </w:t>
      </w:r>
      <w:r w:rsidRPr="0029338E">
        <w:rPr>
          <w:rFonts w:ascii="Times New Roman" w:eastAsia="Times New Roman" w:hAnsi="Times New Roman" w:cs="Times New Roman"/>
          <w:sz w:val="28"/>
          <w:szCs w:val="28"/>
          <w:lang w:eastAsia="ru-RU"/>
        </w:rPr>
        <w:t>Уполномоченного органа.</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w:t>
      </w:r>
      <w:r w:rsidR="00B22BCE" w:rsidRPr="0029338E">
        <w:rPr>
          <w:rFonts w:ascii="Times New Roman" w:eastAsia="Times New Roman" w:hAnsi="Times New Roman" w:cs="Times New Roman"/>
          <w:sz w:val="28"/>
          <w:szCs w:val="28"/>
          <w:lang w:eastAsia="ru-RU"/>
        </w:rPr>
        <w:t xml:space="preserve">оставления муниципальной услуги Уполномоченным </w:t>
      </w:r>
      <w:r w:rsidRPr="0029338E">
        <w:rPr>
          <w:rFonts w:ascii="Times New Roman" w:eastAsia="Times New Roman" w:hAnsi="Times New Roman" w:cs="Times New Roman"/>
          <w:sz w:val="28"/>
          <w:szCs w:val="28"/>
          <w:lang w:eastAsia="ru-RU"/>
        </w:rPr>
        <w:t>органом, в соответствии с требованиями, установленными Правительством Российской Федерации.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соблюдение установленных соглашениями о взаимодействии ср</w:t>
      </w:r>
      <w:r w:rsidR="00B22BCE" w:rsidRPr="0029338E">
        <w:rPr>
          <w:rFonts w:ascii="Times New Roman" w:eastAsia="Times New Roman" w:hAnsi="Times New Roman" w:cs="Times New Roman"/>
          <w:sz w:val="28"/>
          <w:szCs w:val="28"/>
          <w:lang w:eastAsia="ru-RU"/>
        </w:rPr>
        <w:t xml:space="preserve">оков получения из </w:t>
      </w:r>
      <w:r w:rsidRPr="0029338E">
        <w:rPr>
          <w:rFonts w:ascii="Times New Roman" w:eastAsia="Times New Roman" w:hAnsi="Times New Roman" w:cs="Times New Roman"/>
          <w:sz w:val="28"/>
          <w:szCs w:val="28"/>
          <w:lang w:eastAsia="ru-RU"/>
        </w:rPr>
        <w:t>Уполномоченного органа, результата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Исполнение данной административной процедуры возложено</w:t>
      </w:r>
      <w:r w:rsidR="00B22BCE"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на работника МФЦ.</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6.2.6. Информация о местонахождении и графике работы, справочных телефонах размещена:</w:t>
      </w:r>
    </w:p>
    <w:p w:rsidR="00C516F6" w:rsidRPr="0029338E" w:rsidRDefault="00C516F6"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на официальном сайте </w:t>
      </w:r>
      <w:hyperlink r:id="rId14" w:history="1">
        <w:r w:rsidRPr="0029338E">
          <w:rPr>
            <w:rStyle w:val="a4"/>
            <w:rFonts w:ascii="Times New Roman" w:eastAsia="Times New Roman" w:hAnsi="Times New Roman" w:cs="Times New Roman"/>
            <w:color w:val="auto"/>
            <w:sz w:val="28"/>
            <w:szCs w:val="28"/>
            <w:lang w:eastAsia="ru-RU"/>
          </w:rPr>
          <w:t>http://www.adm-bruhoveckaya.ru</w:t>
        </w:r>
      </w:hyperlink>
      <w:r w:rsidRPr="0029338E">
        <w:rPr>
          <w:rFonts w:ascii="Times New Roman" w:eastAsia="Times New Roman" w:hAnsi="Times New Roman" w:cs="Times New Roman"/>
          <w:sz w:val="28"/>
          <w:szCs w:val="28"/>
          <w:lang w:eastAsia="ru-RU"/>
        </w:rPr>
        <w:t>;</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 Едином портале http://www.gosuslugi.ru;</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 Региональном портале http://pgu.krasnodar.ru</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Федеральном реестре http://ar.gov.ru/ru;</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Реестре Краснодарского края http: //www.docs.cntd.ru;</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 Едином портале МФЦ КК - http://www.e-mfc.ru.</w:t>
      </w:r>
    </w:p>
    <w:p w:rsidR="00E07FCA" w:rsidRPr="0029338E" w:rsidRDefault="00E07FCA" w:rsidP="00343595">
      <w:pPr>
        <w:spacing w:after="0" w:line="240" w:lineRule="auto"/>
        <w:ind w:firstLine="709"/>
        <w:jc w:val="both"/>
        <w:rPr>
          <w:rFonts w:ascii="Times New Roman" w:eastAsia="Times New Roman" w:hAnsi="Times New Roman" w:cs="Times New Roman"/>
          <w:sz w:val="28"/>
          <w:szCs w:val="28"/>
          <w:lang w:eastAsia="ru-RU"/>
        </w:rPr>
      </w:pPr>
    </w:p>
    <w:p w:rsidR="00C516F6" w:rsidRPr="0029338E" w:rsidRDefault="00C516F6" w:rsidP="00343595">
      <w:pPr>
        <w:spacing w:after="0" w:line="240" w:lineRule="auto"/>
        <w:ind w:firstLine="709"/>
        <w:jc w:val="both"/>
        <w:rPr>
          <w:rFonts w:ascii="Times New Roman" w:eastAsia="Times New Roman" w:hAnsi="Times New Roman" w:cs="Times New Roman"/>
          <w:sz w:val="28"/>
          <w:szCs w:val="28"/>
          <w:lang w:eastAsia="ru-RU"/>
        </w:rPr>
      </w:pPr>
    </w:p>
    <w:p w:rsidR="00C516F6" w:rsidRPr="0029338E" w:rsidRDefault="00C516F6" w:rsidP="00C516F6">
      <w:pPr>
        <w:spacing w:after="0" w:line="240" w:lineRule="auto"/>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Глава </w:t>
      </w:r>
    </w:p>
    <w:p w:rsidR="00C516F6" w:rsidRPr="0029338E" w:rsidRDefault="00C516F6" w:rsidP="00C516F6">
      <w:pPr>
        <w:spacing w:after="0" w:line="240" w:lineRule="auto"/>
        <w:jc w:val="both"/>
        <w:rPr>
          <w:rFonts w:ascii="Times New Roman" w:eastAsia="Times New Roman" w:hAnsi="Times New Roman" w:cs="Times New Roman"/>
          <w:sz w:val="28"/>
          <w:szCs w:val="28"/>
          <w:lang w:eastAsia="ru-RU"/>
        </w:rPr>
      </w:pPr>
      <w:proofErr w:type="spellStart"/>
      <w:r w:rsidRPr="0029338E">
        <w:rPr>
          <w:rFonts w:ascii="Times New Roman" w:eastAsia="Times New Roman" w:hAnsi="Times New Roman" w:cs="Times New Roman"/>
          <w:sz w:val="28"/>
          <w:szCs w:val="28"/>
          <w:lang w:eastAsia="ru-RU"/>
        </w:rPr>
        <w:t>Батуринского</w:t>
      </w:r>
      <w:proofErr w:type="spellEnd"/>
      <w:r w:rsidRPr="0029338E">
        <w:rPr>
          <w:rFonts w:ascii="Times New Roman" w:eastAsia="Times New Roman" w:hAnsi="Times New Roman" w:cs="Times New Roman"/>
          <w:sz w:val="28"/>
          <w:szCs w:val="28"/>
          <w:lang w:eastAsia="ru-RU"/>
        </w:rPr>
        <w:t xml:space="preserve"> сельского поселения </w:t>
      </w:r>
    </w:p>
    <w:p w:rsidR="00C516F6" w:rsidRPr="0029338E" w:rsidRDefault="00C516F6" w:rsidP="00C516F6">
      <w:pPr>
        <w:spacing w:after="0" w:line="240" w:lineRule="auto"/>
        <w:jc w:val="both"/>
        <w:rPr>
          <w:rFonts w:ascii="Times New Roman" w:eastAsia="Times New Roman" w:hAnsi="Times New Roman" w:cs="Times New Roman"/>
          <w:sz w:val="28"/>
          <w:szCs w:val="28"/>
          <w:lang w:eastAsia="ru-RU"/>
        </w:rPr>
      </w:pP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w:t>
      </w:r>
      <w:r w:rsidRPr="0029338E">
        <w:rPr>
          <w:rFonts w:ascii="Times New Roman" w:eastAsia="Times New Roman" w:hAnsi="Times New Roman" w:cs="Times New Roman"/>
          <w:sz w:val="28"/>
          <w:szCs w:val="28"/>
          <w:lang w:eastAsia="ru-RU"/>
        </w:rPr>
        <w:tab/>
        <w:t xml:space="preserve">                                                                       А.В. Морозова</w:t>
      </w:r>
    </w:p>
    <w:p w:rsidR="00186FBC" w:rsidRPr="0029338E" w:rsidRDefault="00186FBC" w:rsidP="006B48EC">
      <w:pPr>
        <w:spacing w:after="0" w:line="240" w:lineRule="auto"/>
        <w:ind w:left="5103"/>
        <w:jc w:val="center"/>
        <w:rPr>
          <w:rFonts w:ascii="Times New Roman" w:eastAsia="Times New Roman" w:hAnsi="Times New Roman" w:cs="Times New Roman"/>
          <w:sz w:val="28"/>
          <w:szCs w:val="28"/>
          <w:lang w:eastAsia="ru-RU"/>
        </w:rPr>
      </w:pPr>
      <w:bookmarkStart w:id="3" w:name="_GoBack"/>
      <w:bookmarkEnd w:id="3"/>
      <w:r w:rsidRPr="0029338E">
        <w:rPr>
          <w:rFonts w:ascii="Times New Roman" w:eastAsia="Times New Roman" w:hAnsi="Times New Roman" w:cs="Times New Roman"/>
          <w:sz w:val="28"/>
          <w:szCs w:val="28"/>
          <w:lang w:eastAsia="ru-RU"/>
        </w:rPr>
        <w:lastRenderedPageBreak/>
        <w:t>ПРИЛОЖЕНИЕ</w:t>
      </w:r>
    </w:p>
    <w:p w:rsidR="00186FBC" w:rsidRPr="0029338E" w:rsidRDefault="00186FBC" w:rsidP="006B48EC">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к административному</w:t>
      </w:r>
    </w:p>
    <w:p w:rsidR="00186FBC" w:rsidRPr="0029338E" w:rsidRDefault="00186FBC" w:rsidP="006B48EC">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регламенту предоставления</w:t>
      </w:r>
    </w:p>
    <w:p w:rsidR="00186FBC" w:rsidRPr="0029338E" w:rsidRDefault="00186FBC" w:rsidP="006B48EC">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муниципальной услуги </w:t>
      </w:r>
      <w:r w:rsidR="00DE6140" w:rsidRPr="0029338E">
        <w:rPr>
          <w:rFonts w:ascii="Times New Roman" w:eastAsia="Times New Roman" w:hAnsi="Times New Roman" w:cs="Times New Roman"/>
          <w:sz w:val="28"/>
          <w:szCs w:val="28"/>
          <w:lang w:eastAsia="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343595" w:rsidRPr="0029338E">
        <w:rPr>
          <w:rFonts w:ascii="Times New Roman" w:eastAsia="Times New Roman" w:hAnsi="Times New Roman" w:cs="Times New Roman"/>
          <w:sz w:val="28"/>
          <w:szCs w:val="28"/>
          <w:lang w:eastAsia="ru-RU"/>
        </w:rPr>
        <w:t>Батуринского</w:t>
      </w:r>
      <w:proofErr w:type="spellEnd"/>
      <w:r w:rsidR="00343595" w:rsidRPr="0029338E">
        <w:rPr>
          <w:rFonts w:ascii="Times New Roman" w:eastAsia="Times New Roman" w:hAnsi="Times New Roman" w:cs="Times New Roman"/>
          <w:sz w:val="28"/>
          <w:szCs w:val="28"/>
          <w:lang w:eastAsia="ru-RU"/>
        </w:rPr>
        <w:t xml:space="preserve"> сельского</w:t>
      </w:r>
      <w:r w:rsidR="00DE6140" w:rsidRPr="0029338E">
        <w:rPr>
          <w:rFonts w:ascii="Times New Roman" w:eastAsia="Times New Roman" w:hAnsi="Times New Roman" w:cs="Times New Roman"/>
          <w:sz w:val="28"/>
          <w:szCs w:val="28"/>
          <w:lang w:eastAsia="ru-RU"/>
        </w:rPr>
        <w:t xml:space="preserve"> поселения </w:t>
      </w:r>
      <w:proofErr w:type="spellStart"/>
      <w:r w:rsidR="00DE6140" w:rsidRPr="0029338E">
        <w:rPr>
          <w:rFonts w:ascii="Times New Roman" w:eastAsia="Times New Roman" w:hAnsi="Times New Roman" w:cs="Times New Roman"/>
          <w:sz w:val="28"/>
          <w:szCs w:val="28"/>
          <w:lang w:eastAsia="ru-RU"/>
        </w:rPr>
        <w:t>Брюховецкого</w:t>
      </w:r>
      <w:proofErr w:type="spellEnd"/>
      <w:r w:rsidR="00DE6140" w:rsidRPr="0029338E">
        <w:rPr>
          <w:rFonts w:ascii="Times New Roman" w:eastAsia="Times New Roman" w:hAnsi="Times New Roman" w:cs="Times New Roman"/>
          <w:sz w:val="28"/>
          <w:szCs w:val="28"/>
          <w:lang w:eastAsia="ru-RU"/>
        </w:rPr>
        <w:t xml:space="preserve"> района»</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От</w:t>
      </w:r>
      <w:r w:rsidR="00276239"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__</w:t>
      </w:r>
      <w:r w:rsidR="00276239" w:rsidRPr="0029338E">
        <w:rPr>
          <w:rFonts w:ascii="Times New Roman" w:eastAsia="Times New Roman" w:hAnsi="Times New Roman" w:cs="Times New Roman"/>
          <w:sz w:val="28"/>
          <w:szCs w:val="28"/>
          <w:lang w:eastAsia="ru-RU"/>
        </w:rPr>
        <w:t>___________________________</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_____</w:t>
      </w:r>
      <w:r w:rsidR="00276239" w:rsidRPr="0029338E">
        <w:rPr>
          <w:rFonts w:ascii="Times New Roman" w:eastAsia="Times New Roman" w:hAnsi="Times New Roman" w:cs="Times New Roman"/>
          <w:sz w:val="28"/>
          <w:szCs w:val="28"/>
          <w:lang w:eastAsia="ru-RU"/>
        </w:rPr>
        <w:t>___________________________________________________________</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(наименование юридического лица, Ф.И.О.</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(отчество указывается при наличии) физического</w:t>
      </w:r>
      <w:r w:rsidR="00276239"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лица, ИНН, ОГРН</w:t>
      </w:r>
      <w:r w:rsidR="00D2250F"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(для юридических и ИП)</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__________________________________________</w:t>
      </w:r>
      <w:r w:rsidR="00276239" w:rsidRPr="0029338E">
        <w:rPr>
          <w:rFonts w:ascii="Times New Roman" w:eastAsia="Times New Roman" w:hAnsi="Times New Roman" w:cs="Times New Roman"/>
          <w:sz w:val="28"/>
          <w:szCs w:val="28"/>
          <w:lang w:eastAsia="ru-RU"/>
        </w:rPr>
        <w:t>_____________________</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_________________________________________</w:t>
      </w:r>
      <w:r w:rsidR="00276239" w:rsidRPr="0029338E">
        <w:rPr>
          <w:rFonts w:ascii="Times New Roman" w:eastAsia="Times New Roman" w:hAnsi="Times New Roman" w:cs="Times New Roman"/>
          <w:sz w:val="28"/>
          <w:szCs w:val="28"/>
          <w:lang w:eastAsia="ru-RU"/>
        </w:rPr>
        <w:t>_______________________</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(сведения о документе, удостоверяющем</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личность, о документе, подтверждающем полномочия)</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_________________________________________</w:t>
      </w:r>
      <w:r w:rsidR="00276239" w:rsidRPr="0029338E">
        <w:rPr>
          <w:rFonts w:ascii="Times New Roman" w:eastAsia="Times New Roman" w:hAnsi="Times New Roman" w:cs="Times New Roman"/>
          <w:sz w:val="28"/>
          <w:szCs w:val="28"/>
          <w:lang w:eastAsia="ru-RU"/>
        </w:rPr>
        <w:t>_______________________</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адрес места нахождения (для юридического</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лица), адрес места жительства (для физического</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лица), адрес электронной почты (при наличии),</w:t>
      </w:r>
    </w:p>
    <w:p w:rsidR="00DE6140" w:rsidRPr="0029338E" w:rsidRDefault="00DE6140" w:rsidP="00276239">
      <w:pPr>
        <w:spacing w:after="0" w:line="240" w:lineRule="auto"/>
        <w:ind w:left="5103"/>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номер контактного телефона, факс)</w:t>
      </w:r>
    </w:p>
    <w:p w:rsidR="00DE6140" w:rsidRPr="0029338E" w:rsidRDefault="00DE6140" w:rsidP="00276239">
      <w:pPr>
        <w:spacing w:after="0" w:line="240" w:lineRule="auto"/>
        <w:ind w:firstLine="709"/>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 </w:t>
      </w:r>
    </w:p>
    <w:p w:rsidR="00DE6140" w:rsidRPr="0029338E" w:rsidRDefault="00DE6140" w:rsidP="00343595">
      <w:pPr>
        <w:spacing w:after="0" w:line="240" w:lineRule="auto"/>
        <w:ind w:firstLine="709"/>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Заявление</w:t>
      </w:r>
    </w:p>
    <w:p w:rsidR="00DE6140" w:rsidRPr="0029338E" w:rsidRDefault="00DE6140" w:rsidP="00343595">
      <w:pPr>
        <w:spacing w:after="0" w:line="240" w:lineRule="auto"/>
        <w:ind w:firstLine="709"/>
        <w:jc w:val="center"/>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proofErr w:type="spellStart"/>
      <w:r w:rsidR="00343595" w:rsidRPr="0029338E">
        <w:rPr>
          <w:rFonts w:ascii="Times New Roman" w:eastAsia="Times New Roman" w:hAnsi="Times New Roman" w:cs="Times New Roman"/>
          <w:sz w:val="28"/>
          <w:szCs w:val="28"/>
          <w:lang w:eastAsia="ru-RU"/>
        </w:rPr>
        <w:t>Батуринского</w:t>
      </w:r>
      <w:proofErr w:type="spellEnd"/>
      <w:r w:rsidR="00343595" w:rsidRPr="0029338E">
        <w:rPr>
          <w:rFonts w:ascii="Times New Roman" w:eastAsia="Times New Roman" w:hAnsi="Times New Roman" w:cs="Times New Roman"/>
          <w:sz w:val="28"/>
          <w:szCs w:val="28"/>
          <w:lang w:eastAsia="ru-RU"/>
        </w:rPr>
        <w:t xml:space="preserve"> сельского</w:t>
      </w:r>
      <w:r w:rsidRPr="0029338E">
        <w:rPr>
          <w:rFonts w:ascii="Times New Roman" w:eastAsia="Times New Roman" w:hAnsi="Times New Roman" w:cs="Times New Roman"/>
          <w:sz w:val="28"/>
          <w:szCs w:val="28"/>
          <w:lang w:eastAsia="ru-RU"/>
        </w:rPr>
        <w:t xml:space="preserve"> поселения </w:t>
      </w: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Прошу согласовать проект информационной надписи и обозначения на объекте культурного наследия местного (муниципального) значения:</w:t>
      </w:r>
    </w:p>
    <w:p w:rsidR="00DE6140" w:rsidRPr="0029338E" w:rsidRDefault="00DE6140" w:rsidP="00513950">
      <w:pPr>
        <w:spacing w:after="0" w:line="240" w:lineRule="auto"/>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lastRenderedPageBreak/>
        <w:t>____________________________________________________________________</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Прошу уведомить о результате рассмотрения заявления:</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Выбранный способ направления результата услуги отметить знаком «X»</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виде бумажного документа</w:t>
      </w:r>
      <w:r w:rsidRPr="0029338E">
        <w:rPr>
          <w:rFonts w:ascii="Times New Roman" w:eastAsia="Times New Roman" w:hAnsi="Times New Roman" w:cs="Times New Roman"/>
          <w:sz w:val="28"/>
          <w:szCs w:val="28"/>
          <w:lang w:eastAsia="ru-RU"/>
        </w:rPr>
        <w:tab/>
        <w:t xml:space="preserve"> </w:t>
      </w:r>
    </w:p>
    <w:p w:rsidR="00DE6140" w:rsidRPr="0029338E" w:rsidRDefault="0051395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 личном обращении</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Посредством электронной почты (при наличии) ___________________________________________________________</w:t>
      </w:r>
      <w:r w:rsidR="00513950" w:rsidRPr="0029338E">
        <w:rPr>
          <w:rFonts w:ascii="Times New Roman" w:eastAsia="Times New Roman" w:hAnsi="Times New Roman" w:cs="Times New Roman"/>
          <w:sz w:val="28"/>
          <w:szCs w:val="28"/>
          <w:lang w:eastAsia="ru-RU"/>
        </w:rPr>
        <w:t>_______</w:t>
      </w:r>
    </w:p>
    <w:p w:rsidR="00DE6140" w:rsidRPr="0029338E" w:rsidRDefault="0051395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(адрес электронной почты)</w:t>
      </w:r>
    </w:p>
    <w:p w:rsidR="00DE6140" w:rsidRPr="0029338E" w:rsidRDefault="0051395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виде электронного документа</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Почт</w:t>
      </w:r>
      <w:r w:rsidR="00513950" w:rsidRPr="0029338E">
        <w:rPr>
          <w:rFonts w:ascii="Times New Roman" w:eastAsia="Times New Roman" w:hAnsi="Times New Roman" w:cs="Times New Roman"/>
          <w:sz w:val="28"/>
          <w:szCs w:val="28"/>
          <w:lang w:eastAsia="ru-RU"/>
        </w:rPr>
        <w:t>овым отправлением</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w:t>
      </w:r>
      <w:r w:rsidR="00513950"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 xml:space="preserve">(муниципального) значения на территории </w:t>
      </w:r>
      <w:proofErr w:type="spellStart"/>
      <w:r w:rsidR="00343595" w:rsidRPr="0029338E">
        <w:rPr>
          <w:rFonts w:ascii="Times New Roman" w:eastAsia="Times New Roman" w:hAnsi="Times New Roman" w:cs="Times New Roman"/>
          <w:sz w:val="28"/>
          <w:szCs w:val="28"/>
          <w:lang w:eastAsia="ru-RU"/>
        </w:rPr>
        <w:t>Батуринского</w:t>
      </w:r>
      <w:proofErr w:type="spellEnd"/>
      <w:r w:rsidR="00343595" w:rsidRPr="0029338E">
        <w:rPr>
          <w:rFonts w:ascii="Times New Roman" w:eastAsia="Times New Roman" w:hAnsi="Times New Roman" w:cs="Times New Roman"/>
          <w:sz w:val="28"/>
          <w:szCs w:val="28"/>
          <w:lang w:eastAsia="ru-RU"/>
        </w:rPr>
        <w:t xml:space="preserve"> сельского</w:t>
      </w:r>
      <w:r w:rsidRPr="0029338E">
        <w:rPr>
          <w:rFonts w:ascii="Times New Roman" w:eastAsia="Times New Roman" w:hAnsi="Times New Roman" w:cs="Times New Roman"/>
          <w:sz w:val="28"/>
          <w:szCs w:val="28"/>
          <w:lang w:eastAsia="ru-RU"/>
        </w:rPr>
        <w:t xml:space="preserve"> поселения </w:t>
      </w:r>
      <w:proofErr w:type="spellStart"/>
      <w:r w:rsidRPr="0029338E">
        <w:rPr>
          <w:rFonts w:ascii="Times New Roman" w:eastAsia="Times New Roman" w:hAnsi="Times New Roman" w:cs="Times New Roman"/>
          <w:sz w:val="28"/>
          <w:szCs w:val="28"/>
          <w:lang w:eastAsia="ru-RU"/>
        </w:rPr>
        <w:t>Брюховецкого</w:t>
      </w:r>
      <w:proofErr w:type="spellEnd"/>
      <w:r w:rsidRPr="0029338E">
        <w:rPr>
          <w:rFonts w:ascii="Times New Roman" w:eastAsia="Times New Roman" w:hAnsi="Times New Roman" w:cs="Times New Roman"/>
          <w:sz w:val="28"/>
          <w:szCs w:val="28"/>
          <w:lang w:eastAsia="ru-RU"/>
        </w:rPr>
        <w:t xml:space="preserve"> района».</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Приложения:</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1.______________________________________________________________</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2.______________________________________________________________</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3.______________________________________________________________</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4.______________________________________________________________</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5.______________________________________________________________</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 </w:t>
      </w:r>
    </w:p>
    <w:p w:rsidR="00DE6140" w:rsidRPr="0029338E" w:rsidRDefault="00097412" w:rsidP="00097412">
      <w:pPr>
        <w:tabs>
          <w:tab w:val="right" w:pos="9639"/>
        </w:tabs>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_________________</w:t>
      </w:r>
      <w:r w:rsidRPr="0029338E">
        <w:rPr>
          <w:rFonts w:ascii="Times New Roman" w:eastAsia="Times New Roman" w:hAnsi="Times New Roman" w:cs="Times New Roman"/>
          <w:sz w:val="28"/>
          <w:szCs w:val="28"/>
          <w:lang w:eastAsia="ru-RU"/>
        </w:rPr>
        <w:tab/>
      </w:r>
      <w:r w:rsidR="00DE6140" w:rsidRPr="0029338E">
        <w:rPr>
          <w:rFonts w:ascii="Times New Roman" w:eastAsia="Times New Roman" w:hAnsi="Times New Roman" w:cs="Times New Roman"/>
          <w:sz w:val="28"/>
          <w:szCs w:val="28"/>
          <w:lang w:eastAsia="ru-RU"/>
        </w:rPr>
        <w:t>«____»______________20___г.</w:t>
      </w:r>
    </w:p>
    <w:p w:rsidR="00DE6140" w:rsidRPr="0029338E" w:rsidRDefault="00DE6140" w:rsidP="00097412">
      <w:pPr>
        <w:tabs>
          <w:tab w:val="right" w:pos="9639"/>
        </w:tabs>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(Подпись заявителя) </w:t>
      </w:r>
      <w:r w:rsidR="00097412" w:rsidRPr="0029338E">
        <w:rPr>
          <w:rFonts w:ascii="Times New Roman" w:eastAsia="Times New Roman" w:hAnsi="Times New Roman" w:cs="Times New Roman"/>
          <w:sz w:val="28"/>
          <w:szCs w:val="28"/>
          <w:lang w:eastAsia="ru-RU"/>
        </w:rPr>
        <w:tab/>
      </w:r>
      <w:r w:rsidRPr="0029338E">
        <w:rPr>
          <w:rFonts w:ascii="Times New Roman" w:eastAsia="Times New Roman" w:hAnsi="Times New Roman" w:cs="Times New Roman"/>
          <w:sz w:val="28"/>
          <w:szCs w:val="28"/>
          <w:lang w:eastAsia="ru-RU"/>
        </w:rPr>
        <w:t>(Дата составления заявления)</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097412" w:rsidP="00097412">
      <w:pPr>
        <w:tabs>
          <w:tab w:val="right" w:pos="9639"/>
        </w:tabs>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_________________</w:t>
      </w:r>
      <w:r w:rsidRPr="0029338E">
        <w:rPr>
          <w:rFonts w:ascii="Times New Roman" w:eastAsia="Times New Roman" w:hAnsi="Times New Roman" w:cs="Times New Roman"/>
          <w:sz w:val="28"/>
          <w:szCs w:val="28"/>
          <w:lang w:eastAsia="ru-RU"/>
        </w:rPr>
        <w:tab/>
        <w:t>«____»_____________</w:t>
      </w:r>
      <w:r w:rsidR="00DE6140" w:rsidRPr="0029338E">
        <w:rPr>
          <w:rFonts w:ascii="Times New Roman" w:eastAsia="Times New Roman" w:hAnsi="Times New Roman" w:cs="Times New Roman"/>
          <w:sz w:val="28"/>
          <w:szCs w:val="28"/>
          <w:lang w:eastAsia="ru-RU"/>
        </w:rPr>
        <w:t>20____г.</w:t>
      </w:r>
    </w:p>
    <w:p w:rsidR="00DE6140" w:rsidRPr="0029338E" w:rsidRDefault="00DE6140" w:rsidP="00097412">
      <w:pPr>
        <w:tabs>
          <w:tab w:val="right" w:pos="9639"/>
        </w:tabs>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 xml:space="preserve">(Подпись специалиста) </w:t>
      </w:r>
      <w:r w:rsidR="00097412" w:rsidRPr="0029338E">
        <w:rPr>
          <w:rFonts w:ascii="Times New Roman" w:eastAsia="Times New Roman" w:hAnsi="Times New Roman" w:cs="Times New Roman"/>
          <w:sz w:val="28"/>
          <w:szCs w:val="28"/>
          <w:lang w:eastAsia="ru-RU"/>
        </w:rPr>
        <w:tab/>
      </w:r>
      <w:r w:rsidRPr="0029338E">
        <w:rPr>
          <w:rFonts w:ascii="Times New Roman" w:eastAsia="Times New Roman" w:hAnsi="Times New Roman" w:cs="Times New Roman"/>
          <w:sz w:val="28"/>
          <w:szCs w:val="28"/>
          <w:lang w:eastAsia="ru-RU"/>
        </w:rPr>
        <w:t>(Дата регистрации заявления)</w:t>
      </w: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DE6140" w:rsidRPr="0029338E" w:rsidRDefault="00DE6140" w:rsidP="00343595">
      <w:pPr>
        <w:spacing w:after="0" w:line="240" w:lineRule="auto"/>
        <w:ind w:firstLine="709"/>
        <w:jc w:val="both"/>
        <w:rPr>
          <w:rFonts w:ascii="Times New Roman" w:eastAsia="Times New Roman" w:hAnsi="Times New Roman" w:cs="Times New Roman"/>
          <w:sz w:val="28"/>
          <w:szCs w:val="28"/>
          <w:lang w:eastAsia="ru-RU"/>
        </w:rPr>
      </w:pPr>
    </w:p>
    <w:p w:rsidR="00AA6417" w:rsidRPr="0029338E" w:rsidRDefault="00AA6417"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(подпись)</w:t>
      </w:r>
      <w:r w:rsidR="00A11943" w:rsidRPr="0029338E">
        <w:rPr>
          <w:rFonts w:ascii="Times New Roman" w:eastAsia="Times New Roman" w:hAnsi="Times New Roman" w:cs="Times New Roman"/>
          <w:sz w:val="28"/>
          <w:szCs w:val="28"/>
          <w:lang w:eastAsia="ru-RU"/>
        </w:rPr>
        <w:t xml:space="preserve"> </w:t>
      </w:r>
      <w:r w:rsidRPr="0029338E">
        <w:rPr>
          <w:rFonts w:ascii="Times New Roman" w:eastAsia="Times New Roman" w:hAnsi="Times New Roman" w:cs="Times New Roman"/>
          <w:sz w:val="28"/>
          <w:szCs w:val="28"/>
          <w:lang w:eastAsia="ru-RU"/>
        </w:rPr>
        <w:t>(расшифровка)</w:t>
      </w:r>
    </w:p>
    <w:p w:rsidR="00AA6417" w:rsidRPr="0029338E" w:rsidRDefault="00AA6417" w:rsidP="00343595">
      <w:pPr>
        <w:spacing w:after="0" w:line="240" w:lineRule="auto"/>
        <w:ind w:firstLine="709"/>
        <w:jc w:val="both"/>
        <w:rPr>
          <w:rFonts w:ascii="Times New Roman" w:eastAsia="Times New Roman" w:hAnsi="Times New Roman" w:cs="Times New Roman"/>
          <w:sz w:val="28"/>
          <w:szCs w:val="28"/>
          <w:lang w:eastAsia="ru-RU"/>
        </w:rPr>
      </w:pPr>
    </w:p>
    <w:p w:rsidR="00186FBC" w:rsidRPr="0029338E" w:rsidRDefault="00AA6417" w:rsidP="00343595">
      <w:pPr>
        <w:spacing w:after="0" w:line="240" w:lineRule="auto"/>
        <w:ind w:firstLine="709"/>
        <w:jc w:val="both"/>
        <w:rPr>
          <w:rFonts w:ascii="Times New Roman" w:eastAsia="Times New Roman" w:hAnsi="Times New Roman" w:cs="Times New Roman"/>
          <w:sz w:val="28"/>
          <w:szCs w:val="28"/>
          <w:lang w:eastAsia="ru-RU"/>
        </w:rPr>
      </w:pPr>
      <w:r w:rsidRPr="0029338E">
        <w:rPr>
          <w:rFonts w:ascii="Times New Roman" w:eastAsia="Times New Roman" w:hAnsi="Times New Roman" w:cs="Times New Roman"/>
          <w:sz w:val="28"/>
          <w:szCs w:val="28"/>
          <w:lang w:eastAsia="ru-RU"/>
        </w:rPr>
        <w:t>М.П.</w:t>
      </w:r>
      <w:r w:rsidR="00186FBC" w:rsidRPr="0029338E">
        <w:rPr>
          <w:rFonts w:ascii="Times New Roman" w:eastAsia="Times New Roman" w:hAnsi="Times New Roman" w:cs="Times New Roman"/>
          <w:sz w:val="28"/>
          <w:szCs w:val="28"/>
          <w:lang w:eastAsia="ru-RU"/>
        </w:rPr>
        <w:t xml:space="preserve"> </w:t>
      </w:r>
    </w:p>
    <w:sectPr w:rsidR="00186FBC" w:rsidRPr="0029338E" w:rsidSect="00AF1C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84"/>
    <w:rsid w:val="00002FB7"/>
    <w:rsid w:val="00005EB4"/>
    <w:rsid w:val="00037E3D"/>
    <w:rsid w:val="00065D92"/>
    <w:rsid w:val="00080830"/>
    <w:rsid w:val="00094A2D"/>
    <w:rsid w:val="00097412"/>
    <w:rsid w:val="000A1417"/>
    <w:rsid w:val="000A1C7C"/>
    <w:rsid w:val="00101ACB"/>
    <w:rsid w:val="0011188E"/>
    <w:rsid w:val="00124372"/>
    <w:rsid w:val="00131694"/>
    <w:rsid w:val="00133BC0"/>
    <w:rsid w:val="00143DA5"/>
    <w:rsid w:val="00163522"/>
    <w:rsid w:val="00186FBC"/>
    <w:rsid w:val="001D2A6A"/>
    <w:rsid w:val="001F6522"/>
    <w:rsid w:val="001F7CE8"/>
    <w:rsid w:val="002055B0"/>
    <w:rsid w:val="00211FC5"/>
    <w:rsid w:val="00216296"/>
    <w:rsid w:val="00217BCC"/>
    <w:rsid w:val="0022673A"/>
    <w:rsid w:val="002516DF"/>
    <w:rsid w:val="00276239"/>
    <w:rsid w:val="002801DC"/>
    <w:rsid w:val="00283AB0"/>
    <w:rsid w:val="00283E60"/>
    <w:rsid w:val="00286E93"/>
    <w:rsid w:val="00292DD9"/>
    <w:rsid w:val="0029338E"/>
    <w:rsid w:val="00295FBE"/>
    <w:rsid w:val="002A078A"/>
    <w:rsid w:val="002C29A2"/>
    <w:rsid w:val="002D4A4D"/>
    <w:rsid w:val="002D7FE4"/>
    <w:rsid w:val="002E4BFE"/>
    <w:rsid w:val="002F3D4B"/>
    <w:rsid w:val="00305D3C"/>
    <w:rsid w:val="00325A37"/>
    <w:rsid w:val="00343595"/>
    <w:rsid w:val="00343C33"/>
    <w:rsid w:val="00344E6F"/>
    <w:rsid w:val="00360923"/>
    <w:rsid w:val="00366DCC"/>
    <w:rsid w:val="00385CEF"/>
    <w:rsid w:val="00393913"/>
    <w:rsid w:val="003A292C"/>
    <w:rsid w:val="003A5417"/>
    <w:rsid w:val="003A5B07"/>
    <w:rsid w:val="004062C8"/>
    <w:rsid w:val="004117D1"/>
    <w:rsid w:val="00412BAD"/>
    <w:rsid w:val="004163F4"/>
    <w:rsid w:val="00416867"/>
    <w:rsid w:val="004222BC"/>
    <w:rsid w:val="00464368"/>
    <w:rsid w:val="00474EA9"/>
    <w:rsid w:val="00482716"/>
    <w:rsid w:val="004B62A9"/>
    <w:rsid w:val="004C14F3"/>
    <w:rsid w:val="004E499D"/>
    <w:rsid w:val="004F1AF8"/>
    <w:rsid w:val="005123C6"/>
    <w:rsid w:val="00513844"/>
    <w:rsid w:val="00513950"/>
    <w:rsid w:val="00555BD6"/>
    <w:rsid w:val="00555CB1"/>
    <w:rsid w:val="00560C39"/>
    <w:rsid w:val="00564891"/>
    <w:rsid w:val="005B45B3"/>
    <w:rsid w:val="0062620C"/>
    <w:rsid w:val="00627870"/>
    <w:rsid w:val="0065339E"/>
    <w:rsid w:val="00665FC3"/>
    <w:rsid w:val="00675FC5"/>
    <w:rsid w:val="00681E73"/>
    <w:rsid w:val="00684DB9"/>
    <w:rsid w:val="00685B1C"/>
    <w:rsid w:val="006A20B1"/>
    <w:rsid w:val="006B48EC"/>
    <w:rsid w:val="006E7D05"/>
    <w:rsid w:val="00703FFE"/>
    <w:rsid w:val="00712F21"/>
    <w:rsid w:val="00743E8A"/>
    <w:rsid w:val="00763097"/>
    <w:rsid w:val="00794E38"/>
    <w:rsid w:val="007D5149"/>
    <w:rsid w:val="007F42C4"/>
    <w:rsid w:val="00823084"/>
    <w:rsid w:val="00830D49"/>
    <w:rsid w:val="00847877"/>
    <w:rsid w:val="00872D14"/>
    <w:rsid w:val="008A29A7"/>
    <w:rsid w:val="008D3060"/>
    <w:rsid w:val="008F6626"/>
    <w:rsid w:val="00910C51"/>
    <w:rsid w:val="009171DD"/>
    <w:rsid w:val="009176A8"/>
    <w:rsid w:val="00920CED"/>
    <w:rsid w:val="00946FF3"/>
    <w:rsid w:val="00972274"/>
    <w:rsid w:val="00975095"/>
    <w:rsid w:val="009837FC"/>
    <w:rsid w:val="009856BB"/>
    <w:rsid w:val="009B4FC9"/>
    <w:rsid w:val="009E6736"/>
    <w:rsid w:val="009F519F"/>
    <w:rsid w:val="00A01138"/>
    <w:rsid w:val="00A01CBF"/>
    <w:rsid w:val="00A11943"/>
    <w:rsid w:val="00A1559D"/>
    <w:rsid w:val="00A25BFA"/>
    <w:rsid w:val="00A25F7F"/>
    <w:rsid w:val="00A41D95"/>
    <w:rsid w:val="00A5436A"/>
    <w:rsid w:val="00A9363B"/>
    <w:rsid w:val="00AA6417"/>
    <w:rsid w:val="00AC5631"/>
    <w:rsid w:val="00AD0517"/>
    <w:rsid w:val="00AD1C1B"/>
    <w:rsid w:val="00AE4E92"/>
    <w:rsid w:val="00AF1C4B"/>
    <w:rsid w:val="00B1222B"/>
    <w:rsid w:val="00B1329B"/>
    <w:rsid w:val="00B20BA5"/>
    <w:rsid w:val="00B22BCE"/>
    <w:rsid w:val="00B405EC"/>
    <w:rsid w:val="00B617DE"/>
    <w:rsid w:val="00B8239C"/>
    <w:rsid w:val="00BE5923"/>
    <w:rsid w:val="00C0478B"/>
    <w:rsid w:val="00C057D7"/>
    <w:rsid w:val="00C2054F"/>
    <w:rsid w:val="00C30F4A"/>
    <w:rsid w:val="00C516F6"/>
    <w:rsid w:val="00C7145C"/>
    <w:rsid w:val="00C844CA"/>
    <w:rsid w:val="00C85A86"/>
    <w:rsid w:val="00CB00BF"/>
    <w:rsid w:val="00CE3E0C"/>
    <w:rsid w:val="00CE48FE"/>
    <w:rsid w:val="00D04DC4"/>
    <w:rsid w:val="00D05D48"/>
    <w:rsid w:val="00D17E2E"/>
    <w:rsid w:val="00D20172"/>
    <w:rsid w:val="00D2250F"/>
    <w:rsid w:val="00D27EA9"/>
    <w:rsid w:val="00D33FBE"/>
    <w:rsid w:val="00D40952"/>
    <w:rsid w:val="00D45669"/>
    <w:rsid w:val="00D569A2"/>
    <w:rsid w:val="00D87A03"/>
    <w:rsid w:val="00DD074E"/>
    <w:rsid w:val="00DE6140"/>
    <w:rsid w:val="00DF0ECD"/>
    <w:rsid w:val="00DF24A8"/>
    <w:rsid w:val="00DF4A4B"/>
    <w:rsid w:val="00E07FCA"/>
    <w:rsid w:val="00E15DD7"/>
    <w:rsid w:val="00E2176F"/>
    <w:rsid w:val="00E269D4"/>
    <w:rsid w:val="00E42932"/>
    <w:rsid w:val="00E53EAF"/>
    <w:rsid w:val="00E65913"/>
    <w:rsid w:val="00E72DAA"/>
    <w:rsid w:val="00E81F41"/>
    <w:rsid w:val="00E95CD5"/>
    <w:rsid w:val="00E9699C"/>
    <w:rsid w:val="00EA1528"/>
    <w:rsid w:val="00EA7267"/>
    <w:rsid w:val="00EB071F"/>
    <w:rsid w:val="00EB22B5"/>
    <w:rsid w:val="00EC141C"/>
    <w:rsid w:val="00F20896"/>
    <w:rsid w:val="00F213F3"/>
    <w:rsid w:val="00F44DCD"/>
    <w:rsid w:val="00F5062D"/>
    <w:rsid w:val="00F75BED"/>
    <w:rsid w:val="00FB2F5B"/>
    <w:rsid w:val="00FE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 w:type="paragraph" w:styleId="ad">
    <w:name w:val="List Paragraph"/>
    <w:basedOn w:val="a"/>
    <w:uiPriority w:val="34"/>
    <w:qFormat/>
    <w:rsid w:val="003A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bba0bfb1-06c7-4e50-a8d3-fe1045784bf1.html" TargetMode="External"/><Relationship Id="rId3" Type="http://schemas.openxmlformats.org/officeDocument/2006/relationships/settings" Target="settings.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content\act\bba0bfb1-06c7-4e50-a8d3-fe1045784bf1.html" TargetMode="External"/><Relationship Id="rId11" Type="http://schemas.openxmlformats.org/officeDocument/2006/relationships/hyperlink" Target="file:///C:\content\act\bba0bfb1-06c7-4e50-a8d3-fe1045784bf1.html" TargetMode="External"/><Relationship Id="rId5" Type="http://schemas.openxmlformats.org/officeDocument/2006/relationships/hyperlink" Target="http://pgu.krasnodar.ru" TargetMode="External"/><Relationship Id="rId15" Type="http://schemas.openxmlformats.org/officeDocument/2006/relationships/fontTable" Target="fontTable.xml"/><Relationship Id="rId10"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file:///C:\content\act\bba0bfb1-06c7-4e50-a8d3-fe1045784bf1.html" TargetMode="External"/><Relationship Id="rId14" Type="http://schemas.openxmlformats.org/officeDocument/2006/relationships/hyperlink" Target="http://www.adm-bruhovec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17127</Words>
  <Characters>97630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ArmMun</cp:lastModifiedBy>
  <cp:revision>6</cp:revision>
  <dcterms:created xsi:type="dcterms:W3CDTF">2022-07-25T11:08:00Z</dcterms:created>
  <dcterms:modified xsi:type="dcterms:W3CDTF">2022-07-26T07:12:00Z</dcterms:modified>
</cp:coreProperties>
</file>