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47" w:rsidRPr="009A5D81" w:rsidRDefault="00750347" w:rsidP="00750347">
      <w:pPr>
        <w:spacing w:after="0" w:line="240" w:lineRule="auto"/>
        <w:rPr>
          <w:rFonts w:ascii="Times New Roman" w:hAnsi="Times New Roman" w:cs="Times New Roman"/>
          <w:b/>
          <w:sz w:val="28"/>
          <w:szCs w:val="28"/>
        </w:rPr>
      </w:pPr>
    </w:p>
    <w:p w:rsidR="00750347" w:rsidRPr="00FD2AB7" w:rsidRDefault="00750347" w:rsidP="0075034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Результат исполнения плана</w:t>
      </w:r>
      <w:r w:rsidRPr="00FD2AB7">
        <w:rPr>
          <w:rFonts w:ascii="Times New Roman" w:hAnsi="Times New Roman" w:cs="Times New Roman"/>
          <w:b/>
          <w:sz w:val="28"/>
          <w:szCs w:val="28"/>
        </w:rPr>
        <w:t xml:space="preserve"> мероприятий</w:t>
      </w:r>
    </w:p>
    <w:p w:rsidR="00750347" w:rsidRDefault="00750347" w:rsidP="0075034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(«дорожная</w:t>
      </w:r>
      <w:r w:rsidRPr="00FD2AB7">
        <w:rPr>
          <w:rFonts w:ascii="Times New Roman" w:hAnsi="Times New Roman" w:cs="Times New Roman"/>
          <w:sz w:val="28"/>
          <w:szCs w:val="28"/>
        </w:rPr>
        <w:t xml:space="preserve"> карт</w:t>
      </w:r>
      <w:r>
        <w:rPr>
          <w:rFonts w:ascii="Times New Roman" w:hAnsi="Times New Roman" w:cs="Times New Roman"/>
          <w:sz w:val="28"/>
          <w:szCs w:val="28"/>
        </w:rPr>
        <w:t>а</w:t>
      </w:r>
      <w:r w:rsidRPr="00FD2AB7">
        <w:rPr>
          <w:rFonts w:ascii="Times New Roman" w:hAnsi="Times New Roman" w:cs="Times New Roman"/>
          <w:sz w:val="28"/>
          <w:szCs w:val="28"/>
        </w:rPr>
        <w:t>»)</w:t>
      </w:r>
    </w:p>
    <w:p w:rsidR="00750347" w:rsidRDefault="00750347" w:rsidP="0075034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содействию развитию конкуренции и по развитию конкурентной среды</w:t>
      </w:r>
    </w:p>
    <w:p w:rsidR="00750347" w:rsidRPr="00984125" w:rsidRDefault="00750347" w:rsidP="0098412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на территории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за 2018 год</w:t>
      </w:r>
    </w:p>
    <w:p w:rsidR="00750347" w:rsidRDefault="00750347" w:rsidP="00750347">
      <w:pPr>
        <w:spacing w:after="0" w:line="240" w:lineRule="auto"/>
        <w:rPr>
          <w:rFonts w:ascii="Times New Roman" w:hAnsi="Times New Roman" w:cs="Times New Roman"/>
          <w:sz w:val="28"/>
          <w:szCs w:val="28"/>
        </w:rPr>
      </w:pPr>
    </w:p>
    <w:tbl>
      <w:tblPr>
        <w:tblStyle w:val="a3"/>
        <w:tblW w:w="14713" w:type="dxa"/>
        <w:tblLayout w:type="fixed"/>
        <w:tblLook w:val="04A0" w:firstRow="1" w:lastRow="0" w:firstColumn="1" w:lastColumn="0" w:noHBand="0" w:noVBand="1"/>
      </w:tblPr>
      <w:tblGrid>
        <w:gridCol w:w="490"/>
        <w:gridCol w:w="2440"/>
        <w:gridCol w:w="2540"/>
        <w:gridCol w:w="2379"/>
        <w:gridCol w:w="56"/>
        <w:gridCol w:w="22"/>
        <w:gridCol w:w="752"/>
        <w:gridCol w:w="33"/>
        <w:gridCol w:w="14"/>
        <w:gridCol w:w="20"/>
        <w:gridCol w:w="9"/>
        <w:gridCol w:w="86"/>
        <w:gridCol w:w="916"/>
        <w:gridCol w:w="85"/>
        <w:gridCol w:w="14"/>
        <w:gridCol w:w="24"/>
        <w:gridCol w:w="9"/>
        <w:gridCol w:w="844"/>
        <w:gridCol w:w="7"/>
        <w:gridCol w:w="19"/>
        <w:gridCol w:w="49"/>
        <w:gridCol w:w="3905"/>
      </w:tblGrid>
      <w:tr w:rsidR="005548B5" w:rsidTr="005548B5">
        <w:trPr>
          <w:trHeight w:val="615"/>
        </w:trPr>
        <w:tc>
          <w:tcPr>
            <w:tcW w:w="490" w:type="dxa"/>
            <w:vMerge w:val="restart"/>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 xml:space="preserve">№ </w:t>
            </w:r>
            <w:proofErr w:type="gramStart"/>
            <w:r w:rsidRPr="00EE0E19">
              <w:rPr>
                <w:rFonts w:ascii="Times New Roman" w:hAnsi="Times New Roman" w:cs="Times New Roman"/>
                <w:sz w:val="24"/>
                <w:szCs w:val="24"/>
              </w:rPr>
              <w:t>п</w:t>
            </w:r>
            <w:proofErr w:type="gramEnd"/>
            <w:r w:rsidRPr="00EE0E19">
              <w:rPr>
                <w:rFonts w:ascii="Times New Roman" w:hAnsi="Times New Roman" w:cs="Times New Roman"/>
                <w:sz w:val="24"/>
                <w:szCs w:val="24"/>
              </w:rPr>
              <w:t>/п</w:t>
            </w:r>
          </w:p>
        </w:tc>
        <w:tc>
          <w:tcPr>
            <w:tcW w:w="2440" w:type="dxa"/>
            <w:vMerge w:val="restart"/>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Наименование мероприятия</w:t>
            </w:r>
          </w:p>
        </w:tc>
        <w:tc>
          <w:tcPr>
            <w:tcW w:w="2540" w:type="dxa"/>
            <w:vMerge w:val="restart"/>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Цель мероприятия</w:t>
            </w:r>
          </w:p>
        </w:tc>
        <w:tc>
          <w:tcPr>
            <w:tcW w:w="2379" w:type="dxa"/>
            <w:vMerge w:val="restart"/>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Целевой показатель</w:t>
            </w:r>
          </w:p>
        </w:tc>
        <w:tc>
          <w:tcPr>
            <w:tcW w:w="2959" w:type="dxa"/>
            <w:gridSpan w:val="17"/>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Значение целевого показателя</w:t>
            </w:r>
          </w:p>
        </w:tc>
        <w:tc>
          <w:tcPr>
            <w:tcW w:w="3905" w:type="dxa"/>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Результат исполнения  за 2018 год</w:t>
            </w:r>
          </w:p>
        </w:tc>
      </w:tr>
      <w:tr w:rsidR="005548B5" w:rsidTr="005548B5">
        <w:trPr>
          <w:trHeight w:val="750"/>
        </w:trPr>
        <w:tc>
          <w:tcPr>
            <w:tcW w:w="490" w:type="dxa"/>
            <w:vMerge/>
          </w:tcPr>
          <w:p w:rsidR="005548B5" w:rsidRPr="00EE0E19" w:rsidRDefault="005548B5" w:rsidP="00750347">
            <w:pPr>
              <w:jc w:val="center"/>
              <w:rPr>
                <w:rFonts w:ascii="Times New Roman" w:hAnsi="Times New Roman" w:cs="Times New Roman"/>
                <w:sz w:val="24"/>
                <w:szCs w:val="24"/>
              </w:rPr>
            </w:pPr>
          </w:p>
        </w:tc>
        <w:tc>
          <w:tcPr>
            <w:tcW w:w="2440" w:type="dxa"/>
            <w:vMerge/>
          </w:tcPr>
          <w:p w:rsidR="005548B5" w:rsidRPr="00EE0E19" w:rsidRDefault="005548B5" w:rsidP="00750347">
            <w:pPr>
              <w:jc w:val="center"/>
              <w:rPr>
                <w:rFonts w:ascii="Times New Roman" w:hAnsi="Times New Roman" w:cs="Times New Roman"/>
                <w:sz w:val="24"/>
                <w:szCs w:val="24"/>
              </w:rPr>
            </w:pPr>
          </w:p>
        </w:tc>
        <w:tc>
          <w:tcPr>
            <w:tcW w:w="2540" w:type="dxa"/>
            <w:vMerge/>
          </w:tcPr>
          <w:p w:rsidR="005548B5" w:rsidRPr="00EE0E19" w:rsidRDefault="005548B5" w:rsidP="00750347">
            <w:pPr>
              <w:jc w:val="center"/>
              <w:rPr>
                <w:rFonts w:ascii="Times New Roman" w:hAnsi="Times New Roman" w:cs="Times New Roman"/>
                <w:sz w:val="24"/>
                <w:szCs w:val="24"/>
              </w:rPr>
            </w:pPr>
          </w:p>
        </w:tc>
        <w:tc>
          <w:tcPr>
            <w:tcW w:w="2379" w:type="dxa"/>
            <w:vMerge/>
          </w:tcPr>
          <w:p w:rsidR="005548B5" w:rsidRPr="00EE0E19" w:rsidRDefault="005548B5" w:rsidP="00750347">
            <w:pPr>
              <w:jc w:val="center"/>
              <w:rPr>
                <w:rFonts w:ascii="Times New Roman" w:hAnsi="Times New Roman" w:cs="Times New Roman"/>
                <w:sz w:val="24"/>
                <w:szCs w:val="24"/>
              </w:rPr>
            </w:pPr>
          </w:p>
        </w:tc>
        <w:tc>
          <w:tcPr>
            <w:tcW w:w="992" w:type="dxa"/>
            <w:gridSpan w:val="8"/>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2017 факт</w:t>
            </w:r>
          </w:p>
        </w:tc>
        <w:tc>
          <w:tcPr>
            <w:tcW w:w="916" w:type="dxa"/>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2018 план</w:t>
            </w:r>
          </w:p>
        </w:tc>
        <w:tc>
          <w:tcPr>
            <w:tcW w:w="1002" w:type="dxa"/>
            <w:gridSpan w:val="7"/>
          </w:tcPr>
          <w:p w:rsidR="005548B5" w:rsidRPr="00EE0E19" w:rsidRDefault="005548B5" w:rsidP="00750347">
            <w:pPr>
              <w:jc w:val="center"/>
              <w:rPr>
                <w:rFonts w:ascii="Times New Roman" w:hAnsi="Times New Roman" w:cs="Times New Roman"/>
                <w:sz w:val="24"/>
                <w:szCs w:val="24"/>
              </w:rPr>
            </w:pPr>
            <w:r w:rsidRPr="00EE0E19">
              <w:rPr>
                <w:rFonts w:ascii="Times New Roman" w:hAnsi="Times New Roman" w:cs="Times New Roman"/>
                <w:sz w:val="24"/>
                <w:szCs w:val="24"/>
              </w:rPr>
              <w:t>2018 факт</w:t>
            </w:r>
          </w:p>
        </w:tc>
        <w:tc>
          <w:tcPr>
            <w:tcW w:w="3954" w:type="dxa"/>
            <w:gridSpan w:val="2"/>
          </w:tcPr>
          <w:p w:rsidR="005548B5" w:rsidRPr="00EE0E19" w:rsidRDefault="005548B5" w:rsidP="00750347">
            <w:pPr>
              <w:jc w:val="center"/>
              <w:rPr>
                <w:rFonts w:ascii="Times New Roman" w:hAnsi="Times New Roman" w:cs="Times New Roman"/>
                <w:sz w:val="24"/>
                <w:szCs w:val="24"/>
              </w:rPr>
            </w:pPr>
          </w:p>
        </w:tc>
      </w:tr>
      <w:tr w:rsidR="005548B5" w:rsidTr="005548B5">
        <w:tc>
          <w:tcPr>
            <w:tcW w:w="490" w:type="dxa"/>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1</w:t>
            </w:r>
          </w:p>
        </w:tc>
        <w:tc>
          <w:tcPr>
            <w:tcW w:w="2440" w:type="dxa"/>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2</w:t>
            </w:r>
          </w:p>
        </w:tc>
        <w:tc>
          <w:tcPr>
            <w:tcW w:w="2540" w:type="dxa"/>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4</w:t>
            </w:r>
          </w:p>
        </w:tc>
        <w:tc>
          <w:tcPr>
            <w:tcW w:w="2379" w:type="dxa"/>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5</w:t>
            </w:r>
          </w:p>
        </w:tc>
        <w:tc>
          <w:tcPr>
            <w:tcW w:w="992" w:type="dxa"/>
            <w:gridSpan w:val="8"/>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6</w:t>
            </w:r>
          </w:p>
        </w:tc>
        <w:tc>
          <w:tcPr>
            <w:tcW w:w="916" w:type="dxa"/>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7</w:t>
            </w:r>
          </w:p>
        </w:tc>
        <w:tc>
          <w:tcPr>
            <w:tcW w:w="1002" w:type="dxa"/>
            <w:gridSpan w:val="7"/>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8</w:t>
            </w:r>
          </w:p>
        </w:tc>
        <w:tc>
          <w:tcPr>
            <w:tcW w:w="3954" w:type="dxa"/>
            <w:gridSpan w:val="2"/>
          </w:tcPr>
          <w:p w:rsidR="005548B5" w:rsidRPr="00EE0E19" w:rsidRDefault="005548B5" w:rsidP="00EE0E19">
            <w:pPr>
              <w:jc w:val="center"/>
              <w:rPr>
                <w:rFonts w:ascii="Times New Roman" w:hAnsi="Times New Roman" w:cs="Times New Roman"/>
                <w:sz w:val="24"/>
                <w:szCs w:val="24"/>
              </w:rPr>
            </w:pPr>
            <w:r w:rsidRPr="00EE0E19">
              <w:rPr>
                <w:rFonts w:ascii="Times New Roman" w:hAnsi="Times New Roman" w:cs="Times New Roman"/>
                <w:sz w:val="24"/>
                <w:szCs w:val="24"/>
              </w:rPr>
              <w:t>10</w:t>
            </w:r>
          </w:p>
        </w:tc>
      </w:tr>
      <w:tr w:rsidR="00EE0E19" w:rsidTr="005548B5">
        <w:tc>
          <w:tcPr>
            <w:tcW w:w="14713" w:type="dxa"/>
            <w:gridSpan w:val="22"/>
          </w:tcPr>
          <w:p w:rsidR="00EE0E19"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 xml:space="preserve">Раздел 1. Мероприятия по содействию развития конкуренции на социально – значимых рынках муниципального образования </w:t>
            </w:r>
            <w:proofErr w:type="spellStart"/>
            <w:r w:rsidRPr="00EE0E19">
              <w:rPr>
                <w:rFonts w:ascii="Times New Roman" w:hAnsi="Times New Roman" w:cs="Times New Roman"/>
                <w:sz w:val="24"/>
                <w:szCs w:val="24"/>
              </w:rPr>
              <w:t>Брюховецкий</w:t>
            </w:r>
            <w:proofErr w:type="spellEnd"/>
            <w:r w:rsidRPr="00EE0E19">
              <w:rPr>
                <w:rFonts w:ascii="Times New Roman" w:hAnsi="Times New Roman" w:cs="Times New Roman"/>
                <w:sz w:val="24"/>
                <w:szCs w:val="24"/>
              </w:rPr>
              <w:t xml:space="preserve"> район</w:t>
            </w:r>
          </w:p>
        </w:tc>
      </w:tr>
      <w:tr w:rsidR="00EE0E19" w:rsidTr="005548B5">
        <w:tc>
          <w:tcPr>
            <w:tcW w:w="14713" w:type="dxa"/>
            <w:gridSpan w:val="22"/>
          </w:tcPr>
          <w:p w:rsidR="00EE0E19" w:rsidRPr="00EE0E19" w:rsidRDefault="00EE0E19" w:rsidP="00EE0E19">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дошкольного образования</w:t>
            </w:r>
          </w:p>
        </w:tc>
      </w:tr>
      <w:tr w:rsidR="005548B5" w:rsidTr="005548B5">
        <w:tc>
          <w:tcPr>
            <w:tcW w:w="490"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Реализация мер, направленных на повышение уровня охвата детей в возрасте от 3-7 лет услугами дошкольного образования</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Решение проблемы очередности в детски</w:t>
            </w:r>
            <w:r>
              <w:rPr>
                <w:rFonts w:ascii="Times New Roman" w:hAnsi="Times New Roman" w:cs="Times New Roman"/>
                <w:sz w:val="24"/>
                <w:szCs w:val="24"/>
              </w:rPr>
              <w:t>е</w:t>
            </w:r>
            <w:r w:rsidRPr="00792BBB">
              <w:rPr>
                <w:rFonts w:ascii="Times New Roman" w:hAnsi="Times New Roman" w:cs="Times New Roman"/>
                <w:sz w:val="24"/>
                <w:szCs w:val="24"/>
              </w:rPr>
              <w:t xml:space="preserve"> сады в муниципальном образовании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379"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новых мест в учреждениях дошкольного образования</w:t>
            </w:r>
          </w:p>
        </w:tc>
        <w:tc>
          <w:tcPr>
            <w:tcW w:w="992" w:type="dxa"/>
            <w:gridSpan w:val="8"/>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0</w:t>
            </w:r>
          </w:p>
        </w:tc>
        <w:tc>
          <w:tcPr>
            <w:tcW w:w="916"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140</w:t>
            </w:r>
          </w:p>
        </w:tc>
        <w:tc>
          <w:tcPr>
            <w:tcW w:w="1002"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140</w:t>
            </w:r>
          </w:p>
        </w:tc>
        <w:tc>
          <w:tcPr>
            <w:tcW w:w="3954" w:type="dxa"/>
            <w:gridSpan w:val="2"/>
          </w:tcPr>
          <w:p w:rsidR="005548B5" w:rsidRPr="00DE09DB" w:rsidRDefault="005548B5" w:rsidP="00DE09DB">
            <w:pPr>
              <w:rPr>
                <w:rFonts w:ascii="Times New Roman" w:hAnsi="Times New Roman" w:cs="Times New Roman"/>
                <w:sz w:val="28"/>
                <w:szCs w:val="28"/>
              </w:rPr>
            </w:pPr>
            <w:r w:rsidRPr="00DE09DB">
              <w:rPr>
                <w:rFonts w:ascii="Times New Roman" w:hAnsi="Times New Roman" w:cs="Times New Roman"/>
                <w:sz w:val="24"/>
                <w:szCs w:val="24"/>
              </w:rPr>
              <w:t>В</w:t>
            </w:r>
            <w:r w:rsidRPr="00DE09DB">
              <w:rPr>
                <w:rFonts w:ascii="Times New Roman" w:hAnsi="Times New Roman" w:cs="Times New Roman"/>
                <w:sz w:val="28"/>
                <w:szCs w:val="28"/>
              </w:rPr>
              <w:t xml:space="preserve"> </w:t>
            </w:r>
            <w:r w:rsidRPr="00DE09DB">
              <w:rPr>
                <w:rFonts w:ascii="Times New Roman" w:hAnsi="Times New Roman" w:cs="Times New Roman"/>
                <w:sz w:val="24"/>
                <w:szCs w:val="24"/>
              </w:rPr>
              <w:t>рамках исполнения данного мероприятия введен в эксплуатацию детский сад на 140 мест по ул. Гагарина, 30 в ст. Брюховецкой. На данный момент начал свою работу новый детский сад МАДОУ ДС № 6 «Ромашка».</w:t>
            </w:r>
          </w:p>
          <w:p w:rsidR="005548B5" w:rsidRPr="00EE0E19" w:rsidRDefault="005548B5" w:rsidP="00750347">
            <w:pPr>
              <w:rPr>
                <w:rFonts w:ascii="Times New Roman" w:hAnsi="Times New Roman" w:cs="Times New Roman"/>
                <w:sz w:val="24"/>
                <w:szCs w:val="24"/>
              </w:rPr>
            </w:pPr>
          </w:p>
        </w:tc>
      </w:tr>
      <w:tr w:rsidR="00496F99" w:rsidTr="005548B5">
        <w:tc>
          <w:tcPr>
            <w:tcW w:w="14713" w:type="dxa"/>
            <w:gridSpan w:val="22"/>
          </w:tcPr>
          <w:p w:rsidR="00496F99" w:rsidRPr="00496F99" w:rsidRDefault="00496F99" w:rsidP="00496F99">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детского отдыха и оздоровления</w:t>
            </w:r>
          </w:p>
        </w:tc>
      </w:tr>
      <w:tr w:rsidR="005548B5" w:rsidTr="005548B5">
        <w:tc>
          <w:tcPr>
            <w:tcW w:w="490"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Повышение охвата детского отдыха и оздоровления детей через различные формы летней занятости</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Развитие системы отдыха оздоровления, укрепление материально-технической базы образовательных организаций, осуществляющих отдых и оздоровление</w:t>
            </w:r>
          </w:p>
        </w:tc>
        <w:tc>
          <w:tcPr>
            <w:tcW w:w="2379"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Дети в возрасте от 7 до 17 лет, проживающих на территории, проживающих на территории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w:t>
            </w:r>
            <w:r w:rsidRPr="00792BBB">
              <w:rPr>
                <w:rFonts w:ascii="Times New Roman" w:hAnsi="Times New Roman" w:cs="Times New Roman"/>
                <w:sz w:val="24"/>
                <w:szCs w:val="24"/>
              </w:rPr>
              <w:lastRenderedPageBreak/>
              <w:t>с правом на отдых и оздоровление в общей численности детей этой категории, человек</w:t>
            </w:r>
          </w:p>
        </w:tc>
        <w:tc>
          <w:tcPr>
            <w:tcW w:w="992" w:type="dxa"/>
            <w:gridSpan w:val="8"/>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lastRenderedPageBreak/>
              <w:t>885</w:t>
            </w:r>
          </w:p>
        </w:tc>
        <w:tc>
          <w:tcPr>
            <w:tcW w:w="1001" w:type="dxa"/>
            <w:gridSpan w:val="2"/>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900</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912</w:t>
            </w:r>
          </w:p>
        </w:tc>
        <w:tc>
          <w:tcPr>
            <w:tcW w:w="3980" w:type="dxa"/>
            <w:gridSpan w:val="4"/>
          </w:tcPr>
          <w:p w:rsidR="005548B5" w:rsidRPr="00CD224C" w:rsidRDefault="005548B5" w:rsidP="00CD224C">
            <w:pPr>
              <w:rPr>
                <w:rFonts w:ascii="Times New Roman" w:hAnsi="Times New Roman" w:cs="Times New Roman"/>
                <w:sz w:val="24"/>
                <w:szCs w:val="24"/>
              </w:rPr>
            </w:pPr>
            <w:r w:rsidRPr="00CD224C">
              <w:rPr>
                <w:rFonts w:ascii="Times New Roman" w:hAnsi="Times New Roman" w:cs="Times New Roman"/>
                <w:sz w:val="24"/>
                <w:szCs w:val="24"/>
              </w:rPr>
              <w:t>На территории муниципального образования  функционируют 4 учреждения дополнительного образования</w:t>
            </w:r>
            <w:proofErr w:type="gramStart"/>
            <w:r w:rsidRPr="00CD224C">
              <w:rPr>
                <w:rFonts w:ascii="Times New Roman" w:hAnsi="Times New Roman" w:cs="Times New Roman"/>
                <w:sz w:val="24"/>
                <w:szCs w:val="24"/>
              </w:rPr>
              <w:t xml:space="preserve"> ,</w:t>
            </w:r>
            <w:proofErr w:type="gramEnd"/>
            <w:r w:rsidRPr="00CD224C">
              <w:rPr>
                <w:rFonts w:ascii="Times New Roman" w:hAnsi="Times New Roman" w:cs="Times New Roman"/>
                <w:sz w:val="24"/>
                <w:szCs w:val="24"/>
              </w:rPr>
              <w:t xml:space="preserve"> из них 2 многопрофильных учреждения (МБУДО ЦДО «Радуга» ст. Брюховецкой и МБУДО ЦДОД «Юность» ст. </w:t>
            </w:r>
            <w:proofErr w:type="spellStart"/>
            <w:r w:rsidRPr="00CD224C">
              <w:rPr>
                <w:rFonts w:ascii="Times New Roman" w:hAnsi="Times New Roman" w:cs="Times New Roman"/>
                <w:sz w:val="24"/>
                <w:szCs w:val="24"/>
              </w:rPr>
              <w:t>Новоджерелиевской</w:t>
            </w:r>
            <w:proofErr w:type="spellEnd"/>
            <w:r w:rsidRPr="00CD224C">
              <w:rPr>
                <w:rFonts w:ascii="Times New Roman" w:hAnsi="Times New Roman" w:cs="Times New Roman"/>
                <w:sz w:val="24"/>
                <w:szCs w:val="24"/>
              </w:rPr>
              <w:t xml:space="preserve">)  и 2 (МАУДО ДЮСШ и МБУДО </w:t>
            </w:r>
            <w:r w:rsidRPr="00CD224C">
              <w:rPr>
                <w:rFonts w:ascii="Times New Roman" w:hAnsi="Times New Roman" w:cs="Times New Roman"/>
                <w:sz w:val="24"/>
                <w:szCs w:val="24"/>
              </w:rPr>
              <w:lastRenderedPageBreak/>
              <w:t xml:space="preserve">ДЮСШ им. В.Н. </w:t>
            </w:r>
            <w:proofErr w:type="spellStart"/>
            <w:r w:rsidRPr="00CD224C">
              <w:rPr>
                <w:rFonts w:ascii="Times New Roman" w:hAnsi="Times New Roman" w:cs="Times New Roman"/>
                <w:sz w:val="24"/>
                <w:szCs w:val="24"/>
              </w:rPr>
              <w:t>Мачуги</w:t>
            </w:r>
            <w:proofErr w:type="spellEnd"/>
            <w:r w:rsidRPr="00CD224C">
              <w:rPr>
                <w:rFonts w:ascii="Times New Roman" w:hAnsi="Times New Roman" w:cs="Times New Roman"/>
                <w:sz w:val="24"/>
                <w:szCs w:val="24"/>
              </w:rPr>
              <w:t>) учреждения физкультурно-оздоровительной направленности.. За 2018 год данные учреждения посетило 3700 воспитанников.</w:t>
            </w:r>
          </w:p>
          <w:p w:rsidR="005548B5" w:rsidRPr="00940D73" w:rsidRDefault="005548B5" w:rsidP="00DE09DB">
            <w:pPr>
              <w:rPr>
                <w:rFonts w:ascii="Times New Roman" w:hAnsi="Times New Roman" w:cs="Times New Roman"/>
                <w:sz w:val="24"/>
                <w:szCs w:val="24"/>
              </w:rPr>
            </w:pPr>
          </w:p>
          <w:p w:rsidR="005548B5" w:rsidRPr="00DE09DB" w:rsidRDefault="005548B5" w:rsidP="00DE09DB">
            <w:pPr>
              <w:rPr>
                <w:rFonts w:ascii="Times New Roman" w:hAnsi="Times New Roman" w:cs="Times New Roman"/>
                <w:sz w:val="24"/>
                <w:szCs w:val="24"/>
              </w:rPr>
            </w:pPr>
            <w:r w:rsidRPr="00DE09DB">
              <w:rPr>
                <w:rFonts w:ascii="Times New Roman" w:hAnsi="Times New Roman" w:cs="Times New Roman"/>
                <w:sz w:val="24"/>
                <w:szCs w:val="24"/>
              </w:rPr>
              <w:t xml:space="preserve">В 2018 году на базе 12 общеобразовательных учреждений организованы лагеря дневного пребывания в муниципальном образовании </w:t>
            </w:r>
            <w:proofErr w:type="spellStart"/>
            <w:r w:rsidRPr="00DE09DB">
              <w:rPr>
                <w:rFonts w:ascii="Times New Roman" w:hAnsi="Times New Roman" w:cs="Times New Roman"/>
                <w:sz w:val="24"/>
                <w:szCs w:val="24"/>
              </w:rPr>
              <w:t>Брюховецкий</w:t>
            </w:r>
            <w:proofErr w:type="spellEnd"/>
            <w:r w:rsidRPr="00DE09DB">
              <w:rPr>
                <w:rFonts w:ascii="Times New Roman" w:hAnsi="Times New Roman" w:cs="Times New Roman"/>
                <w:sz w:val="24"/>
                <w:szCs w:val="24"/>
              </w:rPr>
              <w:t xml:space="preserve"> район. Данные лагеря посетило 912 детей.</w:t>
            </w:r>
          </w:p>
          <w:p w:rsidR="005548B5" w:rsidRPr="00EE0E19" w:rsidRDefault="005548B5" w:rsidP="00750347">
            <w:pPr>
              <w:rPr>
                <w:rFonts w:ascii="Times New Roman" w:hAnsi="Times New Roman" w:cs="Times New Roman"/>
                <w:sz w:val="24"/>
                <w:szCs w:val="24"/>
              </w:rPr>
            </w:pPr>
          </w:p>
        </w:tc>
      </w:tr>
      <w:tr w:rsidR="00496F99" w:rsidTr="005548B5">
        <w:tc>
          <w:tcPr>
            <w:tcW w:w="14713" w:type="dxa"/>
            <w:gridSpan w:val="22"/>
          </w:tcPr>
          <w:p w:rsidR="00496F99" w:rsidRPr="00496F99" w:rsidRDefault="00496F99" w:rsidP="00496F99">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медицинских услуг</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Borders>
              <w:bottom w:val="single" w:sz="4" w:space="0" w:color="auto"/>
            </w:tcBorders>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качества медицинской помощи населению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путем привлечения в район врачей с узкой специализацией</w:t>
            </w:r>
          </w:p>
        </w:tc>
        <w:tc>
          <w:tcPr>
            <w:tcW w:w="2540" w:type="dxa"/>
          </w:tcPr>
          <w:p w:rsidR="005548B5" w:rsidRPr="00792BBB" w:rsidRDefault="005548B5" w:rsidP="000C2A30">
            <w:pPr>
              <w:contextualSpacing/>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Предоставление качественных услуг населению в области здравоохранения</w:t>
            </w:r>
          </w:p>
          <w:p w:rsidR="005548B5" w:rsidRPr="00EE0E19" w:rsidRDefault="005548B5" w:rsidP="00750347">
            <w:pPr>
              <w:rPr>
                <w:rFonts w:ascii="Times New Roman" w:hAnsi="Times New Roman" w:cs="Times New Roman"/>
                <w:sz w:val="24"/>
                <w:szCs w:val="24"/>
              </w:rPr>
            </w:pP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врачей прибывших в район, человек</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2</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2</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2</w:t>
            </w:r>
          </w:p>
        </w:tc>
        <w:tc>
          <w:tcPr>
            <w:tcW w:w="3980"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С целью привлечения  квалифицированных медицинских кадров по реализации программы «Земский доктор», связанной с предоставлением единовременных компенсационных выплат медицинским работникам (врачам и фельдшерам), всего на работу в 2018 году принято в рамках данной программы 3 врача и 5 фельдшеров.</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2</w:t>
            </w:r>
          </w:p>
        </w:tc>
        <w:tc>
          <w:tcPr>
            <w:tcW w:w="2440" w:type="dxa"/>
            <w:tcBorders>
              <w:bottom w:val="single" w:sz="4" w:space="0" w:color="auto"/>
            </w:tcBorders>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Информирование через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телекоммуникационную сеть «Интернет» о возможности доступа немуниципальных медицинских организаций к </w:t>
            </w:r>
            <w:r w:rsidRPr="00792BBB">
              <w:rPr>
                <w:rFonts w:ascii="Times New Roman" w:hAnsi="Times New Roman" w:cs="Times New Roman"/>
                <w:sz w:val="24"/>
                <w:szCs w:val="24"/>
              </w:rPr>
              <w:lastRenderedPageBreak/>
              <w:t xml:space="preserve">участию в реализации территориальной программы госгарантий бесплатного оказания гражданам медицинской помощи в </w:t>
            </w:r>
            <w:proofErr w:type="spellStart"/>
            <w:r w:rsidRPr="00792BBB">
              <w:rPr>
                <w:rFonts w:ascii="Times New Roman" w:hAnsi="Times New Roman" w:cs="Times New Roman"/>
                <w:sz w:val="24"/>
                <w:szCs w:val="24"/>
              </w:rPr>
              <w:t>Брюховецком</w:t>
            </w:r>
            <w:proofErr w:type="spellEnd"/>
            <w:r w:rsidRPr="00792BBB">
              <w:rPr>
                <w:rFonts w:ascii="Times New Roman" w:hAnsi="Times New Roman" w:cs="Times New Roman"/>
                <w:sz w:val="24"/>
                <w:szCs w:val="24"/>
              </w:rPr>
              <w:t xml:space="preserve"> районе</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eastAsia="Times New Roman" w:hAnsi="Times New Roman" w:cs="Times New Roman"/>
                <w:sz w:val="24"/>
                <w:szCs w:val="24"/>
              </w:rPr>
              <w:lastRenderedPageBreak/>
              <w:t>Обеспечение информационной открытости отрасли здравоохранения</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Размещение информации об учреждениях здравоохранения в </w:t>
            </w:r>
            <w:proofErr w:type="spellStart"/>
            <w:r w:rsidRPr="00792BBB">
              <w:rPr>
                <w:rFonts w:ascii="Times New Roman" w:hAnsi="Times New Roman" w:cs="Times New Roman"/>
                <w:sz w:val="24"/>
                <w:szCs w:val="24"/>
              </w:rPr>
              <w:t>Брюховецком</w:t>
            </w:r>
            <w:proofErr w:type="spellEnd"/>
            <w:r w:rsidRPr="00792BBB">
              <w:rPr>
                <w:rFonts w:ascii="Times New Roman" w:hAnsi="Times New Roman" w:cs="Times New Roman"/>
                <w:sz w:val="24"/>
                <w:szCs w:val="24"/>
              </w:rPr>
              <w:t xml:space="preserve"> районе, проценты</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3980" w:type="dxa"/>
            <w:gridSpan w:val="4"/>
          </w:tcPr>
          <w:p w:rsidR="005548B5" w:rsidRPr="00EE0E19" w:rsidRDefault="005548B5" w:rsidP="00B207CC">
            <w:pPr>
              <w:rPr>
                <w:rFonts w:ascii="Times New Roman" w:hAnsi="Times New Roman" w:cs="Times New Roman"/>
                <w:sz w:val="24"/>
                <w:szCs w:val="24"/>
              </w:rPr>
            </w:pPr>
            <w:r>
              <w:rPr>
                <w:rFonts w:ascii="Times New Roman" w:hAnsi="Times New Roman" w:cs="Times New Roman"/>
                <w:sz w:val="24"/>
                <w:szCs w:val="24"/>
              </w:rPr>
              <w:t xml:space="preserve">Регулярно размещается информация о возможности доступа  немуниципальных медицинских организаций к участию в реализации территориальной программы госгарантий бесплатного оказания гражданам медицинской помощи в </w:t>
            </w:r>
            <w:proofErr w:type="spellStart"/>
            <w:r>
              <w:rPr>
                <w:rFonts w:ascii="Times New Roman" w:hAnsi="Times New Roman" w:cs="Times New Roman"/>
                <w:sz w:val="24"/>
                <w:szCs w:val="24"/>
              </w:rPr>
              <w:t>Брюховецком</w:t>
            </w:r>
            <w:proofErr w:type="spellEnd"/>
            <w:r>
              <w:rPr>
                <w:rFonts w:ascii="Times New Roman" w:hAnsi="Times New Roman" w:cs="Times New Roman"/>
                <w:sz w:val="24"/>
                <w:szCs w:val="24"/>
              </w:rPr>
              <w:t xml:space="preserve"> районе.</w:t>
            </w:r>
          </w:p>
        </w:tc>
      </w:tr>
      <w:tr w:rsidR="00427640" w:rsidTr="005548B5">
        <w:tc>
          <w:tcPr>
            <w:tcW w:w="14713" w:type="dxa"/>
            <w:gridSpan w:val="22"/>
          </w:tcPr>
          <w:p w:rsidR="00427640" w:rsidRPr="00427640" w:rsidRDefault="00427640" w:rsidP="00427640">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дополнительного образования</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Borders>
              <w:bottom w:val="single" w:sz="4" w:space="0" w:color="auto"/>
            </w:tcBorders>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Повышение качества предоставления услуг по дополнительному образованию детей через развитие всех направленностей дополнительного образования</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Развитие сектора муниципальных организаций, оказывающих услуги дополнительного образования. Реализация дополнительных общеразвивающих и общеобразовательных предпрофессиональных программ в области искусств</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Повышение охвата детей дополнительным образованием, процент</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78</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82</w:t>
            </w:r>
          </w:p>
        </w:tc>
        <w:tc>
          <w:tcPr>
            <w:tcW w:w="891" w:type="dxa"/>
            <w:gridSpan w:val="4"/>
          </w:tcPr>
          <w:p w:rsidR="005548B5" w:rsidRPr="00CB124B" w:rsidRDefault="005548B5" w:rsidP="00750347">
            <w:pPr>
              <w:rPr>
                <w:rFonts w:ascii="Times New Roman" w:hAnsi="Times New Roman" w:cs="Times New Roman"/>
                <w:sz w:val="24"/>
                <w:szCs w:val="24"/>
              </w:rPr>
            </w:pPr>
            <w:r>
              <w:rPr>
                <w:rFonts w:ascii="Times New Roman" w:hAnsi="Times New Roman" w:cs="Times New Roman"/>
                <w:sz w:val="24"/>
                <w:szCs w:val="24"/>
              </w:rPr>
              <w:t>82</w:t>
            </w:r>
            <w:r w:rsidRPr="00CB124B">
              <w:rPr>
                <w:rFonts w:ascii="Times New Roman" w:hAnsi="Times New Roman" w:cs="Times New Roman"/>
                <w:sz w:val="24"/>
                <w:szCs w:val="24"/>
              </w:rPr>
              <w:t xml:space="preserve"> (</w:t>
            </w:r>
            <w:r>
              <w:rPr>
                <w:rFonts w:ascii="Times New Roman" w:hAnsi="Times New Roman" w:cs="Times New Roman"/>
                <w:sz w:val="24"/>
                <w:szCs w:val="24"/>
              </w:rPr>
              <w:t>67,1 охват детей от 5 до 18 лет</w:t>
            </w:r>
            <w:r w:rsidRPr="00CB124B">
              <w:rPr>
                <w:rFonts w:ascii="Times New Roman" w:hAnsi="Times New Roman" w:cs="Times New Roman"/>
                <w:sz w:val="24"/>
                <w:szCs w:val="24"/>
              </w:rPr>
              <w:t>)</w:t>
            </w:r>
          </w:p>
        </w:tc>
        <w:tc>
          <w:tcPr>
            <w:tcW w:w="3980" w:type="dxa"/>
            <w:gridSpan w:val="4"/>
          </w:tcPr>
          <w:p w:rsidR="005548B5" w:rsidRPr="00CB124B" w:rsidRDefault="005548B5" w:rsidP="00CB124B">
            <w:pPr>
              <w:contextualSpacing/>
              <w:rPr>
                <w:rFonts w:ascii="Times New Roman" w:hAnsi="Times New Roman" w:cs="Times New Roman"/>
                <w:sz w:val="24"/>
                <w:szCs w:val="24"/>
              </w:rPr>
            </w:pPr>
            <w:r w:rsidRPr="00CB124B">
              <w:rPr>
                <w:rFonts w:ascii="Times New Roman" w:hAnsi="Times New Roman" w:cs="Times New Roman"/>
                <w:sz w:val="24"/>
                <w:szCs w:val="24"/>
              </w:rPr>
              <w:t>Во всех общеобразовательных организациях, расположенных на территории муниципального образования, включена штатная единица педагога-психолога, который организует психолого-педагогическое сопровождение образовательного процесса, в том числе принимает непосредственное участие в инклюзивном образовании детей с ограниченными возможностями. Данные специалисты осуществляют свою образовательную деятельность.</w:t>
            </w:r>
          </w:p>
          <w:p w:rsidR="005548B5" w:rsidRPr="00EE0E19" w:rsidRDefault="005548B5" w:rsidP="00750347">
            <w:pPr>
              <w:rPr>
                <w:rFonts w:ascii="Times New Roman" w:hAnsi="Times New Roman" w:cs="Times New Roman"/>
                <w:sz w:val="24"/>
                <w:szCs w:val="24"/>
              </w:rPr>
            </w:pPr>
          </w:p>
        </w:tc>
      </w:tr>
      <w:tr w:rsidR="007A1F2C" w:rsidTr="005548B5">
        <w:tc>
          <w:tcPr>
            <w:tcW w:w="14713" w:type="dxa"/>
            <w:gridSpan w:val="22"/>
          </w:tcPr>
          <w:p w:rsidR="007A1F2C" w:rsidRPr="007A1F2C" w:rsidRDefault="007A1F2C" w:rsidP="007A1F2C">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психолог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педагогического сопровождения детей с ограниченными возможностями</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155C8D">
              <w:rPr>
                <w:rFonts w:ascii="Times New Roman" w:hAnsi="Times New Roman" w:cs="Times New Roman"/>
                <w:sz w:val="24"/>
                <w:szCs w:val="24"/>
              </w:rPr>
              <w:t xml:space="preserve">Расширение услуг по оказанию </w:t>
            </w:r>
            <w:proofErr w:type="spellStart"/>
            <w:r w:rsidRPr="00155C8D">
              <w:rPr>
                <w:rFonts w:ascii="Times New Roman" w:hAnsi="Times New Roman" w:cs="Times New Roman"/>
                <w:sz w:val="24"/>
                <w:szCs w:val="24"/>
              </w:rPr>
              <w:t>психолого</w:t>
            </w:r>
            <w:proofErr w:type="spellEnd"/>
            <w:r w:rsidRPr="00155C8D">
              <w:rPr>
                <w:rFonts w:ascii="Times New Roman" w:hAnsi="Times New Roman" w:cs="Times New Roman"/>
                <w:sz w:val="24"/>
                <w:szCs w:val="24"/>
              </w:rPr>
              <w:t xml:space="preserve"> - педагогического сопровождения детей с ограниченными возможностями </w:t>
            </w:r>
            <w:r w:rsidRPr="00155C8D">
              <w:rPr>
                <w:rFonts w:ascii="Times New Roman" w:hAnsi="Times New Roman" w:cs="Times New Roman"/>
                <w:sz w:val="24"/>
                <w:szCs w:val="24"/>
              </w:rPr>
              <w:lastRenderedPageBreak/>
              <w:t>здоровья (ОВЗ)</w:t>
            </w:r>
          </w:p>
        </w:tc>
        <w:tc>
          <w:tcPr>
            <w:tcW w:w="2540" w:type="dxa"/>
          </w:tcPr>
          <w:p w:rsidR="005548B5" w:rsidRPr="00EE0E19" w:rsidRDefault="005548B5" w:rsidP="00750347">
            <w:pPr>
              <w:rPr>
                <w:rFonts w:ascii="Times New Roman" w:hAnsi="Times New Roman" w:cs="Times New Roman"/>
                <w:sz w:val="24"/>
                <w:szCs w:val="24"/>
              </w:rPr>
            </w:pPr>
            <w:r w:rsidRPr="00155C8D">
              <w:rPr>
                <w:rFonts w:ascii="Times New Roman" w:hAnsi="Times New Roman" w:cs="Times New Roman"/>
                <w:sz w:val="24"/>
                <w:szCs w:val="24"/>
              </w:rPr>
              <w:lastRenderedPageBreak/>
              <w:t xml:space="preserve">Необходимость осуществления </w:t>
            </w:r>
            <w:proofErr w:type="spellStart"/>
            <w:r w:rsidRPr="00155C8D">
              <w:rPr>
                <w:rFonts w:ascii="Times New Roman" w:hAnsi="Times New Roman" w:cs="Times New Roman"/>
                <w:sz w:val="24"/>
                <w:szCs w:val="24"/>
              </w:rPr>
              <w:t>психолого</w:t>
            </w:r>
            <w:proofErr w:type="spellEnd"/>
            <w:r w:rsidRPr="00155C8D">
              <w:rPr>
                <w:rFonts w:ascii="Times New Roman" w:hAnsi="Times New Roman" w:cs="Times New Roman"/>
                <w:sz w:val="24"/>
                <w:szCs w:val="24"/>
              </w:rPr>
              <w:t xml:space="preserve"> - педагогического сопровождения является не только </w:t>
            </w:r>
            <w:r w:rsidRPr="00155C8D">
              <w:rPr>
                <w:rFonts w:ascii="Times New Roman" w:hAnsi="Times New Roman" w:cs="Times New Roman"/>
                <w:sz w:val="24"/>
                <w:szCs w:val="24"/>
              </w:rPr>
              <w:lastRenderedPageBreak/>
              <w:t>ответом на социальный заказ общества, но и обусловлено целым рядом причин, в том числе: ежегодным приростом с ОВЗ, узким рынком образовательных услуг для детей с нарушениями в развитии</w:t>
            </w:r>
          </w:p>
        </w:tc>
        <w:tc>
          <w:tcPr>
            <w:tcW w:w="2457" w:type="dxa"/>
            <w:gridSpan w:val="3"/>
          </w:tcPr>
          <w:p w:rsidR="005548B5" w:rsidRPr="00EE0E19" w:rsidRDefault="005548B5" w:rsidP="00750347">
            <w:pPr>
              <w:rPr>
                <w:rFonts w:ascii="Times New Roman" w:hAnsi="Times New Roman" w:cs="Times New Roman"/>
                <w:sz w:val="24"/>
                <w:szCs w:val="24"/>
              </w:rPr>
            </w:pPr>
            <w:r w:rsidRPr="00155C8D">
              <w:rPr>
                <w:rFonts w:ascii="Times New Roman" w:hAnsi="Times New Roman" w:cs="Times New Roman"/>
                <w:sz w:val="24"/>
                <w:szCs w:val="24"/>
              </w:rPr>
              <w:lastRenderedPageBreak/>
              <w:t xml:space="preserve">Охват детей с ОВЗ, не посещающих образовательные организации услугами по оказанию </w:t>
            </w:r>
            <w:proofErr w:type="spellStart"/>
            <w:r w:rsidRPr="00155C8D">
              <w:rPr>
                <w:rFonts w:ascii="Times New Roman" w:hAnsi="Times New Roman" w:cs="Times New Roman"/>
                <w:sz w:val="24"/>
                <w:szCs w:val="24"/>
              </w:rPr>
              <w:t>психолого</w:t>
            </w:r>
            <w:proofErr w:type="spellEnd"/>
            <w:r w:rsidRPr="00155C8D">
              <w:rPr>
                <w:rFonts w:ascii="Times New Roman" w:hAnsi="Times New Roman" w:cs="Times New Roman"/>
                <w:sz w:val="24"/>
                <w:szCs w:val="24"/>
              </w:rPr>
              <w:t xml:space="preserve"> </w:t>
            </w:r>
            <w:r w:rsidRPr="00155C8D">
              <w:rPr>
                <w:rFonts w:ascii="Times New Roman" w:hAnsi="Times New Roman" w:cs="Times New Roman"/>
                <w:sz w:val="24"/>
                <w:szCs w:val="24"/>
              </w:rPr>
              <w:lastRenderedPageBreak/>
              <w:t>- педагогического сопровождения, %</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3980" w:type="dxa"/>
            <w:gridSpan w:val="4"/>
          </w:tcPr>
          <w:p w:rsidR="005548B5" w:rsidRPr="00CD224C" w:rsidRDefault="005548B5" w:rsidP="00CD224C">
            <w:pPr>
              <w:contextualSpacing/>
              <w:rPr>
                <w:rFonts w:ascii="Times New Roman" w:hAnsi="Times New Roman" w:cs="Times New Roman"/>
                <w:sz w:val="24"/>
                <w:szCs w:val="24"/>
              </w:rPr>
            </w:pPr>
            <w:r w:rsidRPr="00CD224C">
              <w:rPr>
                <w:rFonts w:ascii="Times New Roman" w:hAnsi="Times New Roman" w:cs="Times New Roman"/>
                <w:sz w:val="24"/>
                <w:szCs w:val="24"/>
              </w:rPr>
              <w:t>Во всех общеобразовательных организациях, расположенных на территории муниципального образования, включена штатная единица педагога-психолога, который организует психолого-</w:t>
            </w:r>
            <w:r w:rsidRPr="00CD224C">
              <w:rPr>
                <w:rFonts w:ascii="Times New Roman" w:hAnsi="Times New Roman" w:cs="Times New Roman"/>
                <w:sz w:val="24"/>
                <w:szCs w:val="24"/>
              </w:rPr>
              <w:lastRenderedPageBreak/>
              <w:t>педагогическое сопровождение образовательного процесса, в том числе принимает непосредственное участие в инклюзивном образовании детей с ограниченными возможностями. Данные специалисты осуществляют свою образовательную деятельность.</w:t>
            </w:r>
          </w:p>
          <w:p w:rsidR="005548B5" w:rsidRPr="00CD224C" w:rsidRDefault="005548B5" w:rsidP="00750347">
            <w:pPr>
              <w:rPr>
                <w:rFonts w:ascii="Times New Roman" w:hAnsi="Times New Roman" w:cs="Times New Roman"/>
                <w:sz w:val="24"/>
                <w:szCs w:val="24"/>
              </w:rPr>
            </w:pPr>
          </w:p>
        </w:tc>
      </w:tr>
      <w:tr w:rsidR="007A1F2C" w:rsidTr="005548B5">
        <w:tc>
          <w:tcPr>
            <w:tcW w:w="14713" w:type="dxa"/>
            <w:gridSpan w:val="22"/>
          </w:tcPr>
          <w:p w:rsidR="007A1F2C" w:rsidRPr="007A1F2C" w:rsidRDefault="007A1F2C" w:rsidP="007A1F2C">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социального обслуживания населения</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Оказание консультационной поддержки некоторым категориям граждан</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Разъяснение порядка оказания социальной поддержки некоторым категориям граждан</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Информирование граждан о получении муниципальной поддержки</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60</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70</w:t>
            </w:r>
          </w:p>
        </w:tc>
        <w:tc>
          <w:tcPr>
            <w:tcW w:w="891" w:type="dxa"/>
            <w:gridSpan w:val="4"/>
          </w:tcPr>
          <w:p w:rsidR="005548B5" w:rsidRPr="00940D73"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3980"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 xml:space="preserve">Информирование граждан о мерах социальной поддержки происходит путем размещения информации в средствах массовой информации и на сайте Администрации муниципального 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2</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Взаимодействие с органами социальной защиты населения по предоставлению услуг населению социальной направленности</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Взаимодействие с организациями социального обслуживания </w:t>
            </w:r>
            <w:proofErr w:type="gramStart"/>
            <w:r w:rsidRPr="00792BBB">
              <w:rPr>
                <w:rFonts w:ascii="Times New Roman" w:hAnsi="Times New Roman" w:cs="Times New Roman"/>
                <w:sz w:val="24"/>
                <w:szCs w:val="24"/>
              </w:rPr>
              <w:t>подведомственным</w:t>
            </w:r>
            <w:proofErr w:type="gramEnd"/>
            <w:r w:rsidRPr="00792BBB">
              <w:rPr>
                <w:rFonts w:ascii="Times New Roman" w:hAnsi="Times New Roman" w:cs="Times New Roman"/>
                <w:sz w:val="24"/>
                <w:szCs w:val="24"/>
              </w:rPr>
              <w:t xml:space="preserve"> министерству труда и социального развития Краснодарского края</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Информирование граждан о деятельности органов социальной защиты и организаций обслуживания подведомственным им</w:t>
            </w:r>
          </w:p>
        </w:tc>
        <w:tc>
          <w:tcPr>
            <w:tcW w:w="752" w:type="dxa"/>
          </w:tcPr>
          <w:p w:rsidR="005548B5" w:rsidRPr="00940D73"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63" w:type="dxa"/>
            <w:gridSpan w:val="7"/>
          </w:tcPr>
          <w:p w:rsidR="005548B5" w:rsidRPr="00940D73"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91" w:type="dxa"/>
            <w:gridSpan w:val="4"/>
          </w:tcPr>
          <w:p w:rsidR="005548B5" w:rsidRPr="00940D73"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3980"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о мерах социальной поддержки на информационных стендах, находящихся в холле здания управления социальной защиты населения </w:t>
            </w:r>
            <w:proofErr w:type="spellStart"/>
            <w:r>
              <w:rPr>
                <w:rFonts w:ascii="Times New Roman" w:hAnsi="Times New Roman" w:cs="Times New Roman"/>
                <w:sz w:val="24"/>
                <w:szCs w:val="24"/>
              </w:rPr>
              <w:t>Брюховецкого</w:t>
            </w:r>
            <w:proofErr w:type="spellEnd"/>
            <w:r>
              <w:rPr>
                <w:rFonts w:ascii="Times New Roman" w:hAnsi="Times New Roman" w:cs="Times New Roman"/>
                <w:sz w:val="24"/>
                <w:szCs w:val="24"/>
              </w:rPr>
              <w:t xml:space="preserve"> района.</w:t>
            </w:r>
          </w:p>
        </w:tc>
      </w:tr>
      <w:tr w:rsidR="00955947" w:rsidTr="005548B5">
        <w:tc>
          <w:tcPr>
            <w:tcW w:w="14713" w:type="dxa"/>
            <w:gridSpan w:val="22"/>
          </w:tcPr>
          <w:p w:rsidR="00955947" w:rsidRPr="00955947" w:rsidRDefault="00955947" w:rsidP="00955947">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в сфере культуры</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Организация и проведение культурн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массовых мероприятий</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удовлетворенности населения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качеством услуг в </w:t>
            </w:r>
            <w:r w:rsidRPr="00792BBB">
              <w:rPr>
                <w:rFonts w:ascii="Times New Roman" w:hAnsi="Times New Roman" w:cs="Times New Roman"/>
                <w:sz w:val="24"/>
                <w:szCs w:val="24"/>
              </w:rPr>
              <w:lastRenderedPageBreak/>
              <w:t>сфере досуга</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Количество культурн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массовых мероприятий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w:t>
            </w:r>
            <w:r w:rsidRPr="00792BBB">
              <w:rPr>
                <w:rFonts w:ascii="Times New Roman" w:hAnsi="Times New Roman" w:cs="Times New Roman"/>
                <w:sz w:val="24"/>
                <w:szCs w:val="24"/>
              </w:rPr>
              <w:lastRenderedPageBreak/>
              <w:t>района</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7</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7</w:t>
            </w:r>
          </w:p>
        </w:tc>
        <w:tc>
          <w:tcPr>
            <w:tcW w:w="3980"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 xml:space="preserve">В 2018 году отделом культуры администрации муниципального 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 проведены 7 (семь)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массовых мероприятий</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Проведение мероприятий, посвященным народным праздникам по сохранению народного творчества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Создание условий для сохранения и развития народного творчества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Количество мероприятий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18</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21</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21</w:t>
            </w:r>
          </w:p>
        </w:tc>
        <w:tc>
          <w:tcPr>
            <w:tcW w:w="3980"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 xml:space="preserve">В 2018 году были проведены мероприятия, направленные на сохранение народного творчества на территории </w:t>
            </w:r>
            <w:proofErr w:type="spellStart"/>
            <w:r>
              <w:rPr>
                <w:rFonts w:ascii="Times New Roman" w:hAnsi="Times New Roman" w:cs="Times New Roman"/>
                <w:sz w:val="24"/>
                <w:szCs w:val="24"/>
              </w:rPr>
              <w:t>Брюховецкого</w:t>
            </w:r>
            <w:proofErr w:type="spellEnd"/>
            <w:r>
              <w:rPr>
                <w:rFonts w:ascii="Times New Roman" w:hAnsi="Times New Roman" w:cs="Times New Roman"/>
                <w:sz w:val="24"/>
                <w:szCs w:val="24"/>
              </w:rPr>
              <w:t xml:space="preserve"> района в количестве 21.</w:t>
            </w:r>
          </w:p>
        </w:tc>
      </w:tr>
      <w:tr w:rsidR="00955947" w:rsidTr="005548B5">
        <w:tc>
          <w:tcPr>
            <w:tcW w:w="14713" w:type="dxa"/>
            <w:gridSpan w:val="22"/>
          </w:tcPr>
          <w:p w:rsidR="00955947" w:rsidRPr="00955947" w:rsidRDefault="00955947" w:rsidP="00955947">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жилищн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коммунального хозяйства</w:t>
            </w: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Осуществление государственного жилищного надзора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качества оказания услуг на рынке по управлению многоквартирными домами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проведенных проверок</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0</w:t>
            </w:r>
          </w:p>
        </w:tc>
        <w:tc>
          <w:tcPr>
            <w:tcW w:w="3980" w:type="dxa"/>
            <w:gridSpan w:val="4"/>
          </w:tcPr>
          <w:p w:rsidR="005548B5" w:rsidRPr="00984125" w:rsidRDefault="005548B5" w:rsidP="00984125">
            <w:pPr>
              <w:jc w:val="both"/>
              <w:rPr>
                <w:rStyle w:val="275pt"/>
                <w:rFonts w:eastAsiaTheme="minorHAnsi"/>
                <w:b w:val="0"/>
                <w:sz w:val="24"/>
                <w:szCs w:val="24"/>
              </w:rPr>
            </w:pPr>
            <w:r w:rsidRPr="00984125">
              <w:rPr>
                <w:rStyle w:val="275pt"/>
                <w:rFonts w:eastAsiaTheme="minorHAnsi"/>
                <w:b w:val="0"/>
                <w:sz w:val="24"/>
                <w:szCs w:val="24"/>
              </w:rPr>
              <w:t xml:space="preserve">Осуществление государственного жилищного надзора на территории </w:t>
            </w:r>
            <w:proofErr w:type="spellStart"/>
            <w:r w:rsidRPr="00984125">
              <w:rPr>
                <w:rStyle w:val="275pt"/>
                <w:rFonts w:eastAsiaTheme="minorHAnsi"/>
                <w:b w:val="0"/>
                <w:sz w:val="24"/>
                <w:szCs w:val="24"/>
              </w:rPr>
              <w:t>Брюховецкого</w:t>
            </w:r>
            <w:proofErr w:type="spellEnd"/>
            <w:r w:rsidRPr="00984125">
              <w:rPr>
                <w:rStyle w:val="275pt"/>
                <w:rFonts w:eastAsiaTheme="minorHAnsi"/>
                <w:b w:val="0"/>
                <w:sz w:val="24"/>
                <w:szCs w:val="24"/>
              </w:rPr>
              <w:t xml:space="preserve"> района  выполне</w:t>
            </w:r>
            <w:r>
              <w:rPr>
                <w:rStyle w:val="275pt"/>
                <w:rFonts w:eastAsiaTheme="minorHAnsi"/>
                <w:b w:val="0"/>
                <w:sz w:val="24"/>
                <w:szCs w:val="24"/>
              </w:rPr>
              <w:t xml:space="preserve">но  в полном  объеме. Проверки </w:t>
            </w:r>
            <w:r w:rsidRPr="00984125">
              <w:rPr>
                <w:rStyle w:val="275pt"/>
                <w:rFonts w:eastAsiaTheme="minorHAnsi"/>
                <w:b w:val="0"/>
                <w:sz w:val="24"/>
                <w:szCs w:val="24"/>
              </w:rPr>
              <w:t xml:space="preserve">в части  касающейся не  проводилась из-за отсутствия предмета проверок. Соответствующая информация  размещена  на  сайте  администрации МОБР.   </w:t>
            </w:r>
          </w:p>
          <w:p w:rsidR="005548B5" w:rsidRPr="00EE0E19" w:rsidRDefault="005548B5" w:rsidP="00750347">
            <w:pPr>
              <w:rPr>
                <w:rFonts w:ascii="Times New Roman" w:hAnsi="Times New Roman" w:cs="Times New Roman"/>
                <w:sz w:val="24"/>
                <w:szCs w:val="24"/>
              </w:rPr>
            </w:pP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t>2</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работы «горячей телефонной линии», а также формы обратной связи по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телекоммуникационной сети «Интернет»</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эффективности </w:t>
            </w:r>
            <w:proofErr w:type="gramStart"/>
            <w:r w:rsidRPr="00792BBB">
              <w:rPr>
                <w:rFonts w:ascii="Times New Roman" w:hAnsi="Times New Roman" w:cs="Times New Roman"/>
                <w:sz w:val="24"/>
                <w:szCs w:val="24"/>
              </w:rPr>
              <w:t>контроля за</w:t>
            </w:r>
            <w:proofErr w:type="gramEnd"/>
            <w:r w:rsidRPr="00792BBB">
              <w:rPr>
                <w:rFonts w:ascii="Times New Roman" w:hAnsi="Times New Roman" w:cs="Times New Roman"/>
                <w:sz w:val="24"/>
                <w:szCs w:val="24"/>
              </w:rPr>
              <w:t xml:space="preserve"> соблюдением жилищного законодательства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Наличие «горячей телефонной линии», а также электронной формы обратной связи в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телекоммуникационной сети «Интернет» ( с возможностью прикрепления файлов фото- и </w:t>
            </w:r>
            <w:r w:rsidRPr="00792BBB">
              <w:rPr>
                <w:rFonts w:ascii="Times New Roman" w:hAnsi="Times New Roman" w:cs="Times New Roman"/>
                <w:sz w:val="24"/>
                <w:szCs w:val="24"/>
              </w:rPr>
              <w:lastRenderedPageBreak/>
              <w:t>видеосъемки)</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3980" w:type="dxa"/>
            <w:gridSpan w:val="4"/>
          </w:tcPr>
          <w:p w:rsidR="005548B5" w:rsidRPr="00984125" w:rsidRDefault="005548B5" w:rsidP="00984125">
            <w:pPr>
              <w:jc w:val="both"/>
              <w:rPr>
                <w:rStyle w:val="275pt"/>
                <w:rFonts w:eastAsiaTheme="minorHAnsi"/>
                <w:b w:val="0"/>
                <w:sz w:val="24"/>
                <w:szCs w:val="24"/>
              </w:rPr>
            </w:pPr>
            <w:r w:rsidRPr="00984125">
              <w:rPr>
                <w:rStyle w:val="275pt"/>
                <w:rFonts w:eastAsiaTheme="minorHAnsi"/>
                <w:b w:val="0"/>
                <w:sz w:val="24"/>
                <w:szCs w:val="24"/>
              </w:rPr>
              <w:t>Обеспечение работы «горячей телефонной линии», а также формы обратной связи по информационн</w:t>
            </w:r>
            <w:proofErr w:type="gramStart"/>
            <w:r w:rsidRPr="00984125">
              <w:rPr>
                <w:rStyle w:val="275pt"/>
                <w:rFonts w:eastAsiaTheme="minorHAnsi"/>
                <w:b w:val="0"/>
                <w:sz w:val="24"/>
                <w:szCs w:val="24"/>
              </w:rPr>
              <w:t>о-</w:t>
            </w:r>
            <w:proofErr w:type="gramEnd"/>
            <w:r w:rsidRPr="00984125">
              <w:rPr>
                <w:rStyle w:val="275pt"/>
                <w:rFonts w:eastAsiaTheme="minorHAnsi"/>
                <w:b w:val="0"/>
                <w:sz w:val="24"/>
                <w:szCs w:val="24"/>
              </w:rPr>
              <w:t xml:space="preserve"> телекоммуникационной сети «Интернет». </w:t>
            </w:r>
            <w:r>
              <w:rPr>
                <w:rStyle w:val="275pt"/>
                <w:rFonts w:eastAsiaTheme="minorHAnsi"/>
                <w:b w:val="0"/>
                <w:sz w:val="24"/>
                <w:szCs w:val="24"/>
              </w:rPr>
              <w:t xml:space="preserve">Номера </w:t>
            </w:r>
            <w:r w:rsidRPr="00984125">
              <w:rPr>
                <w:rStyle w:val="275pt"/>
                <w:rFonts w:eastAsiaTheme="minorHAnsi"/>
                <w:b w:val="0"/>
                <w:sz w:val="24"/>
                <w:szCs w:val="24"/>
              </w:rPr>
              <w:t xml:space="preserve">телефонов «горячей телефонной </w:t>
            </w:r>
            <w:proofErr w:type="spellStart"/>
            <w:r w:rsidRPr="00984125">
              <w:rPr>
                <w:rStyle w:val="275pt"/>
                <w:rFonts w:eastAsiaTheme="minorHAnsi"/>
                <w:b w:val="0"/>
                <w:sz w:val="24"/>
                <w:szCs w:val="24"/>
              </w:rPr>
              <w:t>линии»</w:t>
            </w:r>
            <w:proofErr w:type="gramStart"/>
            <w:r>
              <w:rPr>
                <w:rStyle w:val="275pt"/>
                <w:rFonts w:eastAsiaTheme="minorHAnsi"/>
                <w:b w:val="0"/>
                <w:sz w:val="24"/>
                <w:szCs w:val="24"/>
              </w:rPr>
              <w:t>,</w:t>
            </w:r>
            <w:r w:rsidRPr="00984125">
              <w:rPr>
                <w:rStyle w:val="275pt"/>
                <w:rFonts w:eastAsiaTheme="minorHAnsi"/>
                <w:b w:val="0"/>
                <w:sz w:val="24"/>
                <w:szCs w:val="24"/>
              </w:rPr>
              <w:t>а</w:t>
            </w:r>
            <w:proofErr w:type="spellEnd"/>
            <w:proofErr w:type="gramEnd"/>
            <w:r w:rsidRPr="00984125">
              <w:rPr>
                <w:rStyle w:val="275pt"/>
                <w:rFonts w:eastAsiaTheme="minorHAnsi"/>
                <w:b w:val="0"/>
                <w:sz w:val="24"/>
                <w:szCs w:val="24"/>
              </w:rPr>
              <w:t xml:space="preserve"> также  электронные формы обратной связи в  сети интернет размещены  в полном объеме.  </w:t>
            </w:r>
          </w:p>
          <w:p w:rsidR="005548B5" w:rsidRPr="00EE0E19" w:rsidRDefault="005548B5" w:rsidP="00750347">
            <w:pPr>
              <w:rPr>
                <w:rFonts w:ascii="Times New Roman" w:hAnsi="Times New Roman" w:cs="Times New Roman"/>
                <w:sz w:val="24"/>
                <w:szCs w:val="24"/>
              </w:rPr>
            </w:pPr>
          </w:p>
        </w:tc>
      </w:tr>
      <w:tr w:rsidR="005548B5" w:rsidTr="005548B5">
        <w:tc>
          <w:tcPr>
            <w:tcW w:w="490" w:type="dxa"/>
          </w:tcPr>
          <w:p w:rsidR="005548B5" w:rsidRDefault="005548B5"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размещения информации об отрасли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в соответствии с ФЗ от 21 июля 2014 года № 209 ФЗ «О государственной информационной системе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информационной открытости отрасли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Объем информации, раскрываемой в соответствии с требованиями государственной информационной системы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 об отрасли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752" w:type="dxa"/>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1163" w:type="dxa"/>
            <w:gridSpan w:val="7"/>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891" w:type="dxa"/>
            <w:gridSpan w:val="4"/>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100</w:t>
            </w:r>
          </w:p>
        </w:tc>
        <w:tc>
          <w:tcPr>
            <w:tcW w:w="3980" w:type="dxa"/>
            <w:gridSpan w:val="4"/>
          </w:tcPr>
          <w:p w:rsidR="005548B5" w:rsidRPr="00984125" w:rsidRDefault="005548B5" w:rsidP="00984125">
            <w:pPr>
              <w:jc w:val="both"/>
              <w:rPr>
                <w:rFonts w:ascii="Times New Roman" w:hAnsi="Times New Roman" w:cs="Times New Roman"/>
                <w:sz w:val="24"/>
                <w:szCs w:val="24"/>
              </w:rPr>
            </w:pPr>
            <w:r w:rsidRPr="00984125">
              <w:rPr>
                <w:rStyle w:val="275pt"/>
                <w:rFonts w:eastAsiaTheme="minorHAnsi"/>
                <w:b w:val="0"/>
                <w:sz w:val="24"/>
                <w:szCs w:val="24"/>
              </w:rPr>
              <w:t>Соответствующая информация, раскрываемая в соответствии с требованиями государственной информационной системы жилищно-коммунального хозяйства, об отрасли жилищн</w:t>
            </w:r>
            <w:proofErr w:type="gramStart"/>
            <w:r w:rsidRPr="00984125">
              <w:rPr>
                <w:rStyle w:val="275pt"/>
                <w:rFonts w:eastAsiaTheme="minorHAnsi"/>
                <w:b w:val="0"/>
                <w:sz w:val="24"/>
                <w:szCs w:val="24"/>
              </w:rPr>
              <w:t>о-</w:t>
            </w:r>
            <w:proofErr w:type="gramEnd"/>
            <w:r w:rsidRPr="00984125">
              <w:rPr>
                <w:rStyle w:val="275pt"/>
                <w:rFonts w:eastAsiaTheme="minorHAnsi"/>
                <w:b w:val="0"/>
                <w:sz w:val="24"/>
                <w:szCs w:val="24"/>
              </w:rPr>
              <w:t xml:space="preserve"> коммунального хозяйства </w:t>
            </w:r>
            <w:proofErr w:type="spellStart"/>
            <w:r w:rsidRPr="00984125">
              <w:rPr>
                <w:rStyle w:val="275pt"/>
                <w:rFonts w:eastAsiaTheme="minorHAnsi"/>
                <w:b w:val="0"/>
                <w:sz w:val="24"/>
                <w:szCs w:val="24"/>
              </w:rPr>
              <w:t>Брюховецкого</w:t>
            </w:r>
            <w:proofErr w:type="spellEnd"/>
            <w:r w:rsidRPr="00984125">
              <w:rPr>
                <w:rStyle w:val="275pt"/>
                <w:rFonts w:eastAsiaTheme="minorHAnsi"/>
                <w:b w:val="0"/>
                <w:sz w:val="24"/>
                <w:szCs w:val="24"/>
              </w:rPr>
              <w:t xml:space="preserve"> района   размещена  в полном  объеме  на сайте  ГИС ЖКХ.  </w:t>
            </w:r>
          </w:p>
          <w:p w:rsidR="005548B5" w:rsidRPr="00EE0E19" w:rsidRDefault="005548B5" w:rsidP="00750347">
            <w:pPr>
              <w:rPr>
                <w:rFonts w:ascii="Times New Roman" w:hAnsi="Times New Roman" w:cs="Times New Roman"/>
                <w:sz w:val="24"/>
                <w:szCs w:val="24"/>
              </w:rPr>
            </w:pPr>
          </w:p>
        </w:tc>
      </w:tr>
      <w:tr w:rsidR="00955947" w:rsidTr="005548B5">
        <w:tc>
          <w:tcPr>
            <w:tcW w:w="14713" w:type="dxa"/>
            <w:gridSpan w:val="22"/>
          </w:tcPr>
          <w:p w:rsidR="00955947" w:rsidRPr="00955947" w:rsidRDefault="00955947" w:rsidP="00955947">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r>
      <w:tr w:rsidR="005548B5" w:rsidTr="005548B5">
        <w:tc>
          <w:tcPr>
            <w:tcW w:w="490" w:type="dxa"/>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Содействие субъектам малого и среднего предпринимательства по организации торговой деятельности и соблюдению законодательства в сфере торговли и общественного питания</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Соблюдение законодательства в области торговой деятельности</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объектов розничной торговли, единиц</w:t>
            </w:r>
          </w:p>
        </w:tc>
        <w:tc>
          <w:tcPr>
            <w:tcW w:w="785" w:type="dxa"/>
            <w:gridSpan w:val="2"/>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575</w:t>
            </w:r>
          </w:p>
        </w:tc>
        <w:tc>
          <w:tcPr>
            <w:tcW w:w="1144" w:type="dxa"/>
            <w:gridSpan w:val="7"/>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590</w:t>
            </w:r>
          </w:p>
        </w:tc>
        <w:tc>
          <w:tcPr>
            <w:tcW w:w="877" w:type="dxa"/>
            <w:gridSpan w:val="3"/>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590</w:t>
            </w:r>
          </w:p>
        </w:tc>
        <w:tc>
          <w:tcPr>
            <w:tcW w:w="3980" w:type="dxa"/>
            <w:gridSpan w:val="4"/>
          </w:tcPr>
          <w:p w:rsidR="005548B5" w:rsidRPr="0086684A" w:rsidRDefault="005548B5" w:rsidP="0086684A">
            <w:pPr>
              <w:jc w:val="both"/>
              <w:rPr>
                <w:rFonts w:ascii="Times New Roman" w:eastAsia="Calibri" w:hAnsi="Times New Roman" w:cs="Times New Roman"/>
                <w:sz w:val="24"/>
                <w:szCs w:val="24"/>
              </w:rPr>
            </w:pPr>
            <w:r w:rsidRPr="0086684A">
              <w:rPr>
                <w:rFonts w:ascii="Times New Roman" w:eastAsia="Calibri" w:hAnsi="Times New Roman" w:cs="Times New Roman"/>
                <w:sz w:val="24"/>
                <w:szCs w:val="24"/>
              </w:rPr>
              <w:t>В 2018 году на территории района осуществлял деятельность 881 объект потребительской сферы, в том числе 590 предприятий розничной торговли. Оборот розничной торговли в 2018 году по кругу крупных и средних предприятий составил 2351,8 млн. руб., темп роста к 2017 году 113,2 %. Отрасль стабильно и динамично развивается.</w:t>
            </w:r>
          </w:p>
          <w:p w:rsidR="005548B5" w:rsidRPr="00EE0E19" w:rsidRDefault="005548B5" w:rsidP="0086684A">
            <w:pPr>
              <w:rPr>
                <w:rFonts w:ascii="Times New Roman" w:hAnsi="Times New Roman" w:cs="Times New Roman"/>
                <w:sz w:val="24"/>
                <w:szCs w:val="24"/>
              </w:rPr>
            </w:pPr>
            <w:r w:rsidRPr="0086684A">
              <w:rPr>
                <w:rFonts w:ascii="Times New Roman" w:hAnsi="Times New Roman" w:cs="Times New Roman"/>
                <w:sz w:val="24"/>
                <w:szCs w:val="24"/>
              </w:rPr>
              <w:t xml:space="preserve">Администрацией муниципального образования </w:t>
            </w:r>
            <w:proofErr w:type="spellStart"/>
            <w:r w:rsidRPr="0086684A">
              <w:rPr>
                <w:rFonts w:ascii="Times New Roman" w:hAnsi="Times New Roman" w:cs="Times New Roman"/>
                <w:sz w:val="24"/>
                <w:szCs w:val="24"/>
              </w:rPr>
              <w:t>Брюховецкий</w:t>
            </w:r>
            <w:proofErr w:type="spellEnd"/>
            <w:r w:rsidRPr="0086684A">
              <w:rPr>
                <w:rFonts w:ascii="Times New Roman" w:hAnsi="Times New Roman" w:cs="Times New Roman"/>
                <w:sz w:val="24"/>
                <w:szCs w:val="24"/>
              </w:rPr>
              <w:t xml:space="preserve"> район ведется постоянная работа с хозяйствующими субъектами по нормативно-правовому </w:t>
            </w:r>
            <w:r w:rsidRPr="0086684A">
              <w:rPr>
                <w:rFonts w:ascii="Times New Roman" w:hAnsi="Times New Roman" w:cs="Times New Roman"/>
                <w:sz w:val="24"/>
                <w:szCs w:val="24"/>
              </w:rPr>
              <w:lastRenderedPageBreak/>
              <w:t xml:space="preserve">обеспечению, информированию, </w:t>
            </w:r>
            <w:proofErr w:type="spellStart"/>
            <w:proofErr w:type="gramStart"/>
            <w:r w:rsidRPr="0086684A">
              <w:rPr>
                <w:rFonts w:ascii="Times New Roman" w:hAnsi="Times New Roman" w:cs="Times New Roman"/>
                <w:sz w:val="24"/>
                <w:szCs w:val="24"/>
              </w:rPr>
              <w:t>консультирова-нию</w:t>
            </w:r>
            <w:proofErr w:type="spellEnd"/>
            <w:proofErr w:type="gramEnd"/>
            <w:r w:rsidRPr="0086684A">
              <w:rPr>
                <w:rFonts w:ascii="Times New Roman" w:hAnsi="Times New Roman" w:cs="Times New Roman"/>
                <w:sz w:val="24"/>
                <w:szCs w:val="24"/>
              </w:rPr>
              <w:t xml:space="preserve"> субъектов об изменениях действующего законодательства. В 2018 году проведено 51 рабочее совещание, 25 обучающих семинаров, охват субъектов – 984 чел.</w:t>
            </w:r>
          </w:p>
        </w:tc>
      </w:tr>
      <w:tr w:rsidR="005548B5" w:rsidTr="005548B5">
        <w:tc>
          <w:tcPr>
            <w:tcW w:w="490" w:type="dxa"/>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Содействие развитию и сохранение формата розничной торговли «магазин у дома»</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возможности населения покупать продукцию в магазинах шаговой доступности (магазин у дома)</w:t>
            </w:r>
          </w:p>
        </w:tc>
        <w:tc>
          <w:tcPr>
            <w:tcW w:w="2457" w:type="dxa"/>
            <w:gridSpan w:val="3"/>
          </w:tcPr>
          <w:p w:rsidR="005548B5" w:rsidRPr="00EB4652" w:rsidRDefault="005548B5" w:rsidP="00EB4652">
            <w:pPr>
              <w:rPr>
                <w:rFonts w:ascii="Times New Roman" w:hAnsi="Times New Roman" w:cs="Times New Roman"/>
                <w:sz w:val="24"/>
                <w:szCs w:val="24"/>
              </w:rPr>
            </w:pPr>
            <w:r w:rsidRPr="00792BBB">
              <w:rPr>
                <w:rFonts w:ascii="Times New Roman" w:hAnsi="Times New Roman" w:cs="Times New Roman"/>
                <w:sz w:val="24"/>
                <w:szCs w:val="24"/>
              </w:rPr>
              <w:t>Охват консультированием хозяйствующих субъектов, %</w:t>
            </w:r>
          </w:p>
        </w:tc>
        <w:tc>
          <w:tcPr>
            <w:tcW w:w="799" w:type="dxa"/>
            <w:gridSpan w:val="3"/>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30" w:type="dxa"/>
            <w:gridSpan w:val="6"/>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77" w:type="dxa"/>
            <w:gridSpan w:val="3"/>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980" w:type="dxa"/>
            <w:gridSpan w:val="4"/>
          </w:tcPr>
          <w:p w:rsidR="005548B5" w:rsidRPr="00EE0E19" w:rsidRDefault="005548B5" w:rsidP="00750347">
            <w:pPr>
              <w:rPr>
                <w:rFonts w:ascii="Times New Roman" w:hAnsi="Times New Roman" w:cs="Times New Roman"/>
                <w:sz w:val="24"/>
                <w:szCs w:val="24"/>
              </w:rPr>
            </w:pPr>
            <w:r w:rsidRPr="0004689C">
              <w:rPr>
                <w:rFonts w:ascii="Times New Roman" w:hAnsi="Times New Roman" w:cs="Times New Roman"/>
                <w:bCs/>
                <w:sz w:val="24"/>
                <w:szCs w:val="24"/>
              </w:rPr>
              <w:t xml:space="preserve">За 2018 год введено в эксплуатацию 26 объектов потребительской сферы, из них 21 объект, относящийся к формату «магазин у дома». Объекты розничной торговли данного формата являются востребованными у населения, особенно в населенных пунктах, удаленных от районного центра. За </w:t>
            </w:r>
            <w:proofErr w:type="gramStart"/>
            <w:r w:rsidRPr="0004689C">
              <w:rPr>
                <w:rFonts w:ascii="Times New Roman" w:hAnsi="Times New Roman" w:cs="Times New Roman"/>
                <w:bCs/>
                <w:sz w:val="24"/>
                <w:szCs w:val="24"/>
              </w:rPr>
              <w:t>истекший период 2018 года плановый показатель достигнут</w:t>
            </w:r>
            <w:proofErr w:type="gramEnd"/>
            <w:r w:rsidRPr="0004689C">
              <w:rPr>
                <w:rFonts w:ascii="Times New Roman" w:hAnsi="Times New Roman" w:cs="Times New Roman"/>
                <w:bCs/>
                <w:sz w:val="24"/>
                <w:szCs w:val="24"/>
              </w:rPr>
              <w:t xml:space="preserve"> на 100%.</w:t>
            </w:r>
          </w:p>
        </w:tc>
      </w:tr>
      <w:tr w:rsidR="005548B5" w:rsidTr="005548B5">
        <w:tc>
          <w:tcPr>
            <w:tcW w:w="490" w:type="dxa"/>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Улучшение качества работы ярмарок на территории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населения района качественными товарами ввиду отсутствия розничных рынков, одна из мер здоровой конкуренции стационарной торговой сети, в </w:t>
            </w:r>
            <w:proofErr w:type="spellStart"/>
            <w:r w:rsidRPr="00792BBB">
              <w:rPr>
                <w:rFonts w:ascii="Times New Roman" w:hAnsi="Times New Roman" w:cs="Times New Roman"/>
                <w:sz w:val="24"/>
                <w:szCs w:val="24"/>
              </w:rPr>
              <w:t>т.ч</w:t>
            </w:r>
            <w:proofErr w:type="spellEnd"/>
            <w:r w:rsidRPr="00792BBB">
              <w:rPr>
                <w:rFonts w:ascii="Times New Roman" w:hAnsi="Times New Roman" w:cs="Times New Roman"/>
                <w:sz w:val="24"/>
                <w:szCs w:val="24"/>
              </w:rPr>
              <w:t xml:space="preserve">. в ценовой </w:t>
            </w:r>
            <w:proofErr w:type="gramStart"/>
            <w:r w:rsidRPr="00792BBB">
              <w:rPr>
                <w:rFonts w:ascii="Times New Roman" w:hAnsi="Times New Roman" w:cs="Times New Roman"/>
                <w:sz w:val="24"/>
                <w:szCs w:val="24"/>
              </w:rPr>
              <w:t>политике на продукты</w:t>
            </w:r>
            <w:proofErr w:type="gramEnd"/>
            <w:r w:rsidRPr="00792BBB">
              <w:rPr>
                <w:rFonts w:ascii="Times New Roman" w:hAnsi="Times New Roman" w:cs="Times New Roman"/>
                <w:sz w:val="24"/>
                <w:szCs w:val="24"/>
              </w:rPr>
              <w:t xml:space="preserve"> питания. Обеспечение разнообразия реализуемых товаров, </w:t>
            </w:r>
            <w:r w:rsidRPr="00792BBB">
              <w:rPr>
                <w:rFonts w:ascii="Times New Roman" w:hAnsi="Times New Roman" w:cs="Times New Roman"/>
                <w:sz w:val="24"/>
                <w:szCs w:val="24"/>
              </w:rPr>
              <w:lastRenderedPageBreak/>
              <w:t>в том числе с/х продукции собственного производства, доступность товаров различным слоям населения</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Количество ярмарок, единиц</w:t>
            </w:r>
          </w:p>
        </w:tc>
        <w:tc>
          <w:tcPr>
            <w:tcW w:w="799" w:type="dxa"/>
            <w:gridSpan w:val="3"/>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54" w:type="dxa"/>
            <w:gridSpan w:val="7"/>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853" w:type="dxa"/>
            <w:gridSpan w:val="2"/>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980" w:type="dxa"/>
            <w:gridSpan w:val="4"/>
          </w:tcPr>
          <w:p w:rsidR="005548B5" w:rsidRPr="0004689C" w:rsidRDefault="005548B5" w:rsidP="0086684A">
            <w:pPr>
              <w:rPr>
                <w:rFonts w:ascii="Times New Roman" w:hAnsi="Times New Roman" w:cs="Times New Roman"/>
                <w:bCs/>
                <w:sz w:val="24"/>
                <w:szCs w:val="24"/>
              </w:rPr>
            </w:pPr>
            <w:r w:rsidRPr="0004689C">
              <w:rPr>
                <w:rFonts w:ascii="Times New Roman" w:hAnsi="Times New Roman" w:cs="Times New Roman"/>
                <w:bCs/>
                <w:sz w:val="24"/>
                <w:szCs w:val="24"/>
              </w:rPr>
              <w:t>Для обеспечения населения качественными сельскохозяйственными продуктами на территории района еженедельно проводится 21 ярмарка (на 14 площадках), в том числе 3 ярмарки «выходного дня» (</w:t>
            </w:r>
            <w:proofErr w:type="spellStart"/>
            <w:r w:rsidRPr="0004689C">
              <w:rPr>
                <w:rFonts w:ascii="Times New Roman" w:hAnsi="Times New Roman" w:cs="Times New Roman"/>
                <w:bCs/>
                <w:sz w:val="24"/>
                <w:szCs w:val="24"/>
              </w:rPr>
              <w:t>Брюховецкое</w:t>
            </w:r>
            <w:proofErr w:type="spellEnd"/>
            <w:r w:rsidRPr="0004689C">
              <w:rPr>
                <w:rFonts w:ascii="Times New Roman" w:hAnsi="Times New Roman" w:cs="Times New Roman"/>
                <w:bCs/>
                <w:sz w:val="24"/>
                <w:szCs w:val="24"/>
              </w:rPr>
              <w:t xml:space="preserve">, </w:t>
            </w:r>
            <w:proofErr w:type="spellStart"/>
            <w:r w:rsidRPr="0004689C">
              <w:rPr>
                <w:rFonts w:ascii="Times New Roman" w:hAnsi="Times New Roman" w:cs="Times New Roman"/>
                <w:bCs/>
                <w:sz w:val="24"/>
                <w:szCs w:val="24"/>
              </w:rPr>
              <w:t>Батуринское</w:t>
            </w:r>
            <w:proofErr w:type="spellEnd"/>
            <w:r w:rsidRPr="0004689C">
              <w:rPr>
                <w:rFonts w:ascii="Times New Roman" w:hAnsi="Times New Roman" w:cs="Times New Roman"/>
                <w:bCs/>
                <w:sz w:val="24"/>
                <w:szCs w:val="24"/>
              </w:rPr>
              <w:t xml:space="preserve">, </w:t>
            </w:r>
            <w:proofErr w:type="spellStart"/>
            <w:r w:rsidRPr="0004689C">
              <w:rPr>
                <w:rFonts w:ascii="Times New Roman" w:hAnsi="Times New Roman" w:cs="Times New Roman"/>
                <w:bCs/>
                <w:sz w:val="24"/>
                <w:szCs w:val="24"/>
              </w:rPr>
              <w:t>Новоджерелиевское</w:t>
            </w:r>
            <w:proofErr w:type="spellEnd"/>
            <w:r w:rsidRPr="0004689C">
              <w:rPr>
                <w:rFonts w:ascii="Times New Roman" w:hAnsi="Times New Roman" w:cs="Times New Roman"/>
                <w:bCs/>
                <w:sz w:val="24"/>
                <w:szCs w:val="24"/>
              </w:rPr>
              <w:t xml:space="preserve"> сельские поселения). За 2018 год всего проведено 1303 ярмарки. Анализ цен показывает, что цены на ярмарках ниже розничных: овощи – на 10-30%, фрукты – на 10-25%, крупы – на 5-15%. </w:t>
            </w:r>
          </w:p>
          <w:p w:rsidR="005548B5" w:rsidRPr="00EE0E19" w:rsidRDefault="005548B5" w:rsidP="0086684A">
            <w:pPr>
              <w:rPr>
                <w:rFonts w:ascii="Times New Roman" w:hAnsi="Times New Roman" w:cs="Times New Roman"/>
                <w:sz w:val="24"/>
                <w:szCs w:val="24"/>
              </w:rPr>
            </w:pPr>
            <w:r w:rsidRPr="0004689C">
              <w:rPr>
                <w:rFonts w:ascii="Times New Roman" w:hAnsi="Times New Roman" w:cs="Times New Roman"/>
                <w:bCs/>
                <w:sz w:val="24"/>
                <w:szCs w:val="24"/>
              </w:rPr>
              <w:lastRenderedPageBreak/>
              <w:t xml:space="preserve">На ярмарках всех категорий заняты от 70 до 100% торговых мест, всем желающим предоставляется возможность реализации излишков ЛПХ и сельхозпродукции собственного производства. Количественная структура участников: перерабатывающие предприятия - 3% , </w:t>
            </w:r>
            <w:r>
              <w:rPr>
                <w:rFonts w:ascii="Times New Roman" w:hAnsi="Times New Roman" w:cs="Times New Roman"/>
                <w:bCs/>
                <w:sz w:val="24"/>
                <w:szCs w:val="24"/>
              </w:rPr>
              <w:t>ЛПХ</w:t>
            </w:r>
            <w:r w:rsidRPr="0004689C">
              <w:rPr>
                <w:rFonts w:ascii="Times New Roman" w:hAnsi="Times New Roman" w:cs="Times New Roman"/>
                <w:bCs/>
                <w:sz w:val="24"/>
                <w:szCs w:val="24"/>
              </w:rPr>
              <w:t xml:space="preserve"> - 56%, </w:t>
            </w:r>
            <w:r>
              <w:rPr>
                <w:rFonts w:ascii="Times New Roman" w:hAnsi="Times New Roman" w:cs="Times New Roman"/>
                <w:bCs/>
                <w:sz w:val="24"/>
                <w:szCs w:val="24"/>
              </w:rPr>
              <w:t>КФХ</w:t>
            </w:r>
            <w:r w:rsidRPr="0004689C">
              <w:rPr>
                <w:rFonts w:ascii="Times New Roman" w:hAnsi="Times New Roman" w:cs="Times New Roman"/>
                <w:bCs/>
                <w:sz w:val="24"/>
                <w:szCs w:val="24"/>
              </w:rPr>
              <w:t xml:space="preserve"> - 6, индивидуальные предприниматели 30%, прочие – 5% . На ярмарках реализуют кроме социально значимых продуктов питания обобщенные группы товаров, таких как: </w:t>
            </w:r>
            <w:proofErr w:type="gramStart"/>
            <w:r w:rsidRPr="0004689C">
              <w:rPr>
                <w:rFonts w:ascii="Times New Roman" w:hAnsi="Times New Roman" w:cs="Times New Roman"/>
                <w:bCs/>
                <w:sz w:val="24"/>
                <w:szCs w:val="24"/>
              </w:rPr>
              <w:t>плодово-овощная</w:t>
            </w:r>
            <w:proofErr w:type="gramEnd"/>
            <w:r w:rsidRPr="0004689C">
              <w:rPr>
                <w:rFonts w:ascii="Times New Roman" w:hAnsi="Times New Roman" w:cs="Times New Roman"/>
                <w:bCs/>
                <w:sz w:val="24"/>
                <w:szCs w:val="24"/>
              </w:rPr>
              <w:t xml:space="preserve"> продукция, кондитерские изделия, колбасные изделия, свежая рыба. За 2017 </w:t>
            </w:r>
            <w:proofErr w:type="gramStart"/>
            <w:r w:rsidRPr="0004689C">
              <w:rPr>
                <w:rFonts w:ascii="Times New Roman" w:hAnsi="Times New Roman" w:cs="Times New Roman"/>
                <w:bCs/>
                <w:sz w:val="24"/>
                <w:szCs w:val="24"/>
              </w:rPr>
              <w:t>год</w:t>
            </w:r>
            <w:proofErr w:type="gramEnd"/>
            <w:r w:rsidRPr="0004689C">
              <w:rPr>
                <w:rFonts w:ascii="Times New Roman" w:hAnsi="Times New Roman" w:cs="Times New Roman"/>
                <w:bCs/>
                <w:sz w:val="24"/>
                <w:szCs w:val="24"/>
              </w:rPr>
              <w:t xml:space="preserve"> плановый показатель достигнут на 100 %</w:t>
            </w:r>
          </w:p>
        </w:tc>
      </w:tr>
      <w:tr w:rsidR="005548B5" w:rsidTr="005548B5">
        <w:tc>
          <w:tcPr>
            <w:tcW w:w="490" w:type="dxa"/>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Организация и проведение тематических мероприятий (конкурсов, выставок), участие в </w:t>
            </w:r>
            <w:proofErr w:type="spellStart"/>
            <w:r w:rsidRPr="00792BBB">
              <w:rPr>
                <w:rFonts w:ascii="Times New Roman" w:hAnsi="Times New Roman" w:cs="Times New Roman"/>
                <w:sz w:val="24"/>
                <w:szCs w:val="24"/>
              </w:rPr>
              <w:t>выставочно</w:t>
            </w:r>
            <w:proofErr w:type="spellEnd"/>
            <w:r w:rsidRPr="00792BBB">
              <w:rPr>
                <w:rFonts w:ascii="Times New Roman" w:hAnsi="Times New Roman" w:cs="Times New Roman"/>
                <w:sz w:val="24"/>
                <w:szCs w:val="24"/>
              </w:rPr>
              <w:t xml:space="preserve">-ярмарочных мероприятиях, форумах направленных на развитие малого предпринимательства в потребительской сфере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w:t>
            </w:r>
            <w:r w:rsidRPr="00792BBB">
              <w:rPr>
                <w:rFonts w:ascii="Times New Roman" w:hAnsi="Times New Roman" w:cs="Times New Roman"/>
                <w:sz w:val="24"/>
                <w:szCs w:val="24"/>
              </w:rPr>
              <w:lastRenderedPageBreak/>
              <w:t>района</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Развитие и популяризация  малого бизнеса в потребительской сфере</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проведенных мероприятий, единиц</w:t>
            </w:r>
          </w:p>
        </w:tc>
        <w:tc>
          <w:tcPr>
            <w:tcW w:w="819" w:type="dxa"/>
            <w:gridSpan w:val="4"/>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4" w:type="dxa"/>
            <w:gridSpan w:val="6"/>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3" w:type="dxa"/>
            <w:gridSpan w:val="2"/>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980" w:type="dxa"/>
            <w:gridSpan w:val="4"/>
          </w:tcPr>
          <w:p w:rsidR="005548B5" w:rsidRDefault="005548B5" w:rsidP="0086684A">
            <w:pPr>
              <w:rPr>
                <w:rFonts w:ascii="Times New Roman" w:hAnsi="Times New Roman" w:cs="Times New Roman"/>
                <w:sz w:val="24"/>
                <w:szCs w:val="24"/>
              </w:rPr>
            </w:pPr>
            <w:r>
              <w:rPr>
                <w:rFonts w:ascii="Times New Roman" w:hAnsi="Times New Roman" w:cs="Times New Roman"/>
                <w:sz w:val="24"/>
                <w:szCs w:val="24"/>
              </w:rPr>
              <w:t>В мае 2018 года был п</w:t>
            </w:r>
            <w:r w:rsidRPr="00AE50F6">
              <w:rPr>
                <w:rFonts w:ascii="Times New Roman" w:hAnsi="Times New Roman" w:cs="Times New Roman"/>
                <w:sz w:val="24"/>
                <w:szCs w:val="24"/>
              </w:rPr>
              <w:t xml:space="preserve">роведен конкурс "Лучший предприниматель </w:t>
            </w:r>
            <w:proofErr w:type="spellStart"/>
            <w:r w:rsidRPr="00AE50F6">
              <w:rPr>
                <w:rFonts w:ascii="Times New Roman" w:hAnsi="Times New Roman" w:cs="Times New Roman"/>
                <w:sz w:val="24"/>
                <w:szCs w:val="24"/>
              </w:rPr>
              <w:t>Брюховецкого</w:t>
            </w:r>
            <w:proofErr w:type="spellEnd"/>
            <w:r w:rsidRPr="00AE50F6">
              <w:rPr>
                <w:rFonts w:ascii="Times New Roman" w:hAnsi="Times New Roman" w:cs="Times New Roman"/>
                <w:sz w:val="24"/>
                <w:szCs w:val="24"/>
              </w:rPr>
              <w:t xml:space="preserve"> района" по итогам 201</w:t>
            </w:r>
            <w:r>
              <w:rPr>
                <w:rFonts w:ascii="Times New Roman" w:hAnsi="Times New Roman" w:cs="Times New Roman"/>
                <w:sz w:val="24"/>
                <w:szCs w:val="24"/>
              </w:rPr>
              <w:t>7</w:t>
            </w:r>
            <w:r w:rsidRPr="00AE50F6">
              <w:rPr>
                <w:rFonts w:ascii="Times New Roman" w:hAnsi="Times New Roman" w:cs="Times New Roman"/>
                <w:sz w:val="24"/>
                <w:szCs w:val="24"/>
              </w:rPr>
              <w:t xml:space="preserve"> года</w:t>
            </w:r>
            <w:r>
              <w:rPr>
                <w:rFonts w:ascii="Times New Roman" w:hAnsi="Times New Roman" w:cs="Times New Roman"/>
                <w:sz w:val="24"/>
                <w:szCs w:val="24"/>
              </w:rPr>
              <w:t xml:space="preserve">. Победителями в номинации </w:t>
            </w:r>
            <w:r w:rsidRPr="00311089">
              <w:rPr>
                <w:rFonts w:ascii="Times New Roman" w:hAnsi="Times New Roman" w:cs="Times New Roman"/>
                <w:sz w:val="24"/>
                <w:szCs w:val="24"/>
              </w:rPr>
              <w:t xml:space="preserve">"Лучший предприниматель </w:t>
            </w:r>
            <w:r>
              <w:rPr>
                <w:rFonts w:ascii="Times New Roman" w:hAnsi="Times New Roman" w:cs="Times New Roman"/>
                <w:sz w:val="24"/>
                <w:szCs w:val="24"/>
              </w:rPr>
              <w:t xml:space="preserve">муниципального образования </w:t>
            </w:r>
            <w:proofErr w:type="spellStart"/>
            <w:r w:rsidRPr="00311089">
              <w:rPr>
                <w:rFonts w:ascii="Times New Roman" w:hAnsi="Times New Roman" w:cs="Times New Roman"/>
                <w:sz w:val="24"/>
                <w:szCs w:val="24"/>
              </w:rPr>
              <w:t>Брюховецк</w:t>
            </w:r>
            <w:r>
              <w:rPr>
                <w:rFonts w:ascii="Times New Roman" w:hAnsi="Times New Roman" w:cs="Times New Roman"/>
                <w:sz w:val="24"/>
                <w:szCs w:val="24"/>
              </w:rPr>
              <w:t>ий</w:t>
            </w:r>
            <w:proofErr w:type="spellEnd"/>
            <w:r w:rsidRPr="00311089">
              <w:rPr>
                <w:rFonts w:ascii="Times New Roman" w:hAnsi="Times New Roman" w:cs="Times New Roman"/>
                <w:sz w:val="24"/>
                <w:szCs w:val="24"/>
              </w:rPr>
              <w:t xml:space="preserve"> район"</w:t>
            </w:r>
            <w:r>
              <w:rPr>
                <w:rFonts w:ascii="Times New Roman" w:hAnsi="Times New Roman" w:cs="Times New Roman"/>
                <w:sz w:val="24"/>
                <w:szCs w:val="24"/>
              </w:rPr>
              <w:t xml:space="preserve"> стали:</w:t>
            </w:r>
          </w:p>
          <w:p w:rsidR="005548B5" w:rsidRDefault="005548B5" w:rsidP="0086684A">
            <w:pPr>
              <w:rPr>
                <w:rFonts w:ascii="Times New Roman" w:hAnsi="Times New Roman" w:cs="Times New Roman"/>
                <w:sz w:val="24"/>
                <w:szCs w:val="24"/>
              </w:rPr>
            </w:pPr>
            <w:r>
              <w:rPr>
                <w:rFonts w:ascii="Times New Roman" w:hAnsi="Times New Roman" w:cs="Times New Roman"/>
                <w:sz w:val="24"/>
                <w:szCs w:val="24"/>
              </w:rPr>
              <w:t xml:space="preserve">первое место - ИП, глава КФХ – Радченко М.С. (ст. </w:t>
            </w:r>
            <w:proofErr w:type="spellStart"/>
            <w:r>
              <w:rPr>
                <w:rFonts w:ascii="Times New Roman" w:hAnsi="Times New Roman" w:cs="Times New Roman"/>
                <w:sz w:val="24"/>
                <w:szCs w:val="24"/>
              </w:rPr>
              <w:t>Чепигинская</w:t>
            </w:r>
            <w:proofErr w:type="spellEnd"/>
            <w:r>
              <w:rPr>
                <w:rFonts w:ascii="Times New Roman" w:hAnsi="Times New Roman" w:cs="Times New Roman"/>
                <w:sz w:val="24"/>
                <w:szCs w:val="24"/>
              </w:rPr>
              <w:t>);</w:t>
            </w:r>
          </w:p>
          <w:p w:rsidR="005548B5" w:rsidRDefault="005548B5" w:rsidP="0086684A">
            <w:pPr>
              <w:rPr>
                <w:rFonts w:ascii="Times New Roman" w:hAnsi="Times New Roman" w:cs="Times New Roman"/>
                <w:sz w:val="24"/>
                <w:szCs w:val="24"/>
              </w:rPr>
            </w:pPr>
            <w:r>
              <w:rPr>
                <w:rFonts w:ascii="Times New Roman" w:hAnsi="Times New Roman" w:cs="Times New Roman"/>
                <w:sz w:val="24"/>
                <w:szCs w:val="24"/>
              </w:rPr>
              <w:t>второе место – ООО «Виктория» (ст. Брюховецкая);</w:t>
            </w:r>
          </w:p>
          <w:p w:rsidR="005548B5" w:rsidRDefault="005548B5" w:rsidP="0086684A">
            <w:pPr>
              <w:rPr>
                <w:rFonts w:ascii="Times New Roman" w:hAnsi="Times New Roman" w:cs="Times New Roman"/>
                <w:sz w:val="24"/>
                <w:szCs w:val="24"/>
              </w:rPr>
            </w:pPr>
            <w:r>
              <w:rPr>
                <w:rFonts w:ascii="Times New Roman" w:hAnsi="Times New Roman" w:cs="Times New Roman"/>
                <w:sz w:val="24"/>
                <w:szCs w:val="24"/>
              </w:rPr>
              <w:t xml:space="preserve">третье место – ИП </w:t>
            </w:r>
            <w:proofErr w:type="spellStart"/>
            <w:r>
              <w:rPr>
                <w:rFonts w:ascii="Times New Roman" w:hAnsi="Times New Roman" w:cs="Times New Roman"/>
                <w:sz w:val="24"/>
                <w:szCs w:val="24"/>
              </w:rPr>
              <w:t>Воскинян</w:t>
            </w:r>
            <w:proofErr w:type="spellEnd"/>
            <w:r>
              <w:rPr>
                <w:rFonts w:ascii="Times New Roman" w:hAnsi="Times New Roman" w:cs="Times New Roman"/>
                <w:sz w:val="24"/>
                <w:szCs w:val="24"/>
              </w:rPr>
              <w:t xml:space="preserve"> М.С.</w:t>
            </w:r>
            <w:r w:rsidRPr="00311089">
              <w:rPr>
                <w:rFonts w:ascii="Times New Roman" w:hAnsi="Times New Roman" w:cs="Times New Roman"/>
                <w:sz w:val="24"/>
                <w:szCs w:val="24"/>
              </w:rPr>
              <w:t xml:space="preserve"> (ст. Брюховецкая)</w:t>
            </w:r>
            <w:r>
              <w:rPr>
                <w:rFonts w:ascii="Times New Roman" w:hAnsi="Times New Roman" w:cs="Times New Roman"/>
                <w:sz w:val="24"/>
                <w:szCs w:val="24"/>
              </w:rPr>
              <w:t>.</w:t>
            </w:r>
          </w:p>
          <w:p w:rsidR="005548B5" w:rsidRPr="00EE0E19" w:rsidRDefault="005548B5" w:rsidP="0086684A">
            <w:pPr>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w:t>
            </w:r>
            <w:r>
              <w:rPr>
                <w:rFonts w:ascii="Times New Roman" w:hAnsi="Times New Roman" w:cs="Times New Roman"/>
                <w:sz w:val="24"/>
                <w:szCs w:val="24"/>
              </w:rPr>
              <w:lastRenderedPageBreak/>
              <w:t xml:space="preserve">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 за 2018 год проведено 9 выставок-ярмарок, с участием 186 человек</w:t>
            </w:r>
          </w:p>
        </w:tc>
      </w:tr>
      <w:tr w:rsidR="005548B5" w:rsidTr="005548B5">
        <w:tc>
          <w:tcPr>
            <w:tcW w:w="490" w:type="dxa"/>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Повышение уровня профессиональной подготовки и квалификации кадров в потребительской сфере</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Повышение грамотности руководителей, обучение, повышение профессиональной квалификации  работников предприятий потребительской сферы</w:t>
            </w:r>
          </w:p>
        </w:tc>
        <w:tc>
          <w:tcPr>
            <w:tcW w:w="2457" w:type="dxa"/>
            <w:gridSpan w:val="3"/>
          </w:tcPr>
          <w:p w:rsidR="005548B5" w:rsidRPr="00792BBB" w:rsidRDefault="005548B5" w:rsidP="00EB4652">
            <w:pPr>
              <w:jc w:val="both"/>
              <w:rPr>
                <w:rFonts w:ascii="Times New Roman" w:hAnsi="Times New Roman" w:cs="Times New Roman"/>
                <w:sz w:val="24"/>
                <w:szCs w:val="24"/>
              </w:rPr>
            </w:pPr>
            <w:r w:rsidRPr="00792BBB">
              <w:rPr>
                <w:rFonts w:ascii="Times New Roman" w:hAnsi="Times New Roman" w:cs="Times New Roman"/>
                <w:sz w:val="24"/>
                <w:szCs w:val="24"/>
              </w:rPr>
              <w:t xml:space="preserve">Количество </w:t>
            </w:r>
            <w:proofErr w:type="gramStart"/>
            <w:r w:rsidRPr="00792BBB">
              <w:rPr>
                <w:rFonts w:ascii="Times New Roman" w:hAnsi="Times New Roman" w:cs="Times New Roman"/>
                <w:sz w:val="24"/>
                <w:szCs w:val="24"/>
              </w:rPr>
              <w:t>прошедших</w:t>
            </w:r>
            <w:proofErr w:type="gramEnd"/>
            <w:r w:rsidRPr="00792BBB">
              <w:rPr>
                <w:rFonts w:ascii="Times New Roman" w:hAnsi="Times New Roman" w:cs="Times New Roman"/>
                <w:sz w:val="24"/>
                <w:szCs w:val="24"/>
              </w:rPr>
              <w:t xml:space="preserve"> обучение, </w:t>
            </w:r>
          </w:p>
          <w:p w:rsidR="005548B5" w:rsidRPr="00EE0E19" w:rsidRDefault="005548B5" w:rsidP="00EB4652">
            <w:pPr>
              <w:rPr>
                <w:rFonts w:ascii="Times New Roman" w:hAnsi="Times New Roman" w:cs="Times New Roman"/>
                <w:sz w:val="24"/>
                <w:szCs w:val="24"/>
              </w:rPr>
            </w:pPr>
            <w:r w:rsidRPr="00792BBB">
              <w:rPr>
                <w:rFonts w:ascii="Times New Roman" w:hAnsi="Times New Roman" w:cs="Times New Roman"/>
                <w:sz w:val="24"/>
                <w:szCs w:val="24"/>
              </w:rPr>
              <w:t>человек</w:t>
            </w:r>
          </w:p>
        </w:tc>
        <w:tc>
          <w:tcPr>
            <w:tcW w:w="819" w:type="dxa"/>
            <w:gridSpan w:val="4"/>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504</w:t>
            </w:r>
          </w:p>
        </w:tc>
        <w:tc>
          <w:tcPr>
            <w:tcW w:w="1134" w:type="dxa"/>
            <w:gridSpan w:val="6"/>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505</w:t>
            </w:r>
          </w:p>
        </w:tc>
        <w:tc>
          <w:tcPr>
            <w:tcW w:w="853" w:type="dxa"/>
            <w:gridSpan w:val="2"/>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563</w:t>
            </w:r>
          </w:p>
        </w:tc>
        <w:tc>
          <w:tcPr>
            <w:tcW w:w="3980" w:type="dxa"/>
            <w:gridSpan w:val="4"/>
          </w:tcPr>
          <w:p w:rsidR="005548B5" w:rsidRDefault="005548B5" w:rsidP="0086684A">
            <w:pPr>
              <w:rPr>
                <w:rFonts w:ascii="Times New Roman" w:eastAsia="Calibri" w:hAnsi="Times New Roman" w:cs="Times New Roman"/>
                <w:sz w:val="28"/>
                <w:szCs w:val="28"/>
              </w:rPr>
            </w:pPr>
            <w:r>
              <w:rPr>
                <w:rFonts w:ascii="Times New Roman" w:hAnsi="Times New Roman" w:cs="Times New Roman"/>
                <w:sz w:val="24"/>
                <w:szCs w:val="24"/>
              </w:rPr>
              <w:t>За 2018 год, с целью повышения грамотности руководителей, обучения и повышения профессиональной квалификации работников предприятий потребительской сферы, было проведено 25 семинаров по следующим темам:</w:t>
            </w:r>
          </w:p>
          <w:p w:rsidR="005548B5" w:rsidRPr="002C0A62" w:rsidRDefault="005548B5" w:rsidP="0086684A">
            <w:pPr>
              <w:rPr>
                <w:rFonts w:ascii="Times New Roman" w:hAnsi="Times New Roman" w:cs="Times New Roman"/>
                <w:sz w:val="24"/>
                <w:szCs w:val="24"/>
              </w:rPr>
            </w:pPr>
            <w:r w:rsidRPr="002C0A62">
              <w:rPr>
                <w:rFonts w:ascii="Times New Roman" w:hAnsi="Times New Roman" w:cs="Times New Roman"/>
                <w:sz w:val="24"/>
                <w:szCs w:val="24"/>
              </w:rPr>
              <w:t xml:space="preserve">меры финансовой поддержки, предоставляемые субъектам МСП </w:t>
            </w:r>
            <w:r>
              <w:rPr>
                <w:rFonts w:ascii="Times New Roman" w:hAnsi="Times New Roman" w:cs="Times New Roman"/>
                <w:sz w:val="24"/>
                <w:szCs w:val="24"/>
              </w:rPr>
              <w:t>«</w:t>
            </w:r>
            <w:r w:rsidRPr="002C0A62">
              <w:rPr>
                <w:rFonts w:ascii="Times New Roman" w:hAnsi="Times New Roman" w:cs="Times New Roman"/>
                <w:sz w:val="24"/>
                <w:szCs w:val="24"/>
              </w:rPr>
              <w:t>Фондом микрофи</w:t>
            </w:r>
            <w:r>
              <w:rPr>
                <w:rFonts w:ascii="Times New Roman" w:hAnsi="Times New Roman" w:cs="Times New Roman"/>
                <w:sz w:val="24"/>
                <w:szCs w:val="24"/>
              </w:rPr>
              <w:t>нансирования Краснодарского края»</w:t>
            </w:r>
            <w:r w:rsidRPr="002C0A62">
              <w:rPr>
                <w:rFonts w:ascii="Times New Roman" w:hAnsi="Times New Roman" w:cs="Times New Roman"/>
                <w:sz w:val="24"/>
                <w:szCs w:val="24"/>
              </w:rPr>
              <w:t>;</w:t>
            </w:r>
          </w:p>
          <w:p w:rsidR="005548B5" w:rsidRPr="002C0A62" w:rsidRDefault="005548B5" w:rsidP="0086684A">
            <w:pPr>
              <w:rPr>
                <w:rFonts w:ascii="Times New Roman" w:hAnsi="Times New Roman" w:cs="Times New Roman"/>
                <w:sz w:val="24"/>
                <w:szCs w:val="24"/>
              </w:rPr>
            </w:pPr>
            <w:r w:rsidRPr="002C0A62">
              <w:rPr>
                <w:rFonts w:ascii="Times New Roman" w:hAnsi="Times New Roman" w:cs="Times New Roman"/>
                <w:sz w:val="24"/>
                <w:szCs w:val="24"/>
              </w:rPr>
              <w:t>особенности ухода за посевами озимых куль</w:t>
            </w:r>
            <w:r>
              <w:rPr>
                <w:rFonts w:ascii="Times New Roman" w:hAnsi="Times New Roman" w:cs="Times New Roman"/>
                <w:sz w:val="24"/>
                <w:szCs w:val="24"/>
              </w:rPr>
              <w:t>т</w:t>
            </w:r>
            <w:r w:rsidRPr="002C0A62">
              <w:rPr>
                <w:rFonts w:ascii="Times New Roman" w:hAnsi="Times New Roman" w:cs="Times New Roman"/>
                <w:sz w:val="24"/>
                <w:szCs w:val="24"/>
              </w:rPr>
              <w:t>ур в сложившихся условиях 2018 года;</w:t>
            </w:r>
          </w:p>
          <w:p w:rsidR="005548B5" w:rsidRPr="002C0A62" w:rsidRDefault="005548B5" w:rsidP="0086684A">
            <w:pPr>
              <w:rPr>
                <w:rFonts w:ascii="Times New Roman" w:hAnsi="Times New Roman" w:cs="Times New Roman"/>
                <w:sz w:val="24"/>
                <w:szCs w:val="24"/>
              </w:rPr>
            </w:pPr>
            <w:r w:rsidRPr="002C0A62">
              <w:rPr>
                <w:rFonts w:ascii="Times New Roman" w:hAnsi="Times New Roman" w:cs="Times New Roman"/>
                <w:sz w:val="24"/>
                <w:szCs w:val="24"/>
              </w:rPr>
              <w:t>о применении контрольно-кассовой техники, мастер-класс, образцы ККТ, применение, ценовая политика, обслуживание;</w:t>
            </w:r>
          </w:p>
          <w:p w:rsidR="005548B5" w:rsidRPr="002C0A62" w:rsidRDefault="005548B5" w:rsidP="0086684A">
            <w:pPr>
              <w:rPr>
                <w:rFonts w:ascii="Times New Roman" w:hAnsi="Times New Roman" w:cs="Times New Roman"/>
                <w:sz w:val="24"/>
                <w:szCs w:val="24"/>
              </w:rPr>
            </w:pPr>
            <w:r w:rsidRPr="002C0A62">
              <w:rPr>
                <w:rFonts w:ascii="Times New Roman" w:hAnsi="Times New Roman" w:cs="Times New Roman"/>
                <w:sz w:val="24"/>
                <w:szCs w:val="24"/>
              </w:rPr>
              <w:t xml:space="preserve">бережливое производство. </w:t>
            </w:r>
            <w:proofErr w:type="spellStart"/>
            <w:r w:rsidRPr="002C0A62">
              <w:rPr>
                <w:rFonts w:ascii="Times New Roman" w:hAnsi="Times New Roman" w:cs="Times New Roman"/>
                <w:sz w:val="24"/>
                <w:szCs w:val="24"/>
              </w:rPr>
              <w:t>Lean</w:t>
            </w:r>
            <w:proofErr w:type="spellEnd"/>
            <w:r w:rsidRPr="002C0A62">
              <w:rPr>
                <w:rFonts w:ascii="Times New Roman" w:hAnsi="Times New Roman" w:cs="Times New Roman"/>
                <w:sz w:val="24"/>
                <w:szCs w:val="24"/>
              </w:rPr>
              <w:t xml:space="preserve"> </w:t>
            </w:r>
            <w:proofErr w:type="spellStart"/>
            <w:r w:rsidRPr="002C0A62">
              <w:rPr>
                <w:rFonts w:ascii="Times New Roman" w:hAnsi="Times New Roman" w:cs="Times New Roman"/>
                <w:sz w:val="24"/>
                <w:szCs w:val="24"/>
              </w:rPr>
              <w:t>production</w:t>
            </w:r>
            <w:proofErr w:type="spellEnd"/>
            <w:r w:rsidRPr="002C0A62">
              <w:rPr>
                <w:rFonts w:ascii="Times New Roman" w:hAnsi="Times New Roman" w:cs="Times New Roman"/>
                <w:sz w:val="24"/>
                <w:szCs w:val="24"/>
              </w:rPr>
              <w:t>;</w:t>
            </w:r>
          </w:p>
          <w:p w:rsidR="005548B5" w:rsidRPr="002C0A62" w:rsidRDefault="005548B5" w:rsidP="0086684A">
            <w:pPr>
              <w:rPr>
                <w:rFonts w:ascii="Times New Roman" w:hAnsi="Times New Roman" w:cs="Times New Roman"/>
                <w:sz w:val="24"/>
                <w:szCs w:val="24"/>
              </w:rPr>
            </w:pPr>
            <w:r w:rsidRPr="002C0A62">
              <w:rPr>
                <w:rFonts w:ascii="Times New Roman" w:hAnsi="Times New Roman" w:cs="Times New Roman"/>
                <w:sz w:val="24"/>
                <w:szCs w:val="24"/>
              </w:rPr>
              <w:t>нематериальная мотивация персонала как инструмент управления;</w:t>
            </w:r>
          </w:p>
          <w:p w:rsidR="005548B5" w:rsidRPr="00EE0E19" w:rsidRDefault="005548B5" w:rsidP="0086684A">
            <w:pPr>
              <w:rPr>
                <w:rFonts w:ascii="Times New Roman" w:hAnsi="Times New Roman" w:cs="Times New Roman"/>
                <w:sz w:val="24"/>
                <w:szCs w:val="24"/>
              </w:rPr>
            </w:pPr>
            <w:r w:rsidRPr="002C0A62">
              <w:rPr>
                <w:rFonts w:ascii="Times New Roman" w:hAnsi="Times New Roman" w:cs="Times New Roman"/>
                <w:sz w:val="24"/>
                <w:szCs w:val="24"/>
              </w:rPr>
              <w:t>создание сельскохозяйственного кооператива</w:t>
            </w:r>
          </w:p>
        </w:tc>
      </w:tr>
      <w:tr w:rsidR="005548B5" w:rsidTr="005548B5">
        <w:tc>
          <w:tcPr>
            <w:tcW w:w="490" w:type="dxa"/>
          </w:tcPr>
          <w:p w:rsidR="005548B5"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Увеличение количества нестационарных торговых объектов, расположенных на </w:t>
            </w:r>
            <w:r w:rsidRPr="00792BBB">
              <w:rPr>
                <w:rFonts w:ascii="Times New Roman" w:hAnsi="Times New Roman" w:cs="Times New Roman"/>
                <w:sz w:val="24"/>
                <w:szCs w:val="24"/>
              </w:rPr>
              <w:lastRenderedPageBreak/>
              <w:t>земельных участках, находящихся в муниципальной собственности</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Обеспечение альтернативного развития отраслей потребительской сферы существующей </w:t>
            </w:r>
            <w:r w:rsidRPr="00792BBB">
              <w:rPr>
                <w:rFonts w:ascii="Times New Roman" w:hAnsi="Times New Roman" w:cs="Times New Roman"/>
                <w:sz w:val="24"/>
                <w:szCs w:val="24"/>
              </w:rPr>
              <w:lastRenderedPageBreak/>
              <w:t>стационарной сети, включая сезонную торговлю, предприятия быстрого питания,</w:t>
            </w:r>
            <w:r w:rsidRPr="001B7D9A">
              <w:rPr>
                <w:rFonts w:ascii="Times New Roman" w:hAnsi="Times New Roman" w:cs="Times New Roman"/>
                <w:sz w:val="24"/>
                <w:szCs w:val="24"/>
              </w:rPr>
              <w:t xml:space="preserve"> </w:t>
            </w:r>
            <w:r w:rsidRPr="00792BBB">
              <w:rPr>
                <w:rFonts w:ascii="Times New Roman" w:hAnsi="Times New Roman" w:cs="Times New Roman"/>
                <w:sz w:val="24"/>
                <w:szCs w:val="24"/>
              </w:rPr>
              <w:t>печатную продукцию</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Количество, единиц</w:t>
            </w:r>
          </w:p>
        </w:tc>
        <w:tc>
          <w:tcPr>
            <w:tcW w:w="828" w:type="dxa"/>
            <w:gridSpan w:val="5"/>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1134" w:type="dxa"/>
            <w:gridSpan w:val="6"/>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102</w:t>
            </w:r>
          </w:p>
        </w:tc>
        <w:tc>
          <w:tcPr>
            <w:tcW w:w="851" w:type="dxa"/>
            <w:gridSpan w:val="2"/>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3973" w:type="dxa"/>
            <w:gridSpan w:val="3"/>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Н</w:t>
            </w:r>
            <w:r w:rsidRPr="00D11ECC">
              <w:rPr>
                <w:rFonts w:ascii="Times New Roman" w:hAnsi="Times New Roman" w:cs="Times New Roman"/>
                <w:sz w:val="24"/>
                <w:szCs w:val="24"/>
              </w:rPr>
              <w:t xml:space="preserve">а территории </w:t>
            </w:r>
            <w:proofErr w:type="spellStart"/>
            <w:r w:rsidRPr="00D11ECC">
              <w:rPr>
                <w:rFonts w:ascii="Times New Roman" w:hAnsi="Times New Roman" w:cs="Times New Roman"/>
                <w:sz w:val="24"/>
                <w:szCs w:val="24"/>
              </w:rPr>
              <w:t>Брюховецкого</w:t>
            </w:r>
            <w:proofErr w:type="spellEnd"/>
            <w:r w:rsidRPr="00D11ECC">
              <w:rPr>
                <w:rFonts w:ascii="Times New Roman" w:hAnsi="Times New Roman" w:cs="Times New Roman"/>
                <w:sz w:val="24"/>
                <w:szCs w:val="24"/>
              </w:rPr>
              <w:t xml:space="preserve"> района осуществляют деятельность 106 объектов нестационарной торговли</w:t>
            </w:r>
            <w:r>
              <w:rPr>
                <w:rFonts w:ascii="Times New Roman" w:hAnsi="Times New Roman" w:cs="Times New Roman"/>
                <w:sz w:val="24"/>
                <w:szCs w:val="24"/>
              </w:rPr>
              <w:t xml:space="preserve"> (НТО)</w:t>
            </w:r>
            <w:r w:rsidRPr="00D11ECC">
              <w:rPr>
                <w:rFonts w:ascii="Times New Roman" w:hAnsi="Times New Roman" w:cs="Times New Roman"/>
                <w:sz w:val="24"/>
                <w:szCs w:val="24"/>
              </w:rPr>
              <w:t xml:space="preserve">. </w:t>
            </w:r>
            <w:r>
              <w:rPr>
                <w:rFonts w:ascii="Times New Roman" w:hAnsi="Times New Roman" w:cs="Times New Roman"/>
                <w:sz w:val="24"/>
                <w:szCs w:val="24"/>
              </w:rPr>
              <w:t>С</w:t>
            </w:r>
            <w:r w:rsidRPr="00A856AF">
              <w:rPr>
                <w:rFonts w:ascii="Times New Roman" w:hAnsi="Times New Roman" w:cs="Times New Roman"/>
                <w:sz w:val="24"/>
                <w:szCs w:val="24"/>
              </w:rPr>
              <w:t xml:space="preserve">хема размещения НТО </w:t>
            </w:r>
            <w:r>
              <w:rPr>
                <w:rFonts w:ascii="Times New Roman" w:hAnsi="Times New Roman" w:cs="Times New Roman"/>
                <w:sz w:val="24"/>
                <w:szCs w:val="24"/>
              </w:rPr>
              <w:t xml:space="preserve">включает 27 </w:t>
            </w:r>
            <w:r w:rsidRPr="00A856AF">
              <w:rPr>
                <w:rFonts w:ascii="Times New Roman" w:hAnsi="Times New Roman" w:cs="Times New Roman"/>
                <w:sz w:val="24"/>
                <w:szCs w:val="24"/>
              </w:rPr>
              <w:t>объект</w:t>
            </w:r>
            <w:r>
              <w:rPr>
                <w:rFonts w:ascii="Times New Roman" w:hAnsi="Times New Roman" w:cs="Times New Roman"/>
                <w:sz w:val="24"/>
                <w:szCs w:val="24"/>
              </w:rPr>
              <w:t>ов</w:t>
            </w:r>
            <w:r w:rsidRPr="00A856AF">
              <w:rPr>
                <w:rFonts w:ascii="Times New Roman" w:hAnsi="Times New Roman" w:cs="Times New Roman"/>
                <w:sz w:val="24"/>
                <w:szCs w:val="24"/>
              </w:rPr>
              <w:t xml:space="preserve">, </w:t>
            </w:r>
            <w:r w:rsidRPr="00A856AF">
              <w:rPr>
                <w:rFonts w:ascii="Times New Roman" w:hAnsi="Times New Roman" w:cs="Times New Roman"/>
                <w:sz w:val="24"/>
                <w:szCs w:val="24"/>
              </w:rPr>
              <w:lastRenderedPageBreak/>
              <w:t>торгующи</w:t>
            </w:r>
            <w:r>
              <w:rPr>
                <w:rFonts w:ascii="Times New Roman" w:hAnsi="Times New Roman" w:cs="Times New Roman"/>
                <w:sz w:val="24"/>
                <w:szCs w:val="24"/>
              </w:rPr>
              <w:t>х</w:t>
            </w:r>
            <w:r w:rsidRPr="00A856AF">
              <w:rPr>
                <w:rFonts w:ascii="Times New Roman" w:hAnsi="Times New Roman" w:cs="Times New Roman"/>
                <w:sz w:val="24"/>
                <w:szCs w:val="24"/>
              </w:rPr>
              <w:t xml:space="preserve"> сезонной продукцией (елочные базары, бахчевые развалы и т.д.)</w:t>
            </w:r>
            <w:r>
              <w:rPr>
                <w:rFonts w:ascii="Times New Roman" w:hAnsi="Times New Roman" w:cs="Times New Roman"/>
                <w:sz w:val="24"/>
                <w:szCs w:val="24"/>
              </w:rPr>
              <w:t xml:space="preserve">, 4 </w:t>
            </w:r>
            <w:r w:rsidRPr="00A856AF">
              <w:rPr>
                <w:rFonts w:ascii="Times New Roman" w:hAnsi="Times New Roman" w:cs="Times New Roman"/>
                <w:sz w:val="24"/>
                <w:szCs w:val="24"/>
              </w:rPr>
              <w:t>объект</w:t>
            </w:r>
            <w:r>
              <w:rPr>
                <w:rFonts w:ascii="Times New Roman" w:hAnsi="Times New Roman" w:cs="Times New Roman"/>
                <w:sz w:val="24"/>
                <w:szCs w:val="24"/>
              </w:rPr>
              <w:t>а</w:t>
            </w:r>
            <w:r w:rsidRPr="00A856AF">
              <w:rPr>
                <w:rFonts w:ascii="Times New Roman" w:hAnsi="Times New Roman" w:cs="Times New Roman"/>
                <w:sz w:val="24"/>
                <w:szCs w:val="24"/>
              </w:rPr>
              <w:t xml:space="preserve"> мобильной, развозной и разносной торговли</w:t>
            </w:r>
            <w:r>
              <w:rPr>
                <w:rFonts w:ascii="Times New Roman" w:hAnsi="Times New Roman" w:cs="Times New Roman"/>
                <w:sz w:val="24"/>
                <w:szCs w:val="24"/>
              </w:rPr>
              <w:t>, остальные объекты (площадки) по реализации промышленной и продовольственной группы товаров. В целях ликвидации несанкционированной торговли в</w:t>
            </w:r>
            <w:r w:rsidRPr="00D11ECC">
              <w:rPr>
                <w:rFonts w:ascii="Times New Roman" w:hAnsi="Times New Roman" w:cs="Times New Roman"/>
                <w:sz w:val="24"/>
                <w:szCs w:val="24"/>
              </w:rPr>
              <w:t xml:space="preserve"> </w:t>
            </w:r>
            <w:r>
              <w:rPr>
                <w:rFonts w:ascii="Times New Roman" w:hAnsi="Times New Roman" w:cs="Times New Roman"/>
                <w:sz w:val="24"/>
                <w:szCs w:val="24"/>
              </w:rPr>
              <w:t>2018 году межведомственной рабочей группой  осуществлялись р</w:t>
            </w:r>
            <w:r w:rsidRPr="00D11ECC">
              <w:rPr>
                <w:rFonts w:ascii="Times New Roman" w:hAnsi="Times New Roman" w:cs="Times New Roman"/>
                <w:sz w:val="24"/>
                <w:szCs w:val="24"/>
              </w:rPr>
              <w:t>ейдовы</w:t>
            </w:r>
            <w:r>
              <w:rPr>
                <w:rFonts w:ascii="Times New Roman" w:hAnsi="Times New Roman" w:cs="Times New Roman"/>
                <w:sz w:val="24"/>
                <w:szCs w:val="24"/>
              </w:rPr>
              <w:t>е</w:t>
            </w:r>
            <w:r w:rsidRPr="00D11ECC">
              <w:rPr>
                <w:rFonts w:ascii="Times New Roman" w:hAnsi="Times New Roman" w:cs="Times New Roman"/>
                <w:sz w:val="24"/>
                <w:szCs w:val="24"/>
              </w:rPr>
              <w:t xml:space="preserve"> мероприяти</w:t>
            </w:r>
            <w:r>
              <w:rPr>
                <w:rFonts w:ascii="Times New Roman" w:hAnsi="Times New Roman" w:cs="Times New Roman"/>
                <w:sz w:val="24"/>
                <w:szCs w:val="24"/>
              </w:rPr>
              <w:t>я: пр</w:t>
            </w:r>
            <w:r w:rsidRPr="00D11ECC">
              <w:rPr>
                <w:rFonts w:ascii="Times New Roman" w:hAnsi="Times New Roman" w:cs="Times New Roman"/>
                <w:sz w:val="24"/>
                <w:szCs w:val="24"/>
              </w:rPr>
              <w:t xml:space="preserve">оведено </w:t>
            </w:r>
            <w:r>
              <w:rPr>
                <w:rFonts w:ascii="Times New Roman" w:hAnsi="Times New Roman" w:cs="Times New Roman"/>
                <w:sz w:val="24"/>
                <w:szCs w:val="24"/>
              </w:rPr>
              <w:t xml:space="preserve">31 </w:t>
            </w:r>
            <w:r w:rsidRPr="00D11ECC">
              <w:rPr>
                <w:rFonts w:ascii="Times New Roman" w:hAnsi="Times New Roman" w:cs="Times New Roman"/>
                <w:sz w:val="24"/>
                <w:szCs w:val="24"/>
              </w:rPr>
              <w:t>рейдов</w:t>
            </w:r>
            <w:r>
              <w:rPr>
                <w:rFonts w:ascii="Times New Roman" w:hAnsi="Times New Roman" w:cs="Times New Roman"/>
                <w:sz w:val="24"/>
                <w:szCs w:val="24"/>
              </w:rPr>
              <w:t>ое</w:t>
            </w:r>
            <w:r w:rsidRPr="00D11ECC">
              <w:rPr>
                <w:rFonts w:ascii="Times New Roman" w:hAnsi="Times New Roman" w:cs="Times New Roman"/>
                <w:sz w:val="24"/>
                <w:szCs w:val="24"/>
              </w:rPr>
              <w:t xml:space="preserve"> мероприяти</w:t>
            </w:r>
            <w:r>
              <w:rPr>
                <w:rFonts w:ascii="Times New Roman" w:hAnsi="Times New Roman" w:cs="Times New Roman"/>
                <w:sz w:val="24"/>
                <w:szCs w:val="24"/>
              </w:rPr>
              <w:t>е</w:t>
            </w:r>
            <w:r w:rsidRPr="00D11ECC">
              <w:rPr>
                <w:rFonts w:ascii="Times New Roman" w:hAnsi="Times New Roman" w:cs="Times New Roman"/>
                <w:sz w:val="24"/>
                <w:szCs w:val="24"/>
              </w:rPr>
              <w:t xml:space="preserve">, составлено </w:t>
            </w:r>
            <w:r>
              <w:rPr>
                <w:rFonts w:ascii="Times New Roman" w:hAnsi="Times New Roman" w:cs="Times New Roman"/>
                <w:sz w:val="24"/>
                <w:szCs w:val="24"/>
              </w:rPr>
              <w:t xml:space="preserve">23 </w:t>
            </w:r>
            <w:r w:rsidRPr="00D11ECC">
              <w:rPr>
                <w:rFonts w:ascii="Times New Roman" w:hAnsi="Times New Roman" w:cs="Times New Roman"/>
                <w:sz w:val="24"/>
                <w:szCs w:val="24"/>
              </w:rPr>
              <w:t>административных протокол</w:t>
            </w:r>
            <w:r>
              <w:rPr>
                <w:rFonts w:ascii="Times New Roman" w:hAnsi="Times New Roman" w:cs="Times New Roman"/>
                <w:sz w:val="24"/>
                <w:szCs w:val="24"/>
              </w:rPr>
              <w:t>а</w:t>
            </w:r>
            <w:r w:rsidRPr="00D11ECC">
              <w:rPr>
                <w:rFonts w:ascii="Times New Roman" w:hAnsi="Times New Roman" w:cs="Times New Roman"/>
                <w:sz w:val="24"/>
                <w:szCs w:val="24"/>
              </w:rPr>
              <w:t xml:space="preserve"> (ст. 10.8 , ст. 14.1 ч.1 КоАП, ст. 3.8 608-КЗ) - 23, ликвидировано мест несанкционированной торговли - 23. Сумма наложенных штрафов составила 33,0 тыс. рублей.</w:t>
            </w:r>
          </w:p>
        </w:tc>
      </w:tr>
      <w:tr w:rsidR="005548B5" w:rsidTr="005548B5">
        <w:tc>
          <w:tcPr>
            <w:tcW w:w="490" w:type="dxa"/>
          </w:tcPr>
          <w:p w:rsidR="005548B5"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440" w:type="dxa"/>
          </w:tcPr>
          <w:p w:rsidR="005548B5" w:rsidRPr="00792BBB" w:rsidRDefault="005548B5" w:rsidP="00EB4652">
            <w:pPr>
              <w:jc w:val="both"/>
              <w:rPr>
                <w:rFonts w:ascii="Times New Roman" w:hAnsi="Times New Roman" w:cs="Times New Roman"/>
                <w:sz w:val="24"/>
                <w:szCs w:val="24"/>
              </w:rPr>
            </w:pPr>
            <w:r w:rsidRPr="00792BBB">
              <w:rPr>
                <w:rFonts w:ascii="Times New Roman" w:hAnsi="Times New Roman" w:cs="Times New Roman"/>
                <w:sz w:val="24"/>
                <w:szCs w:val="24"/>
              </w:rPr>
              <w:t xml:space="preserve">Информирование субъектов малого и среднего предпринимательства об условиях и порядке предоставления государственной поддержки малого и среднего предпринимательства </w:t>
            </w:r>
          </w:p>
          <w:p w:rsidR="005548B5" w:rsidRPr="00EE0E19" w:rsidRDefault="005548B5" w:rsidP="00750347">
            <w:pPr>
              <w:rPr>
                <w:rFonts w:ascii="Times New Roman" w:hAnsi="Times New Roman" w:cs="Times New Roman"/>
                <w:sz w:val="24"/>
                <w:szCs w:val="24"/>
              </w:rPr>
            </w:pP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субъектов малого и среднего предпринимательства информационными правовыми и консультационными услугами</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проинформированных</w:t>
            </w:r>
            <w:r w:rsidRPr="00792BBB">
              <w:rPr>
                <w:rFonts w:ascii="Times New Roman" w:hAnsi="Times New Roman" w:cs="Times New Roman"/>
                <w:sz w:val="24"/>
                <w:szCs w:val="24"/>
                <w:lang w:val="en-US"/>
              </w:rPr>
              <w:t xml:space="preserve"> </w:t>
            </w:r>
            <w:r w:rsidRPr="00792BBB">
              <w:rPr>
                <w:rFonts w:ascii="Times New Roman" w:hAnsi="Times New Roman" w:cs="Times New Roman"/>
                <w:sz w:val="24"/>
                <w:szCs w:val="24"/>
              </w:rPr>
              <w:t>субъектов, человек</w:t>
            </w:r>
          </w:p>
        </w:tc>
        <w:tc>
          <w:tcPr>
            <w:tcW w:w="828" w:type="dxa"/>
            <w:gridSpan w:val="5"/>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134" w:type="dxa"/>
            <w:gridSpan w:val="6"/>
          </w:tcPr>
          <w:p w:rsidR="005548B5" w:rsidRPr="00EB4652"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851" w:type="dxa"/>
            <w:gridSpan w:val="2"/>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3973" w:type="dxa"/>
            <w:gridSpan w:val="3"/>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На базе МБУ «Центр развития сельского хозяйства и поддержки предпринимательства» проводятся консультации, обучающие семинары для субъектов МСП. И</w:t>
            </w:r>
            <w:r w:rsidRPr="002C0A62">
              <w:rPr>
                <w:rFonts w:ascii="Times New Roman" w:hAnsi="Times New Roman" w:cs="Times New Roman"/>
                <w:sz w:val="24"/>
                <w:szCs w:val="24"/>
              </w:rPr>
              <w:t>нформация доведена до сведения всех заинтересованных лиц</w:t>
            </w:r>
          </w:p>
        </w:tc>
      </w:tr>
      <w:tr w:rsidR="005548B5" w:rsidTr="005548B5">
        <w:tc>
          <w:tcPr>
            <w:tcW w:w="490" w:type="dxa"/>
          </w:tcPr>
          <w:p w:rsidR="005548B5"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Информирование </w:t>
            </w:r>
            <w:r w:rsidRPr="00792BBB">
              <w:rPr>
                <w:rFonts w:ascii="Times New Roman" w:hAnsi="Times New Roman" w:cs="Times New Roman"/>
                <w:sz w:val="24"/>
                <w:szCs w:val="24"/>
              </w:rPr>
              <w:lastRenderedPageBreak/>
              <w:t>субъектов малого и среднего предпринимательства о деятельности НКО «Гарантийный фонд поддержки субъектов малого и среднего предпринимательства Краснодарского края»  и «Фонд микрофинансирования» Краснодарского края</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Информационное </w:t>
            </w:r>
            <w:r w:rsidRPr="00792BBB">
              <w:rPr>
                <w:rFonts w:ascii="Times New Roman" w:hAnsi="Times New Roman" w:cs="Times New Roman"/>
                <w:sz w:val="24"/>
                <w:szCs w:val="24"/>
              </w:rPr>
              <w:lastRenderedPageBreak/>
              <w:t>обеспечение и сопровождение субъектов малого и среднего предпринимательства по льготному кредитованию</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Количество </w:t>
            </w:r>
            <w:r w:rsidRPr="00792BBB">
              <w:rPr>
                <w:rFonts w:ascii="Times New Roman" w:hAnsi="Times New Roman" w:cs="Times New Roman"/>
                <w:sz w:val="24"/>
                <w:szCs w:val="24"/>
              </w:rPr>
              <w:lastRenderedPageBreak/>
              <w:t>проинформированных</w:t>
            </w:r>
            <w:r w:rsidRPr="00792BBB">
              <w:rPr>
                <w:rFonts w:ascii="Times New Roman" w:hAnsi="Times New Roman" w:cs="Times New Roman"/>
                <w:sz w:val="24"/>
                <w:szCs w:val="24"/>
                <w:lang w:val="en-US"/>
              </w:rPr>
              <w:t xml:space="preserve"> </w:t>
            </w:r>
            <w:r w:rsidRPr="00792BBB">
              <w:rPr>
                <w:rFonts w:ascii="Times New Roman" w:hAnsi="Times New Roman" w:cs="Times New Roman"/>
                <w:sz w:val="24"/>
                <w:szCs w:val="24"/>
              </w:rPr>
              <w:t>субъектов, человек</w:t>
            </w:r>
          </w:p>
        </w:tc>
        <w:tc>
          <w:tcPr>
            <w:tcW w:w="828" w:type="dxa"/>
            <w:gridSpan w:val="5"/>
          </w:tcPr>
          <w:p w:rsidR="005548B5" w:rsidRPr="001B7D9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230</w:t>
            </w:r>
          </w:p>
        </w:tc>
        <w:tc>
          <w:tcPr>
            <w:tcW w:w="1134" w:type="dxa"/>
            <w:gridSpan w:val="6"/>
          </w:tcPr>
          <w:p w:rsidR="005548B5" w:rsidRPr="001B7D9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851" w:type="dxa"/>
            <w:gridSpan w:val="2"/>
          </w:tcPr>
          <w:p w:rsidR="005548B5" w:rsidRPr="0086684A" w:rsidRDefault="005548B5"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3973" w:type="dxa"/>
            <w:gridSpan w:val="3"/>
          </w:tcPr>
          <w:p w:rsidR="005548B5" w:rsidRPr="00EE0E19" w:rsidRDefault="005548B5" w:rsidP="00750347">
            <w:pPr>
              <w:rPr>
                <w:rFonts w:ascii="Times New Roman" w:hAnsi="Times New Roman" w:cs="Times New Roman"/>
                <w:sz w:val="24"/>
                <w:szCs w:val="24"/>
              </w:rPr>
            </w:pPr>
            <w:r w:rsidRPr="00AE50F6">
              <w:rPr>
                <w:rFonts w:ascii="Times New Roman" w:hAnsi="Times New Roman" w:cs="Times New Roman"/>
                <w:sz w:val="24"/>
                <w:szCs w:val="24"/>
              </w:rPr>
              <w:t xml:space="preserve">На базе МБУ «Центр развития </w:t>
            </w:r>
            <w:r w:rsidRPr="00AE50F6">
              <w:rPr>
                <w:rFonts w:ascii="Times New Roman" w:hAnsi="Times New Roman" w:cs="Times New Roman"/>
                <w:sz w:val="24"/>
                <w:szCs w:val="24"/>
              </w:rPr>
              <w:lastRenderedPageBreak/>
              <w:t>сельского хозяйства и поддержки предпринимательства» проводятся консультации для субъектов МСП</w:t>
            </w:r>
            <w:r>
              <w:rPr>
                <w:rFonts w:ascii="Times New Roman" w:hAnsi="Times New Roman" w:cs="Times New Roman"/>
                <w:sz w:val="24"/>
                <w:szCs w:val="24"/>
              </w:rPr>
              <w:t xml:space="preserve"> по вопросу </w:t>
            </w:r>
            <w:r>
              <w:rPr>
                <w:rFonts w:ascii="Times New Roman" w:hAnsi="Times New Roman" w:cs="Times New Roman"/>
                <w:sz w:val="24"/>
                <w:szCs w:val="24"/>
                <w:lang w:bidi="ru-RU"/>
              </w:rPr>
              <w:t>информационного</w:t>
            </w:r>
            <w:r w:rsidRPr="00AE50F6">
              <w:rPr>
                <w:rFonts w:ascii="Times New Roman" w:hAnsi="Times New Roman" w:cs="Times New Roman"/>
                <w:sz w:val="24"/>
                <w:szCs w:val="24"/>
                <w:lang w:bidi="ru-RU"/>
              </w:rPr>
              <w:t xml:space="preserve"> обеспечени</w:t>
            </w:r>
            <w:r>
              <w:rPr>
                <w:rFonts w:ascii="Times New Roman" w:hAnsi="Times New Roman" w:cs="Times New Roman"/>
                <w:sz w:val="24"/>
                <w:szCs w:val="24"/>
                <w:lang w:bidi="ru-RU"/>
              </w:rPr>
              <w:t>я</w:t>
            </w:r>
            <w:r w:rsidRPr="00AE50F6">
              <w:rPr>
                <w:rFonts w:ascii="Times New Roman" w:hAnsi="Times New Roman" w:cs="Times New Roman"/>
                <w:sz w:val="24"/>
                <w:szCs w:val="24"/>
                <w:lang w:bidi="ru-RU"/>
              </w:rPr>
              <w:t xml:space="preserve"> и сопровожде</w:t>
            </w:r>
            <w:r w:rsidRPr="00AE50F6">
              <w:rPr>
                <w:rFonts w:ascii="Times New Roman" w:hAnsi="Times New Roman" w:cs="Times New Roman"/>
                <w:sz w:val="24"/>
                <w:szCs w:val="24"/>
                <w:lang w:bidi="ru-RU"/>
              </w:rPr>
              <w:softHyphen/>
              <w:t>ни</w:t>
            </w:r>
            <w:r>
              <w:rPr>
                <w:rFonts w:ascii="Times New Roman" w:hAnsi="Times New Roman" w:cs="Times New Roman"/>
                <w:sz w:val="24"/>
                <w:szCs w:val="24"/>
                <w:lang w:bidi="ru-RU"/>
              </w:rPr>
              <w:t>я</w:t>
            </w:r>
            <w:r w:rsidRPr="00AE50F6">
              <w:rPr>
                <w:rFonts w:ascii="Times New Roman" w:hAnsi="Times New Roman" w:cs="Times New Roman"/>
                <w:sz w:val="24"/>
                <w:szCs w:val="24"/>
                <w:lang w:bidi="ru-RU"/>
              </w:rPr>
              <w:t xml:space="preserve"> субъектов малого и среднего предпринимательства по льготному кредитованию</w:t>
            </w:r>
            <w:r w:rsidRPr="00AE50F6">
              <w:rPr>
                <w:rFonts w:ascii="Times New Roman" w:hAnsi="Times New Roman" w:cs="Times New Roman"/>
                <w:sz w:val="24"/>
                <w:szCs w:val="24"/>
              </w:rPr>
              <w:t xml:space="preserve">. Информация доведена до сведения </w:t>
            </w:r>
            <w:r>
              <w:rPr>
                <w:rFonts w:ascii="Times New Roman" w:hAnsi="Times New Roman" w:cs="Times New Roman"/>
                <w:sz w:val="24"/>
                <w:szCs w:val="24"/>
              </w:rPr>
              <w:t>250 субъектов МСП.</w:t>
            </w:r>
          </w:p>
        </w:tc>
      </w:tr>
      <w:tr w:rsidR="001B7D9A" w:rsidTr="005548B5">
        <w:tc>
          <w:tcPr>
            <w:tcW w:w="14713" w:type="dxa"/>
            <w:gridSpan w:val="22"/>
          </w:tcPr>
          <w:p w:rsidR="001B7D9A" w:rsidRPr="001B7D9A" w:rsidRDefault="001B7D9A" w:rsidP="001B7D9A">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перевозок пассажиров наземным транспортом</w:t>
            </w:r>
          </w:p>
        </w:tc>
      </w:tr>
      <w:tr w:rsidR="005548B5" w:rsidTr="002D7439">
        <w:tc>
          <w:tcPr>
            <w:tcW w:w="490" w:type="dxa"/>
          </w:tcPr>
          <w:p w:rsidR="005548B5" w:rsidRPr="001B7D9A" w:rsidRDefault="005548B5"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 xml:space="preserve">Мониторинг выполнения договорных обязательств на право осуществления регулярных пассажирских перевозок на территории МО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540" w:type="dxa"/>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Предоставление качественных и безопасных транспортных услуг населению, развитие сектора перевозчиков</w:t>
            </w:r>
          </w:p>
        </w:tc>
        <w:tc>
          <w:tcPr>
            <w:tcW w:w="2457" w:type="dxa"/>
            <w:gridSpan w:val="3"/>
          </w:tcPr>
          <w:p w:rsidR="005548B5" w:rsidRPr="00EE0E19" w:rsidRDefault="005548B5" w:rsidP="00750347">
            <w:pPr>
              <w:rPr>
                <w:rFonts w:ascii="Times New Roman" w:hAnsi="Times New Roman" w:cs="Times New Roman"/>
                <w:sz w:val="24"/>
                <w:szCs w:val="24"/>
              </w:rPr>
            </w:pPr>
            <w:r w:rsidRPr="00792BBB">
              <w:rPr>
                <w:rFonts w:ascii="Times New Roman" w:hAnsi="Times New Roman" w:cs="Times New Roman"/>
                <w:sz w:val="24"/>
                <w:szCs w:val="24"/>
              </w:rPr>
              <w:t>Уровень охвата договоров на оказание услуг перевозок пассажирским наземным транспортом</w:t>
            </w:r>
          </w:p>
        </w:tc>
        <w:tc>
          <w:tcPr>
            <w:tcW w:w="828" w:type="dxa"/>
            <w:gridSpan w:val="5"/>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6"/>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rsidR="005548B5" w:rsidRPr="00EE0E19" w:rsidRDefault="005548B5" w:rsidP="00750347">
            <w:pPr>
              <w:rPr>
                <w:rFonts w:ascii="Times New Roman" w:hAnsi="Times New Roman" w:cs="Times New Roman"/>
                <w:sz w:val="24"/>
                <w:szCs w:val="24"/>
              </w:rPr>
            </w:pPr>
            <w:r>
              <w:rPr>
                <w:rFonts w:ascii="Times New Roman" w:hAnsi="Times New Roman" w:cs="Times New Roman"/>
                <w:sz w:val="24"/>
                <w:szCs w:val="24"/>
              </w:rPr>
              <w:t>3</w:t>
            </w:r>
          </w:p>
        </w:tc>
        <w:tc>
          <w:tcPr>
            <w:tcW w:w="3973" w:type="dxa"/>
            <w:gridSpan w:val="3"/>
          </w:tcPr>
          <w:p w:rsidR="005548B5" w:rsidRPr="00373C2C" w:rsidRDefault="005548B5" w:rsidP="00750347">
            <w:pPr>
              <w:rPr>
                <w:rFonts w:ascii="Times New Roman" w:hAnsi="Times New Roman" w:cs="Times New Roman"/>
                <w:sz w:val="24"/>
                <w:szCs w:val="24"/>
              </w:rPr>
            </w:pPr>
            <w:proofErr w:type="gramStart"/>
            <w:r w:rsidRPr="00373C2C">
              <w:rPr>
                <w:rFonts w:ascii="Times New Roman" w:hAnsi="Times New Roman" w:cs="Times New Roman"/>
                <w:sz w:val="24"/>
                <w:szCs w:val="24"/>
              </w:rPr>
              <w:t>Согласно</w:t>
            </w:r>
            <w:proofErr w:type="gramEnd"/>
            <w:r w:rsidRPr="00373C2C">
              <w:rPr>
                <w:rFonts w:ascii="Times New Roman" w:hAnsi="Times New Roman" w:cs="Times New Roman"/>
                <w:sz w:val="24"/>
                <w:szCs w:val="24"/>
              </w:rPr>
              <w:t xml:space="preserve"> Федерального закона </w:t>
            </w:r>
            <w:r w:rsidR="002D7439" w:rsidRPr="002D7439">
              <w:rPr>
                <w:rFonts w:ascii="Times New Roman" w:hAnsi="Times New Roman" w:cs="Times New Roman"/>
                <w:sz w:val="24"/>
                <w:szCs w:val="24"/>
              </w:rPr>
              <w:t xml:space="preserve">      </w:t>
            </w:r>
            <w:r w:rsidRPr="00373C2C">
              <w:rPr>
                <w:rFonts w:ascii="Times New Roman" w:hAnsi="Times New Roman" w:cs="Times New Roman"/>
                <w:sz w:val="24"/>
                <w:szCs w:val="24"/>
              </w:rPr>
              <w:t>№ 220-ФЗ от 13 июля 2015 года  пассажирские перевозки на территории района осуществляются по нерегулируемым тарифам. При осуществлении перевозок по регулируемым тарифам по результатам проведенного конкурса на право осуществления перевозок договор не заключается, перевозчику выдается свидетельство на осуществление перевозок на каждый маршрут и карта маршрута на каждое транспортное средство.</w:t>
            </w:r>
          </w:p>
        </w:tc>
      </w:tr>
      <w:tr w:rsidR="002D7439" w:rsidTr="002D7439">
        <w:tc>
          <w:tcPr>
            <w:tcW w:w="490" w:type="dxa"/>
          </w:tcPr>
          <w:p w:rsidR="002D7439" w:rsidRDefault="002D7439" w:rsidP="00750347">
            <w:pPr>
              <w:rPr>
                <w:rFonts w:ascii="Times New Roman" w:hAnsi="Times New Roman" w:cs="Times New Roman"/>
                <w:sz w:val="24"/>
                <w:szCs w:val="24"/>
              </w:rPr>
            </w:pPr>
            <w:r>
              <w:rPr>
                <w:rFonts w:ascii="Times New Roman" w:hAnsi="Times New Roman" w:cs="Times New Roman"/>
                <w:sz w:val="24"/>
                <w:szCs w:val="24"/>
              </w:rPr>
              <w:t>3</w:t>
            </w:r>
          </w:p>
        </w:tc>
        <w:tc>
          <w:tcPr>
            <w:tcW w:w="2440" w:type="dxa"/>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работы на маршрутах регулярных перевозок </w:t>
            </w:r>
            <w:r w:rsidRPr="00792BBB">
              <w:rPr>
                <w:rFonts w:ascii="Times New Roman" w:hAnsi="Times New Roman" w:cs="Times New Roman"/>
                <w:sz w:val="24"/>
                <w:szCs w:val="24"/>
              </w:rPr>
              <w:lastRenderedPageBreak/>
              <w:t>перевозчиков с действующими свидетельствами об осуществлении перевозок по маршрутам регулярных перевозок или договорами на осуществление перевозок</w:t>
            </w:r>
          </w:p>
        </w:tc>
        <w:tc>
          <w:tcPr>
            <w:tcW w:w="2540" w:type="dxa"/>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Развитие сектора негосударственных (немуниципальных) перевозчиков на </w:t>
            </w:r>
            <w:r w:rsidRPr="00792BBB">
              <w:rPr>
                <w:rFonts w:ascii="Times New Roman" w:hAnsi="Times New Roman" w:cs="Times New Roman"/>
                <w:sz w:val="24"/>
                <w:szCs w:val="24"/>
              </w:rPr>
              <w:lastRenderedPageBreak/>
              <w:t>муниципальных маршрутах регулярных перевозок пассажиров наземным транспортом</w:t>
            </w:r>
          </w:p>
        </w:tc>
        <w:tc>
          <w:tcPr>
            <w:tcW w:w="2457" w:type="dxa"/>
            <w:gridSpan w:val="3"/>
          </w:tcPr>
          <w:p w:rsidR="002D7439" w:rsidRPr="00EE0E19" w:rsidRDefault="002D7439" w:rsidP="002D7439">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Доля </w:t>
            </w:r>
            <w:proofErr w:type="spellStart"/>
            <w:proofErr w:type="gramStart"/>
            <w:r w:rsidRPr="00792BBB">
              <w:rPr>
                <w:rFonts w:ascii="Times New Roman" w:hAnsi="Times New Roman" w:cs="Times New Roman"/>
                <w:sz w:val="24"/>
                <w:szCs w:val="24"/>
              </w:rPr>
              <w:t>негосударствен-ных</w:t>
            </w:r>
            <w:proofErr w:type="spellEnd"/>
            <w:proofErr w:type="gramEnd"/>
            <w:r w:rsidRPr="00792BBB">
              <w:rPr>
                <w:rFonts w:ascii="Times New Roman" w:hAnsi="Times New Roman" w:cs="Times New Roman"/>
                <w:sz w:val="24"/>
                <w:szCs w:val="24"/>
              </w:rPr>
              <w:t xml:space="preserve"> (немуниципальных) перевозчиков на </w:t>
            </w:r>
            <w:r w:rsidRPr="00792BBB">
              <w:rPr>
                <w:rFonts w:ascii="Times New Roman" w:hAnsi="Times New Roman" w:cs="Times New Roman"/>
                <w:sz w:val="24"/>
                <w:szCs w:val="24"/>
              </w:rPr>
              <w:lastRenderedPageBreak/>
              <w:t>муниципальных маршрутах регулярных перевозок</w:t>
            </w:r>
          </w:p>
        </w:tc>
        <w:tc>
          <w:tcPr>
            <w:tcW w:w="828" w:type="dxa"/>
            <w:gridSpan w:val="5"/>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1134" w:type="dxa"/>
            <w:gridSpan w:val="6"/>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100</w:t>
            </w:r>
          </w:p>
        </w:tc>
        <w:tc>
          <w:tcPr>
            <w:tcW w:w="851" w:type="dxa"/>
            <w:gridSpan w:val="2"/>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100</w:t>
            </w:r>
          </w:p>
        </w:tc>
        <w:tc>
          <w:tcPr>
            <w:tcW w:w="3973" w:type="dxa"/>
            <w:gridSpan w:val="3"/>
          </w:tcPr>
          <w:p w:rsidR="002D7439" w:rsidRPr="00373C2C" w:rsidRDefault="002D7439" w:rsidP="00750347">
            <w:pPr>
              <w:rPr>
                <w:rFonts w:ascii="Times New Roman" w:hAnsi="Times New Roman" w:cs="Times New Roman"/>
                <w:sz w:val="24"/>
                <w:szCs w:val="24"/>
              </w:rPr>
            </w:pPr>
            <w:r w:rsidRPr="00373C2C">
              <w:rPr>
                <w:rFonts w:ascii="Times New Roman" w:hAnsi="Times New Roman" w:cs="Times New Roman"/>
                <w:sz w:val="24"/>
                <w:szCs w:val="24"/>
              </w:rPr>
              <w:t xml:space="preserve">По результатам проведенного конкурса </w:t>
            </w:r>
            <w:proofErr w:type="gramStart"/>
            <w:r w:rsidRPr="00373C2C">
              <w:rPr>
                <w:rFonts w:ascii="Times New Roman" w:hAnsi="Times New Roman" w:cs="Times New Roman"/>
                <w:sz w:val="24"/>
                <w:szCs w:val="24"/>
              </w:rPr>
              <w:t>на право осуществлении</w:t>
            </w:r>
            <w:proofErr w:type="gramEnd"/>
            <w:r w:rsidRPr="00373C2C">
              <w:rPr>
                <w:rFonts w:ascii="Times New Roman" w:hAnsi="Times New Roman" w:cs="Times New Roman"/>
                <w:sz w:val="24"/>
                <w:szCs w:val="24"/>
              </w:rPr>
              <w:t xml:space="preserve"> регулярных перевозок пассажиров всем перевозчикам, допущенным к </w:t>
            </w:r>
            <w:r w:rsidRPr="00373C2C">
              <w:rPr>
                <w:rFonts w:ascii="Times New Roman" w:hAnsi="Times New Roman" w:cs="Times New Roman"/>
                <w:sz w:val="24"/>
                <w:szCs w:val="24"/>
              </w:rPr>
              <w:lastRenderedPageBreak/>
              <w:t>осуществлению перевозок, выданы свидетельства на осуществление перевозок на каждый маршрут и карты маршрутов на каждое транспортное средство</w:t>
            </w:r>
          </w:p>
        </w:tc>
      </w:tr>
      <w:tr w:rsidR="002D7439" w:rsidRPr="00373C2C" w:rsidTr="002D7439">
        <w:tc>
          <w:tcPr>
            <w:tcW w:w="490" w:type="dxa"/>
          </w:tcPr>
          <w:p w:rsidR="002D7439" w:rsidRDefault="002D7439" w:rsidP="0075034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40" w:type="dxa"/>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t xml:space="preserve">Проведение ежеквартального </w:t>
            </w:r>
            <w:proofErr w:type="gramStart"/>
            <w:r w:rsidRPr="00792BBB">
              <w:rPr>
                <w:rFonts w:ascii="Times New Roman" w:hAnsi="Times New Roman" w:cs="Times New Roman"/>
                <w:sz w:val="24"/>
                <w:szCs w:val="24"/>
              </w:rPr>
              <w:t>мониторинга соблюдения графиков работы транспортных средств</w:t>
            </w:r>
            <w:proofErr w:type="gramEnd"/>
            <w:r w:rsidRPr="00792BBB">
              <w:rPr>
                <w:rFonts w:ascii="Times New Roman" w:hAnsi="Times New Roman" w:cs="Times New Roman"/>
                <w:sz w:val="24"/>
                <w:szCs w:val="24"/>
              </w:rPr>
              <w:t xml:space="preserve"> на маршрутах регулярных перевозок на территории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540" w:type="dxa"/>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бесперебойной работы транспорта на маршрутах регулярных перевозок</w:t>
            </w:r>
          </w:p>
        </w:tc>
        <w:tc>
          <w:tcPr>
            <w:tcW w:w="2457" w:type="dxa"/>
            <w:gridSpan w:val="3"/>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проведенных мониторингов</w:t>
            </w:r>
          </w:p>
        </w:tc>
        <w:tc>
          <w:tcPr>
            <w:tcW w:w="828" w:type="dxa"/>
            <w:gridSpan w:val="5"/>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6"/>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4</w:t>
            </w:r>
          </w:p>
        </w:tc>
        <w:tc>
          <w:tcPr>
            <w:tcW w:w="3973" w:type="dxa"/>
            <w:gridSpan w:val="3"/>
          </w:tcPr>
          <w:p w:rsidR="002D7439" w:rsidRPr="00373C2C" w:rsidRDefault="002D7439" w:rsidP="00750347">
            <w:pPr>
              <w:rPr>
                <w:rFonts w:ascii="Times New Roman" w:hAnsi="Times New Roman" w:cs="Times New Roman"/>
                <w:sz w:val="24"/>
                <w:szCs w:val="24"/>
              </w:rPr>
            </w:pPr>
            <w:r w:rsidRPr="00373C2C">
              <w:rPr>
                <w:rFonts w:ascii="Times New Roman" w:hAnsi="Times New Roman" w:cs="Times New Roman"/>
                <w:sz w:val="24"/>
                <w:szCs w:val="24"/>
              </w:rPr>
              <w:t>В 2018 году проведено 4 ежеквартальных мониторинга соблюдения графиков работы транспортных средств на маршрутах регулярных перевозок. Серьезных нарушений выявлено не было.</w:t>
            </w:r>
          </w:p>
        </w:tc>
      </w:tr>
      <w:tr w:rsidR="00581C85" w:rsidTr="005548B5">
        <w:tc>
          <w:tcPr>
            <w:tcW w:w="14713" w:type="dxa"/>
            <w:gridSpan w:val="22"/>
          </w:tcPr>
          <w:p w:rsidR="00581C85" w:rsidRPr="00581C85" w:rsidRDefault="00581C85" w:rsidP="00581C85">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связи</w:t>
            </w:r>
          </w:p>
        </w:tc>
      </w:tr>
      <w:tr w:rsidR="002D7439" w:rsidTr="002D7439">
        <w:tc>
          <w:tcPr>
            <w:tcW w:w="490" w:type="dxa"/>
          </w:tcPr>
          <w:p w:rsidR="002D7439" w:rsidRDefault="002D7439"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t>Создание условий для развития конкуренции на рынке услуг широкополосного доступа в информационно - телекоммуникационн</w:t>
            </w:r>
            <w:r w:rsidRPr="00792BBB">
              <w:rPr>
                <w:rFonts w:ascii="Times New Roman" w:hAnsi="Times New Roman" w:cs="Times New Roman"/>
                <w:sz w:val="24"/>
                <w:szCs w:val="24"/>
              </w:rPr>
              <w:lastRenderedPageBreak/>
              <w:t>ую сеть «Интернет»</w:t>
            </w:r>
          </w:p>
        </w:tc>
        <w:tc>
          <w:tcPr>
            <w:tcW w:w="2540" w:type="dxa"/>
          </w:tcPr>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lastRenderedPageBreak/>
              <w:t xml:space="preserve">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представляют услуги подвижной радиотелефонной связи 3 </w:t>
            </w:r>
            <w:proofErr w:type="gramStart"/>
            <w:r w:rsidRPr="00792BBB">
              <w:rPr>
                <w:rFonts w:ascii="Times New Roman" w:hAnsi="Times New Roman" w:cs="Times New Roman"/>
                <w:sz w:val="24"/>
                <w:szCs w:val="24"/>
              </w:rPr>
              <w:t>крупных</w:t>
            </w:r>
            <w:proofErr w:type="gramEnd"/>
            <w:r w:rsidRPr="00792BBB">
              <w:rPr>
                <w:rFonts w:ascii="Times New Roman" w:hAnsi="Times New Roman" w:cs="Times New Roman"/>
                <w:sz w:val="24"/>
                <w:szCs w:val="24"/>
              </w:rPr>
              <w:t xml:space="preserve"> оператора связи:</w:t>
            </w:r>
          </w:p>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t xml:space="preserve">1.филиал ПАО </w:t>
            </w:r>
            <w:r w:rsidRPr="00792BBB">
              <w:rPr>
                <w:rFonts w:ascii="Times New Roman" w:hAnsi="Times New Roman" w:cs="Times New Roman"/>
                <w:sz w:val="24"/>
                <w:szCs w:val="24"/>
              </w:rPr>
              <w:lastRenderedPageBreak/>
              <w:t>«</w:t>
            </w:r>
            <w:proofErr w:type="gramStart"/>
            <w:r w:rsidRPr="00792BBB">
              <w:rPr>
                <w:rFonts w:ascii="Times New Roman" w:hAnsi="Times New Roman" w:cs="Times New Roman"/>
                <w:sz w:val="24"/>
                <w:szCs w:val="24"/>
              </w:rPr>
              <w:t>Мобильные</w:t>
            </w:r>
            <w:proofErr w:type="gramEnd"/>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ТелеСистемы</w:t>
            </w:r>
            <w:proofErr w:type="spellEnd"/>
            <w:r w:rsidRPr="00792BBB">
              <w:rPr>
                <w:rFonts w:ascii="Times New Roman" w:hAnsi="Times New Roman" w:cs="Times New Roman"/>
                <w:sz w:val="24"/>
                <w:szCs w:val="24"/>
              </w:rPr>
              <w:t>»;</w:t>
            </w:r>
          </w:p>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t>2. Кавказский филиал ПАО «Мегафон»;</w:t>
            </w:r>
          </w:p>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t xml:space="preserve">3. Краснодарский филиал ООО </w:t>
            </w:r>
          </w:p>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t>«Т</w:t>
            </w:r>
            <w:proofErr w:type="gramStart"/>
            <w:r w:rsidRPr="00792BBB">
              <w:rPr>
                <w:rFonts w:ascii="Times New Roman" w:hAnsi="Times New Roman" w:cs="Times New Roman"/>
                <w:sz w:val="24"/>
                <w:szCs w:val="24"/>
              </w:rPr>
              <w:t>2</w:t>
            </w:r>
            <w:proofErr w:type="gramEnd"/>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Мобайл</w:t>
            </w:r>
            <w:proofErr w:type="spellEnd"/>
            <w:r w:rsidRPr="00792BBB">
              <w:rPr>
                <w:rFonts w:ascii="Times New Roman" w:hAnsi="Times New Roman" w:cs="Times New Roman"/>
                <w:sz w:val="24"/>
                <w:szCs w:val="24"/>
              </w:rPr>
              <w:t>».</w:t>
            </w:r>
          </w:p>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t>Основную долю услуг на рынке оказания фиксированной связи занимает Краснодарский филиал ПАО «Ростелеком».</w:t>
            </w:r>
          </w:p>
          <w:p w:rsidR="002D7439" w:rsidRPr="00792BBB" w:rsidRDefault="002D7439" w:rsidP="00581C85">
            <w:pPr>
              <w:jc w:val="both"/>
              <w:rPr>
                <w:rFonts w:ascii="Times New Roman" w:hAnsi="Times New Roman" w:cs="Times New Roman"/>
                <w:sz w:val="24"/>
                <w:szCs w:val="24"/>
              </w:rPr>
            </w:pPr>
            <w:r w:rsidRPr="00792BBB">
              <w:rPr>
                <w:rFonts w:ascii="Times New Roman" w:hAnsi="Times New Roman" w:cs="Times New Roman"/>
                <w:sz w:val="24"/>
                <w:szCs w:val="24"/>
              </w:rPr>
              <w:t xml:space="preserve">Данный узел электросвязи обслуживает по </w:t>
            </w:r>
            <w:proofErr w:type="spellStart"/>
            <w:r w:rsidRPr="00792BBB">
              <w:rPr>
                <w:rFonts w:ascii="Times New Roman" w:hAnsi="Times New Roman" w:cs="Times New Roman"/>
                <w:sz w:val="24"/>
                <w:szCs w:val="24"/>
              </w:rPr>
              <w:t>Брюховецкому</w:t>
            </w:r>
            <w:proofErr w:type="spellEnd"/>
            <w:r w:rsidRPr="00792BBB">
              <w:rPr>
                <w:rFonts w:ascii="Times New Roman" w:hAnsi="Times New Roman" w:cs="Times New Roman"/>
                <w:sz w:val="24"/>
                <w:szCs w:val="24"/>
              </w:rPr>
              <w:t xml:space="preserve"> району 11 115 абонентов, предприятия -1719, установлены и обсуживаются 35 таксофонов.</w:t>
            </w:r>
          </w:p>
          <w:p w:rsidR="002D7439" w:rsidRPr="00EE0E19" w:rsidRDefault="002D7439" w:rsidP="00581C85">
            <w:pPr>
              <w:rPr>
                <w:rFonts w:ascii="Times New Roman" w:hAnsi="Times New Roman" w:cs="Times New Roman"/>
                <w:sz w:val="24"/>
                <w:szCs w:val="24"/>
              </w:rPr>
            </w:pPr>
            <w:r w:rsidRPr="00792BBB">
              <w:rPr>
                <w:rFonts w:ascii="Times New Roman" w:hAnsi="Times New Roman" w:cs="Times New Roman"/>
                <w:sz w:val="24"/>
                <w:szCs w:val="24"/>
              </w:rPr>
              <w:t>На территории района основным поставщиком услуг широкополосного доступа в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телекоммуникационную сеть «Интернет» оказывает ПАО «Ростелеком». Охват многоквартирных </w:t>
            </w:r>
            <w:r w:rsidRPr="00792BBB">
              <w:rPr>
                <w:rFonts w:ascii="Times New Roman" w:hAnsi="Times New Roman" w:cs="Times New Roman"/>
                <w:sz w:val="24"/>
                <w:szCs w:val="24"/>
              </w:rPr>
              <w:lastRenderedPageBreak/>
              <w:t>домов ПАО «Ростелеком» составляет 93 из 119, что составляет 78% .</w:t>
            </w:r>
          </w:p>
        </w:tc>
        <w:tc>
          <w:tcPr>
            <w:tcW w:w="2457" w:type="dxa"/>
            <w:gridSpan w:val="3"/>
          </w:tcPr>
          <w:p w:rsidR="002D7439" w:rsidRPr="00EE0E19" w:rsidRDefault="002D7439"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Создание условий для развития  конкуренции на рынке услуг широкополосного доступа в информационно - телекоммуникационн</w:t>
            </w:r>
            <w:r w:rsidRPr="00792BBB">
              <w:rPr>
                <w:rFonts w:ascii="Times New Roman" w:hAnsi="Times New Roman" w:cs="Times New Roman"/>
                <w:sz w:val="24"/>
                <w:szCs w:val="24"/>
              </w:rPr>
              <w:lastRenderedPageBreak/>
              <w:t>ую сеть «Интернет»</w:t>
            </w:r>
          </w:p>
        </w:tc>
        <w:tc>
          <w:tcPr>
            <w:tcW w:w="828" w:type="dxa"/>
            <w:gridSpan w:val="5"/>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1134" w:type="dxa"/>
            <w:gridSpan w:val="6"/>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70</w:t>
            </w:r>
          </w:p>
        </w:tc>
        <w:tc>
          <w:tcPr>
            <w:tcW w:w="851" w:type="dxa"/>
            <w:gridSpan w:val="2"/>
          </w:tcPr>
          <w:p w:rsidR="002D7439" w:rsidRPr="00EE0E19" w:rsidRDefault="002D7439" w:rsidP="00750347">
            <w:pPr>
              <w:rPr>
                <w:rFonts w:ascii="Times New Roman" w:hAnsi="Times New Roman" w:cs="Times New Roman"/>
                <w:sz w:val="24"/>
                <w:szCs w:val="24"/>
              </w:rPr>
            </w:pPr>
            <w:r>
              <w:rPr>
                <w:rFonts w:ascii="Times New Roman" w:hAnsi="Times New Roman" w:cs="Times New Roman"/>
                <w:sz w:val="24"/>
                <w:szCs w:val="24"/>
              </w:rPr>
              <w:t>90</w:t>
            </w:r>
          </w:p>
        </w:tc>
        <w:tc>
          <w:tcPr>
            <w:tcW w:w="3973" w:type="dxa"/>
            <w:gridSpan w:val="3"/>
          </w:tcPr>
          <w:p w:rsidR="002D7439" w:rsidRPr="00BD2351" w:rsidRDefault="002D7439" w:rsidP="00BD2351">
            <w:pPr>
              <w:rPr>
                <w:rFonts w:ascii="Times New Roman" w:hAnsi="Times New Roman" w:cs="Times New Roman"/>
                <w:sz w:val="24"/>
                <w:szCs w:val="24"/>
              </w:rPr>
            </w:pPr>
            <w:r>
              <w:rPr>
                <w:rFonts w:ascii="Times New Roman" w:hAnsi="Times New Roman" w:cs="Times New Roman"/>
                <w:sz w:val="24"/>
                <w:szCs w:val="24"/>
              </w:rPr>
              <w:t>Н</w:t>
            </w:r>
            <w:r w:rsidRPr="00BD2351">
              <w:rPr>
                <w:rFonts w:ascii="Times New Roman" w:hAnsi="Times New Roman" w:cs="Times New Roman"/>
                <w:sz w:val="24"/>
                <w:szCs w:val="24"/>
              </w:rPr>
              <w:t xml:space="preserve">а территории </w:t>
            </w:r>
            <w:proofErr w:type="spellStart"/>
            <w:r w:rsidRPr="00BD2351">
              <w:rPr>
                <w:rFonts w:ascii="Times New Roman" w:hAnsi="Times New Roman" w:cs="Times New Roman"/>
                <w:sz w:val="24"/>
                <w:szCs w:val="24"/>
              </w:rPr>
              <w:t>Брюховецкого</w:t>
            </w:r>
            <w:proofErr w:type="spellEnd"/>
            <w:r w:rsidRPr="00BD2351">
              <w:rPr>
                <w:rFonts w:ascii="Times New Roman" w:hAnsi="Times New Roman" w:cs="Times New Roman"/>
                <w:sz w:val="24"/>
                <w:szCs w:val="24"/>
              </w:rPr>
              <w:t xml:space="preserve"> района за </w:t>
            </w:r>
            <w:proofErr w:type="gramStart"/>
            <w:r w:rsidRPr="00BD2351">
              <w:rPr>
                <w:rFonts w:ascii="Times New Roman" w:hAnsi="Times New Roman" w:cs="Times New Roman"/>
                <w:sz w:val="24"/>
                <w:szCs w:val="24"/>
              </w:rPr>
              <w:t>2018 достигнут показатель</w:t>
            </w:r>
            <w:proofErr w:type="gramEnd"/>
            <w:r w:rsidRPr="00BD2351">
              <w:rPr>
                <w:rFonts w:ascii="Times New Roman" w:hAnsi="Times New Roman" w:cs="Times New Roman"/>
                <w:sz w:val="24"/>
                <w:szCs w:val="24"/>
              </w:rPr>
              <w:t xml:space="preserve"> 90% домохозяйств, имеющих возможность пользоваться услугами широкополосного доступа в сеть «Интернет». </w:t>
            </w:r>
            <w:r w:rsidRPr="00BD2351">
              <w:rPr>
                <w:rFonts w:ascii="Times New Roman" w:hAnsi="Times New Roman" w:cs="Times New Roman"/>
                <w:color w:val="333333"/>
                <w:sz w:val="24"/>
                <w:szCs w:val="24"/>
                <w:shd w:val="clear" w:color="auto" w:fill="FFFFFF"/>
              </w:rPr>
              <w:t xml:space="preserve">С приходом нового участника рынка - </w:t>
            </w:r>
            <w:r w:rsidRPr="00BD2351">
              <w:rPr>
                <w:rFonts w:ascii="Times New Roman" w:hAnsi="Times New Roman" w:cs="Times New Roman"/>
                <w:sz w:val="24"/>
                <w:szCs w:val="24"/>
              </w:rPr>
              <w:t xml:space="preserve">ООО </w:t>
            </w:r>
            <w:r w:rsidRPr="00BD2351">
              <w:rPr>
                <w:rFonts w:ascii="Times New Roman" w:hAnsi="Times New Roman" w:cs="Times New Roman"/>
                <w:sz w:val="24"/>
                <w:szCs w:val="24"/>
              </w:rPr>
              <w:lastRenderedPageBreak/>
              <w:t>«</w:t>
            </w:r>
            <w:proofErr w:type="spellStart"/>
            <w:r w:rsidRPr="00BD2351">
              <w:rPr>
                <w:rFonts w:ascii="Times New Roman" w:hAnsi="Times New Roman" w:cs="Times New Roman"/>
                <w:sz w:val="24"/>
                <w:szCs w:val="24"/>
              </w:rPr>
              <w:t>КомпАс</w:t>
            </w:r>
            <w:proofErr w:type="spellEnd"/>
            <w:r w:rsidRPr="00BD2351">
              <w:rPr>
                <w:rFonts w:ascii="Times New Roman" w:hAnsi="Times New Roman" w:cs="Times New Roman"/>
                <w:sz w:val="24"/>
                <w:szCs w:val="24"/>
              </w:rPr>
              <w:t xml:space="preserve"> ТЕЛЕКОМ» и расширением сети широкополосного доступа ПАО «</w:t>
            </w:r>
            <w:proofErr w:type="spellStart"/>
            <w:r w:rsidRPr="00BD2351">
              <w:rPr>
                <w:rFonts w:ascii="Times New Roman" w:hAnsi="Times New Roman" w:cs="Times New Roman"/>
                <w:sz w:val="24"/>
                <w:szCs w:val="24"/>
              </w:rPr>
              <w:t>Ростеком</w:t>
            </w:r>
            <w:proofErr w:type="spellEnd"/>
            <w:r w:rsidRPr="00BD2351">
              <w:rPr>
                <w:rFonts w:ascii="Times New Roman" w:hAnsi="Times New Roman" w:cs="Times New Roman"/>
                <w:sz w:val="24"/>
                <w:szCs w:val="24"/>
              </w:rPr>
              <w:t>» фактический целевой показатель превысил плановый на 20%.</w:t>
            </w:r>
          </w:p>
        </w:tc>
      </w:tr>
      <w:tr w:rsidR="00E122AC" w:rsidTr="005548B5">
        <w:tc>
          <w:tcPr>
            <w:tcW w:w="14713" w:type="dxa"/>
            <w:gridSpan w:val="22"/>
          </w:tcPr>
          <w:p w:rsidR="00E122AC" w:rsidRPr="00EE0E19" w:rsidRDefault="00E122AC" w:rsidP="00E122AC">
            <w:pPr>
              <w:jc w:val="center"/>
              <w:rPr>
                <w:rFonts w:ascii="Times New Roman" w:hAnsi="Times New Roman" w:cs="Times New Roman"/>
                <w:sz w:val="24"/>
                <w:szCs w:val="24"/>
              </w:rPr>
            </w:pPr>
            <w:r>
              <w:rPr>
                <w:rFonts w:ascii="Times New Roman" w:hAnsi="Times New Roman" w:cs="Times New Roman"/>
                <w:sz w:val="24"/>
                <w:szCs w:val="24"/>
              </w:rPr>
              <w:lastRenderedPageBreak/>
              <w:t>Раздел 2. Мероприятия по содействию развитию развития конкуренции на приоритетных рынках</w:t>
            </w:r>
          </w:p>
        </w:tc>
      </w:tr>
      <w:tr w:rsidR="00E122AC" w:rsidTr="005548B5">
        <w:tc>
          <w:tcPr>
            <w:tcW w:w="14713" w:type="dxa"/>
            <w:gridSpan w:val="22"/>
          </w:tcPr>
          <w:p w:rsidR="00E122AC" w:rsidRPr="00EE0E19" w:rsidRDefault="00E122AC" w:rsidP="00E122AC">
            <w:pPr>
              <w:jc w:val="center"/>
              <w:rPr>
                <w:rFonts w:ascii="Times New Roman" w:hAnsi="Times New Roman" w:cs="Times New Roman"/>
                <w:sz w:val="24"/>
                <w:szCs w:val="24"/>
              </w:rPr>
            </w:pPr>
            <w:r>
              <w:rPr>
                <w:rFonts w:ascii="Times New Roman" w:hAnsi="Times New Roman" w:cs="Times New Roman"/>
                <w:sz w:val="24"/>
                <w:szCs w:val="24"/>
              </w:rPr>
              <w:t xml:space="preserve">2.1. Рынок сельскохозяйственной продукции (овощной и </w:t>
            </w:r>
            <w:proofErr w:type="spellStart"/>
            <w:r>
              <w:rPr>
                <w:rFonts w:ascii="Times New Roman" w:hAnsi="Times New Roman" w:cs="Times New Roman"/>
                <w:sz w:val="24"/>
                <w:szCs w:val="24"/>
              </w:rPr>
              <w:t>плодово</w:t>
            </w:r>
            <w:proofErr w:type="spellEnd"/>
            <w:r>
              <w:rPr>
                <w:rFonts w:ascii="Times New Roman" w:hAnsi="Times New Roman" w:cs="Times New Roman"/>
                <w:sz w:val="24"/>
                <w:szCs w:val="24"/>
              </w:rPr>
              <w:t xml:space="preserve"> – ягодной продукции, продукции животноводства)</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eastAsia="Calibri" w:hAnsi="Times New Roman" w:cs="Times New Roman"/>
                <w:sz w:val="24"/>
                <w:szCs w:val="24"/>
              </w:rPr>
              <w:t xml:space="preserve">Сопровождение реализуемых инвестиционных проектов, оказание практической организационной и информационной помощи субъектам агропромышленного комплекса в вопросах касающихся инвестиционной деятельности, с целью привлечения инвестиций в экономику </w:t>
            </w:r>
            <w:proofErr w:type="spellStart"/>
            <w:r w:rsidRPr="00792BBB">
              <w:rPr>
                <w:rFonts w:ascii="Times New Roman" w:eastAsia="Calibri" w:hAnsi="Times New Roman" w:cs="Times New Roman"/>
                <w:sz w:val="24"/>
                <w:szCs w:val="24"/>
              </w:rPr>
              <w:t>Брюховецкого</w:t>
            </w:r>
            <w:proofErr w:type="spellEnd"/>
            <w:r w:rsidRPr="00792BBB">
              <w:rPr>
                <w:rFonts w:ascii="Times New Roman" w:eastAsia="Calibri" w:hAnsi="Times New Roman" w:cs="Times New Roman"/>
                <w:sz w:val="24"/>
                <w:szCs w:val="24"/>
              </w:rPr>
              <w:t xml:space="preserve"> района</w:t>
            </w:r>
          </w:p>
        </w:tc>
        <w:tc>
          <w:tcPr>
            <w:tcW w:w="2540" w:type="dxa"/>
          </w:tcPr>
          <w:p w:rsidR="004736CD" w:rsidRPr="00792BBB" w:rsidRDefault="004736CD"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В 2020 году планируется окончание реализации инвестиционного проекта в ИП Прокопенко. В ходе реализации проекта планируется заложить 100 га интенсивного типа.</w:t>
            </w:r>
          </w:p>
          <w:p w:rsidR="004736CD" w:rsidRPr="00792BBB" w:rsidRDefault="004736CD"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В 2020 году планируется окончание проекта в ООО «Фермер Кубани». В ходе реализации планируется строительство 16 теплиц туннельного типа площадью 1 га</w:t>
            </w:r>
            <w:r w:rsidRPr="00792BBB">
              <w:rPr>
                <w:rFonts w:ascii="Times New Roman" w:eastAsia="Calibri" w:hAnsi="Times New Roman" w:cs="Times New Roman"/>
                <w:sz w:val="24"/>
                <w:szCs w:val="24"/>
              </w:rPr>
              <w:tab/>
            </w:r>
          </w:p>
          <w:p w:rsidR="004736CD" w:rsidRPr="00EE0E19" w:rsidRDefault="004736CD" w:rsidP="00750347">
            <w:pPr>
              <w:rPr>
                <w:rFonts w:ascii="Times New Roman" w:hAnsi="Times New Roman" w:cs="Times New Roman"/>
                <w:sz w:val="24"/>
                <w:szCs w:val="24"/>
              </w:rPr>
            </w:pPr>
          </w:p>
        </w:tc>
        <w:tc>
          <w:tcPr>
            <w:tcW w:w="2435" w:type="dxa"/>
            <w:gridSpan w:val="2"/>
          </w:tcPr>
          <w:p w:rsidR="004736CD" w:rsidRPr="00792BBB" w:rsidRDefault="004736CD"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Сбыт сельскохозяйственной продукции и сырья, произведенных малыми формами хозяйствования, обеспечение сырьем предприятий пищевой и перерабатывающей промышленности Краснодарского края.</w:t>
            </w:r>
          </w:p>
          <w:p w:rsidR="004736CD" w:rsidRPr="00EE0E19" w:rsidRDefault="004736CD" w:rsidP="00E122AC">
            <w:pPr>
              <w:rPr>
                <w:rFonts w:ascii="Times New Roman" w:hAnsi="Times New Roman" w:cs="Times New Roman"/>
                <w:sz w:val="24"/>
                <w:szCs w:val="24"/>
              </w:rPr>
            </w:pPr>
            <w:r w:rsidRPr="00792BBB">
              <w:rPr>
                <w:rFonts w:ascii="Times New Roman" w:eastAsia="Calibri" w:hAnsi="Times New Roman" w:cs="Times New Roman"/>
                <w:sz w:val="24"/>
                <w:szCs w:val="24"/>
              </w:rPr>
              <w:t>Количество новых рабочих мест.</w:t>
            </w:r>
          </w:p>
        </w:tc>
        <w:tc>
          <w:tcPr>
            <w:tcW w:w="850"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2</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4</w:t>
            </w:r>
          </w:p>
        </w:tc>
        <w:tc>
          <w:tcPr>
            <w:tcW w:w="3973" w:type="dxa"/>
            <w:gridSpan w:val="3"/>
          </w:tcPr>
          <w:p w:rsidR="004736CD" w:rsidRPr="00B52EC8" w:rsidRDefault="004736CD" w:rsidP="00B52EC8">
            <w:pPr>
              <w:jc w:val="both"/>
              <w:rPr>
                <w:rFonts w:ascii="Times New Roman" w:hAnsi="Times New Roman"/>
                <w:sz w:val="24"/>
                <w:szCs w:val="24"/>
              </w:rPr>
            </w:pPr>
            <w:r w:rsidRPr="00B52EC8">
              <w:rPr>
                <w:rFonts w:ascii="Times New Roman" w:hAnsi="Times New Roman"/>
                <w:sz w:val="24"/>
                <w:szCs w:val="24"/>
              </w:rPr>
              <w:t>За</w:t>
            </w:r>
            <w:r>
              <w:rPr>
                <w:rFonts w:ascii="Times New Roman" w:hAnsi="Times New Roman"/>
                <w:sz w:val="24"/>
                <w:szCs w:val="24"/>
              </w:rPr>
              <w:t> 2018 </w:t>
            </w:r>
            <w:r w:rsidRPr="00B52EC8">
              <w:rPr>
                <w:rFonts w:ascii="Times New Roman" w:hAnsi="Times New Roman"/>
                <w:sz w:val="24"/>
                <w:szCs w:val="24"/>
              </w:rPr>
              <w:t xml:space="preserve">год </w:t>
            </w:r>
            <w:r>
              <w:rPr>
                <w:rFonts w:ascii="Times New Roman" w:hAnsi="Times New Roman"/>
                <w:sz w:val="24"/>
                <w:szCs w:val="24"/>
              </w:rPr>
              <w:t>реализовано </w:t>
            </w:r>
            <w:r w:rsidRPr="00B52EC8">
              <w:rPr>
                <w:rFonts w:ascii="Times New Roman" w:hAnsi="Times New Roman"/>
                <w:sz w:val="24"/>
                <w:szCs w:val="24"/>
              </w:rPr>
              <w:t>4 инвестиционных проектов</w:t>
            </w:r>
            <w:proofErr w:type="gramStart"/>
            <w:r w:rsidRPr="00B52EC8">
              <w:rPr>
                <w:rFonts w:ascii="Times New Roman" w:hAnsi="Times New Roman"/>
                <w:sz w:val="24"/>
                <w:szCs w:val="24"/>
              </w:rPr>
              <w:t xml:space="preserve"> :</w:t>
            </w:r>
            <w:proofErr w:type="gramEnd"/>
          </w:p>
          <w:p w:rsidR="004736CD" w:rsidRPr="00B52EC8" w:rsidRDefault="004736CD" w:rsidP="00B52EC8">
            <w:pPr>
              <w:jc w:val="both"/>
              <w:rPr>
                <w:rFonts w:ascii="Times New Roman" w:hAnsi="Times New Roman"/>
                <w:sz w:val="24"/>
                <w:szCs w:val="24"/>
              </w:rPr>
            </w:pPr>
            <w:r>
              <w:rPr>
                <w:rFonts w:ascii="Times New Roman" w:hAnsi="Times New Roman"/>
                <w:sz w:val="24"/>
                <w:szCs w:val="24"/>
              </w:rPr>
              <w:t>1.</w:t>
            </w:r>
            <w:r w:rsidRPr="00B52EC8">
              <w:rPr>
                <w:rFonts w:ascii="Times New Roman" w:hAnsi="Times New Roman"/>
                <w:sz w:val="24"/>
                <w:szCs w:val="24"/>
              </w:rPr>
              <w:t>Стр</w:t>
            </w:r>
            <w:r>
              <w:rPr>
                <w:rFonts w:ascii="Times New Roman" w:hAnsi="Times New Roman"/>
                <w:sz w:val="24"/>
                <w:szCs w:val="24"/>
              </w:rPr>
              <w:t>оительство тепличного комплекса </w:t>
            </w:r>
            <w:r w:rsidRPr="00B52EC8">
              <w:rPr>
                <w:rFonts w:ascii="Times New Roman" w:hAnsi="Times New Roman"/>
                <w:sz w:val="24"/>
                <w:szCs w:val="24"/>
              </w:rPr>
              <w:t>по выращиванию овощей</w:t>
            </w:r>
            <w:r>
              <w:rPr>
                <w:rFonts w:ascii="Times New Roman" w:hAnsi="Times New Roman"/>
                <w:sz w:val="24"/>
                <w:szCs w:val="24"/>
              </w:rPr>
              <w:t xml:space="preserve"> ООО </w:t>
            </w:r>
            <w:r w:rsidRPr="00B52EC8">
              <w:rPr>
                <w:rFonts w:ascii="Times New Roman" w:hAnsi="Times New Roman"/>
                <w:sz w:val="24"/>
                <w:szCs w:val="24"/>
              </w:rPr>
              <w:t>«Фермер Кубани», сроки реализации проекта 2016-2018 год, в эксплуатацию сданы 16 теплиц на площади 1 га.</w:t>
            </w:r>
          </w:p>
          <w:p w:rsidR="004736CD" w:rsidRPr="00B52EC8" w:rsidRDefault="004736CD" w:rsidP="00B52EC8">
            <w:pPr>
              <w:jc w:val="both"/>
              <w:rPr>
                <w:rFonts w:ascii="Times New Roman" w:hAnsi="Times New Roman"/>
                <w:sz w:val="24"/>
                <w:szCs w:val="24"/>
              </w:rPr>
            </w:pPr>
            <w:r>
              <w:rPr>
                <w:rFonts w:ascii="Times New Roman" w:hAnsi="Times New Roman"/>
                <w:sz w:val="24"/>
                <w:szCs w:val="24"/>
              </w:rPr>
              <w:t>2.</w:t>
            </w:r>
            <w:r w:rsidRPr="00B52EC8">
              <w:rPr>
                <w:rFonts w:ascii="Times New Roman" w:hAnsi="Times New Roman"/>
                <w:sz w:val="24"/>
                <w:szCs w:val="24"/>
              </w:rPr>
              <w:t xml:space="preserve">Строительство </w:t>
            </w:r>
            <w:proofErr w:type="spellStart"/>
            <w:r w:rsidRPr="00B52EC8">
              <w:rPr>
                <w:rFonts w:ascii="Times New Roman" w:hAnsi="Times New Roman"/>
                <w:sz w:val="24"/>
                <w:szCs w:val="24"/>
              </w:rPr>
              <w:t>молочно</w:t>
            </w:r>
            <w:proofErr w:type="spellEnd"/>
            <w:r w:rsidRPr="00B52EC8">
              <w:rPr>
                <w:rFonts w:ascii="Times New Roman" w:hAnsi="Times New Roman"/>
                <w:sz w:val="24"/>
                <w:szCs w:val="24"/>
              </w:rPr>
              <w:t xml:space="preserve"> товарной фермы на 100 скотомест ИП глава КФХ Радченко М.С., сроки реализации проекта 2015-2018 год.</w:t>
            </w:r>
          </w:p>
          <w:p w:rsidR="004736CD" w:rsidRPr="00B52EC8" w:rsidRDefault="004736CD" w:rsidP="00B52EC8">
            <w:pPr>
              <w:jc w:val="both"/>
              <w:rPr>
                <w:rFonts w:ascii="Times New Roman" w:hAnsi="Times New Roman"/>
                <w:sz w:val="24"/>
                <w:szCs w:val="24"/>
              </w:rPr>
            </w:pPr>
            <w:r>
              <w:rPr>
                <w:rFonts w:ascii="Times New Roman" w:hAnsi="Times New Roman"/>
                <w:sz w:val="24"/>
                <w:szCs w:val="24"/>
              </w:rPr>
              <w:t>3.Создание питомника </w:t>
            </w:r>
            <w:r w:rsidRPr="00B52EC8">
              <w:rPr>
                <w:rFonts w:ascii="Times New Roman" w:hAnsi="Times New Roman"/>
                <w:sz w:val="24"/>
                <w:szCs w:val="24"/>
              </w:rPr>
              <w:t xml:space="preserve">по </w:t>
            </w:r>
            <w:proofErr w:type="spellStart"/>
            <w:r w:rsidRPr="00B52EC8">
              <w:rPr>
                <w:rFonts w:ascii="Times New Roman" w:hAnsi="Times New Roman"/>
                <w:sz w:val="24"/>
                <w:szCs w:val="24"/>
              </w:rPr>
              <w:t>доращиванию</w:t>
            </w:r>
            <w:proofErr w:type="spellEnd"/>
            <w:r w:rsidRPr="00B52EC8">
              <w:rPr>
                <w:rFonts w:ascii="Times New Roman" w:hAnsi="Times New Roman"/>
                <w:sz w:val="24"/>
                <w:szCs w:val="24"/>
              </w:rPr>
              <w:t xml:space="preserve"> яблоневых саженцев ООО </w:t>
            </w:r>
            <w:r>
              <w:rPr>
                <w:rFonts w:ascii="Times New Roman" w:hAnsi="Times New Roman"/>
                <w:sz w:val="24"/>
                <w:szCs w:val="24"/>
              </w:rPr>
              <w:t xml:space="preserve">  </w:t>
            </w:r>
            <w:r w:rsidRPr="00B52EC8">
              <w:rPr>
                <w:rFonts w:ascii="Times New Roman" w:hAnsi="Times New Roman"/>
                <w:sz w:val="24"/>
                <w:szCs w:val="24"/>
              </w:rPr>
              <w:t xml:space="preserve"> «ФРУТАПЛАНД», сроки реализации проекта 2017-2018 год, высажено 274 </w:t>
            </w:r>
            <w:proofErr w:type="spellStart"/>
            <w:r w:rsidRPr="00B52EC8">
              <w:rPr>
                <w:rFonts w:ascii="Times New Roman" w:hAnsi="Times New Roman"/>
                <w:sz w:val="24"/>
                <w:szCs w:val="24"/>
              </w:rPr>
              <w:t>окулянтов</w:t>
            </w:r>
            <w:proofErr w:type="spellEnd"/>
            <w:r w:rsidRPr="00B52EC8">
              <w:rPr>
                <w:rFonts w:ascii="Times New Roman" w:hAnsi="Times New Roman"/>
                <w:sz w:val="24"/>
                <w:szCs w:val="24"/>
              </w:rPr>
              <w:t xml:space="preserve"> на площади 20 га.</w:t>
            </w:r>
          </w:p>
          <w:p w:rsidR="004736CD" w:rsidRPr="00B52EC8" w:rsidRDefault="004736CD" w:rsidP="00B52EC8">
            <w:pPr>
              <w:jc w:val="both"/>
              <w:rPr>
                <w:rFonts w:ascii="Times New Roman" w:hAnsi="Times New Roman"/>
                <w:sz w:val="24"/>
                <w:szCs w:val="24"/>
              </w:rPr>
            </w:pPr>
            <w:r>
              <w:rPr>
                <w:rFonts w:ascii="Times New Roman" w:hAnsi="Times New Roman"/>
                <w:sz w:val="24"/>
                <w:szCs w:val="24"/>
              </w:rPr>
              <w:t>4.</w:t>
            </w:r>
            <w:r w:rsidRPr="00B52EC8">
              <w:rPr>
                <w:rFonts w:ascii="Times New Roman" w:hAnsi="Times New Roman"/>
                <w:sz w:val="24"/>
                <w:szCs w:val="24"/>
              </w:rPr>
              <w:t xml:space="preserve">Закладка сада интенсивного типа ИП глава КФХ </w:t>
            </w:r>
            <w:proofErr w:type="spellStart"/>
            <w:r w:rsidRPr="00B52EC8">
              <w:rPr>
                <w:rFonts w:ascii="Times New Roman" w:hAnsi="Times New Roman"/>
                <w:sz w:val="24"/>
                <w:szCs w:val="24"/>
              </w:rPr>
              <w:t>Куропятник</w:t>
            </w:r>
            <w:proofErr w:type="spellEnd"/>
            <w:r w:rsidRPr="00B52EC8">
              <w:rPr>
                <w:rFonts w:ascii="Times New Roman" w:hAnsi="Times New Roman"/>
                <w:sz w:val="24"/>
                <w:szCs w:val="24"/>
              </w:rPr>
              <w:t xml:space="preserve"> Н.Ф., срок реализации проекта 2018-2019 год, заложен сад на площади 10 га, проект реализован досрочно.</w:t>
            </w:r>
          </w:p>
          <w:p w:rsidR="004736CD" w:rsidRPr="00EE0E19" w:rsidRDefault="004736CD" w:rsidP="00750347">
            <w:pPr>
              <w:rPr>
                <w:rFonts w:ascii="Times New Roman" w:hAnsi="Times New Roman" w:cs="Times New Roman"/>
                <w:sz w:val="24"/>
                <w:szCs w:val="24"/>
              </w:rPr>
            </w:pP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t>2</w:t>
            </w:r>
          </w:p>
        </w:tc>
        <w:tc>
          <w:tcPr>
            <w:tcW w:w="2440" w:type="dxa"/>
          </w:tcPr>
          <w:p w:rsidR="004736CD" w:rsidRPr="00792BBB" w:rsidRDefault="004736CD"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 xml:space="preserve">Проведение информационно консультационных мероприятий </w:t>
            </w:r>
            <w:r w:rsidRPr="00792BBB">
              <w:rPr>
                <w:rFonts w:ascii="Times New Roman" w:eastAsia="Calibri" w:hAnsi="Times New Roman" w:cs="Times New Roman"/>
                <w:sz w:val="24"/>
                <w:szCs w:val="24"/>
              </w:rPr>
              <w:lastRenderedPageBreak/>
              <w:t>государственными и муниципальными консультационными центрами</w:t>
            </w:r>
          </w:p>
          <w:p w:rsidR="004736CD" w:rsidRPr="00EE0E19" w:rsidRDefault="004736CD" w:rsidP="00750347">
            <w:pPr>
              <w:rPr>
                <w:rFonts w:ascii="Times New Roman" w:hAnsi="Times New Roman" w:cs="Times New Roman"/>
                <w:sz w:val="24"/>
                <w:szCs w:val="24"/>
              </w:rPr>
            </w:pPr>
          </w:p>
        </w:tc>
        <w:tc>
          <w:tcPr>
            <w:tcW w:w="25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на постоянной основе </w:t>
            </w:r>
            <w:proofErr w:type="gramStart"/>
            <w:r w:rsidRPr="00792BBB">
              <w:rPr>
                <w:rFonts w:ascii="Times New Roman" w:hAnsi="Times New Roman" w:cs="Times New Roman"/>
                <w:sz w:val="24"/>
                <w:szCs w:val="24"/>
              </w:rPr>
              <w:t xml:space="preserve">осуществляется  </w:t>
            </w:r>
            <w:r w:rsidRPr="00792BBB">
              <w:rPr>
                <w:rFonts w:ascii="Times New Roman" w:hAnsi="Times New Roman" w:cs="Times New Roman"/>
                <w:sz w:val="24"/>
                <w:szCs w:val="24"/>
              </w:rPr>
              <w:lastRenderedPageBreak/>
              <w:t xml:space="preserve">информационная консультационная поддержка </w:t>
            </w:r>
            <w:proofErr w:type="spellStart"/>
            <w:r w:rsidRPr="00792BBB">
              <w:rPr>
                <w:rFonts w:ascii="Times New Roman" w:hAnsi="Times New Roman" w:cs="Times New Roman"/>
                <w:sz w:val="24"/>
                <w:szCs w:val="24"/>
              </w:rPr>
              <w:t>сельхозтоваропроизводи-телей</w:t>
            </w:r>
            <w:proofErr w:type="spellEnd"/>
            <w:r w:rsidRPr="00792BBB">
              <w:rPr>
                <w:rFonts w:ascii="Times New Roman" w:hAnsi="Times New Roman" w:cs="Times New Roman"/>
                <w:sz w:val="24"/>
                <w:szCs w:val="24"/>
              </w:rPr>
              <w:t xml:space="preserve"> всех форм собственности проводятся</w:t>
            </w:r>
            <w:proofErr w:type="gramEnd"/>
            <w:r w:rsidRPr="00792BBB">
              <w:rPr>
                <w:rFonts w:ascii="Times New Roman" w:hAnsi="Times New Roman" w:cs="Times New Roman"/>
                <w:sz w:val="24"/>
                <w:szCs w:val="24"/>
              </w:rPr>
              <w:t xml:space="preserve"> дни поля, агрономические и животноводческие обучающие семинары с привлечением ученных и  фирм. ЛПХ привлекаются для обучения в центр развития ЛПХ.</w:t>
            </w:r>
          </w:p>
        </w:tc>
        <w:tc>
          <w:tcPr>
            <w:tcW w:w="2435" w:type="dxa"/>
            <w:gridSpan w:val="2"/>
          </w:tcPr>
          <w:p w:rsidR="004736CD" w:rsidRPr="00792BBB" w:rsidRDefault="004736CD"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lastRenderedPageBreak/>
              <w:t xml:space="preserve">Повышение уровня информированности о мерах и формах государственной </w:t>
            </w:r>
            <w:r w:rsidRPr="00792BBB">
              <w:rPr>
                <w:rFonts w:ascii="Times New Roman" w:eastAsia="Calibri" w:hAnsi="Times New Roman" w:cs="Times New Roman"/>
                <w:sz w:val="24"/>
                <w:szCs w:val="24"/>
              </w:rPr>
              <w:lastRenderedPageBreak/>
              <w:t>поддержки ИП, КФХ и ЛПХ</w:t>
            </w:r>
          </w:p>
          <w:p w:rsidR="004736CD" w:rsidRPr="00EE0E19" w:rsidRDefault="004736CD" w:rsidP="00750347">
            <w:pPr>
              <w:rPr>
                <w:rFonts w:ascii="Times New Roman" w:hAnsi="Times New Roman" w:cs="Times New Roman"/>
                <w:sz w:val="24"/>
                <w:szCs w:val="24"/>
              </w:rPr>
            </w:pPr>
          </w:p>
        </w:tc>
        <w:tc>
          <w:tcPr>
            <w:tcW w:w="850"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2500</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2500</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2508</w:t>
            </w:r>
          </w:p>
        </w:tc>
        <w:tc>
          <w:tcPr>
            <w:tcW w:w="3973" w:type="dxa"/>
            <w:gridSpan w:val="3"/>
          </w:tcPr>
          <w:p w:rsidR="004736CD" w:rsidRPr="00B52EC8" w:rsidRDefault="004736CD" w:rsidP="00B52EC8">
            <w:pPr>
              <w:rPr>
                <w:rFonts w:ascii="Times New Roman" w:hAnsi="Times New Roman"/>
                <w:sz w:val="24"/>
                <w:szCs w:val="24"/>
              </w:rPr>
            </w:pPr>
            <w:r w:rsidRPr="00B52EC8">
              <w:rPr>
                <w:rFonts w:ascii="Times New Roman" w:hAnsi="Times New Roman"/>
                <w:sz w:val="24"/>
                <w:szCs w:val="24"/>
              </w:rPr>
              <w:t>На безвозмездной основе  центр оказывает консультационные услуги</w:t>
            </w:r>
            <w:proofErr w:type="gramStart"/>
            <w:r w:rsidRPr="00B52EC8">
              <w:rPr>
                <w:rFonts w:ascii="Times New Roman" w:hAnsi="Times New Roman"/>
                <w:sz w:val="24"/>
                <w:szCs w:val="24"/>
              </w:rPr>
              <w:t xml:space="preserve"> :</w:t>
            </w:r>
            <w:proofErr w:type="gramEnd"/>
          </w:p>
          <w:p w:rsidR="004736CD" w:rsidRPr="00B52EC8" w:rsidRDefault="004736CD" w:rsidP="00B52EC8">
            <w:pPr>
              <w:rPr>
                <w:rFonts w:ascii="Times New Roman" w:hAnsi="Times New Roman"/>
                <w:sz w:val="24"/>
                <w:szCs w:val="24"/>
              </w:rPr>
            </w:pPr>
            <w:r w:rsidRPr="00B52EC8">
              <w:rPr>
                <w:rFonts w:ascii="Times New Roman" w:hAnsi="Times New Roman"/>
                <w:sz w:val="24"/>
                <w:szCs w:val="24"/>
              </w:rPr>
              <w:t xml:space="preserve">-по вопросу ведения бухгалтерского </w:t>
            </w:r>
            <w:r w:rsidRPr="00B52EC8">
              <w:rPr>
                <w:rFonts w:ascii="Times New Roman" w:hAnsi="Times New Roman"/>
                <w:sz w:val="24"/>
                <w:szCs w:val="24"/>
              </w:rPr>
              <w:lastRenderedPageBreak/>
              <w:t>учета;</w:t>
            </w:r>
          </w:p>
          <w:p w:rsidR="004736CD" w:rsidRPr="00B52EC8" w:rsidRDefault="004736CD" w:rsidP="00B52EC8">
            <w:pPr>
              <w:rPr>
                <w:rFonts w:ascii="Times New Roman" w:hAnsi="Times New Roman"/>
                <w:sz w:val="24"/>
                <w:szCs w:val="24"/>
              </w:rPr>
            </w:pPr>
            <w:r w:rsidRPr="00B52EC8">
              <w:rPr>
                <w:rFonts w:ascii="Times New Roman" w:hAnsi="Times New Roman"/>
                <w:sz w:val="24"/>
                <w:szCs w:val="24"/>
              </w:rPr>
              <w:t>-по льготному кредитованию;</w:t>
            </w:r>
          </w:p>
          <w:p w:rsidR="004736CD" w:rsidRPr="00B52EC8" w:rsidRDefault="004736CD" w:rsidP="00B52EC8">
            <w:pPr>
              <w:rPr>
                <w:rFonts w:ascii="Times New Roman" w:hAnsi="Times New Roman"/>
                <w:sz w:val="24"/>
                <w:szCs w:val="24"/>
              </w:rPr>
            </w:pPr>
            <w:r w:rsidRPr="00B52EC8">
              <w:rPr>
                <w:rFonts w:ascii="Times New Roman" w:hAnsi="Times New Roman"/>
                <w:sz w:val="24"/>
                <w:szCs w:val="24"/>
              </w:rPr>
              <w:t xml:space="preserve">- по финансовой поддержке в </w:t>
            </w:r>
            <w:proofErr w:type="spellStart"/>
            <w:r w:rsidRPr="00B52EC8">
              <w:rPr>
                <w:rFonts w:ascii="Times New Roman" w:hAnsi="Times New Roman"/>
                <w:sz w:val="24"/>
                <w:szCs w:val="24"/>
              </w:rPr>
              <w:t>микрокредитной</w:t>
            </w:r>
            <w:proofErr w:type="spellEnd"/>
            <w:r w:rsidRPr="00B52EC8">
              <w:rPr>
                <w:rFonts w:ascii="Times New Roman" w:hAnsi="Times New Roman"/>
                <w:sz w:val="24"/>
                <w:szCs w:val="24"/>
              </w:rPr>
              <w:t xml:space="preserve"> компании « Фонд микрофинансирования субъектов  малого и среднего предпринимательства Краснодарского края»;</w:t>
            </w:r>
          </w:p>
          <w:p w:rsidR="004736CD" w:rsidRPr="00B52EC8" w:rsidRDefault="004736CD" w:rsidP="00B52EC8">
            <w:pPr>
              <w:rPr>
                <w:rFonts w:ascii="Times New Roman" w:hAnsi="Times New Roman"/>
                <w:sz w:val="24"/>
                <w:szCs w:val="24"/>
              </w:rPr>
            </w:pPr>
            <w:r w:rsidRPr="00B52EC8">
              <w:rPr>
                <w:rFonts w:ascii="Times New Roman" w:hAnsi="Times New Roman"/>
                <w:sz w:val="24"/>
                <w:szCs w:val="24"/>
              </w:rPr>
              <w:t>- по предоставлению субсидий;</w:t>
            </w:r>
          </w:p>
          <w:p w:rsidR="004736CD" w:rsidRPr="00B52EC8" w:rsidRDefault="004736CD" w:rsidP="00B52EC8">
            <w:pPr>
              <w:rPr>
                <w:rFonts w:ascii="Times New Roman" w:hAnsi="Times New Roman"/>
                <w:sz w:val="24"/>
                <w:szCs w:val="24"/>
              </w:rPr>
            </w:pPr>
            <w:r w:rsidRPr="00B52EC8">
              <w:rPr>
                <w:rFonts w:ascii="Times New Roman" w:hAnsi="Times New Roman"/>
                <w:sz w:val="24"/>
                <w:szCs w:val="24"/>
              </w:rPr>
              <w:t>-консультации по юридическим вопросам;</w:t>
            </w:r>
          </w:p>
          <w:p w:rsidR="004736CD" w:rsidRPr="00B52EC8" w:rsidRDefault="004736CD" w:rsidP="00B52EC8">
            <w:pPr>
              <w:rPr>
                <w:rFonts w:ascii="Times New Roman" w:hAnsi="Times New Roman"/>
                <w:sz w:val="24"/>
                <w:szCs w:val="24"/>
              </w:rPr>
            </w:pPr>
            <w:r w:rsidRPr="00B52EC8">
              <w:rPr>
                <w:rFonts w:ascii="Times New Roman" w:hAnsi="Times New Roman"/>
                <w:sz w:val="24"/>
                <w:szCs w:val="24"/>
              </w:rPr>
              <w:t xml:space="preserve">-по проведению семинаров, конференций, круглых </w:t>
            </w:r>
            <w:proofErr w:type="gramStart"/>
            <w:r w:rsidRPr="00B52EC8">
              <w:rPr>
                <w:rFonts w:ascii="Times New Roman" w:hAnsi="Times New Roman"/>
                <w:sz w:val="24"/>
                <w:szCs w:val="24"/>
              </w:rPr>
              <w:t>столов</w:t>
            </w:r>
            <w:proofErr w:type="gramEnd"/>
            <w:r w:rsidRPr="00B52EC8">
              <w:rPr>
                <w:rFonts w:ascii="Times New Roman" w:hAnsi="Times New Roman"/>
                <w:sz w:val="24"/>
                <w:szCs w:val="24"/>
              </w:rPr>
              <w:t xml:space="preserve"> как на территории района, так и Краснодарского края.</w:t>
            </w:r>
          </w:p>
          <w:p w:rsidR="004736CD" w:rsidRPr="00B52EC8" w:rsidRDefault="004736CD" w:rsidP="00B52EC8">
            <w:pPr>
              <w:jc w:val="both"/>
              <w:rPr>
                <w:sz w:val="24"/>
                <w:szCs w:val="24"/>
              </w:rPr>
            </w:pPr>
            <w:r w:rsidRPr="00B52EC8">
              <w:rPr>
                <w:rFonts w:ascii="Times New Roman" w:hAnsi="Times New Roman"/>
                <w:sz w:val="24"/>
                <w:szCs w:val="24"/>
              </w:rPr>
              <w:t xml:space="preserve">В целом за 2018 год оказано субъектам малого </w:t>
            </w:r>
            <w:r>
              <w:rPr>
                <w:rFonts w:ascii="Times New Roman" w:hAnsi="Times New Roman"/>
                <w:sz w:val="24"/>
                <w:szCs w:val="24"/>
              </w:rPr>
              <w:t>и среднего предпринимательства </w:t>
            </w:r>
            <w:r w:rsidRPr="00B52EC8">
              <w:rPr>
                <w:rFonts w:ascii="Times New Roman" w:hAnsi="Times New Roman"/>
                <w:sz w:val="24"/>
                <w:szCs w:val="24"/>
              </w:rPr>
              <w:t>2</w:t>
            </w:r>
            <w:r>
              <w:rPr>
                <w:rFonts w:ascii="Times New Roman" w:hAnsi="Times New Roman"/>
                <w:sz w:val="24"/>
                <w:szCs w:val="24"/>
              </w:rPr>
              <w:t> </w:t>
            </w:r>
            <w:r w:rsidRPr="00B52EC8">
              <w:rPr>
                <w:rFonts w:ascii="Times New Roman" w:hAnsi="Times New Roman"/>
                <w:sz w:val="24"/>
                <w:szCs w:val="24"/>
              </w:rPr>
              <w:t xml:space="preserve">508 консультационных </w:t>
            </w:r>
            <w:r>
              <w:rPr>
                <w:rFonts w:ascii="Times New Roman" w:hAnsi="Times New Roman"/>
                <w:sz w:val="24"/>
                <w:szCs w:val="24"/>
              </w:rPr>
              <w:t>услуг</w:t>
            </w:r>
            <w:r w:rsidRPr="00B52EC8">
              <w:rPr>
                <w:rFonts w:ascii="Times New Roman" w:hAnsi="Times New Roman"/>
                <w:sz w:val="24"/>
                <w:szCs w:val="24"/>
              </w:rPr>
              <w:t>.</w:t>
            </w:r>
          </w:p>
          <w:p w:rsidR="004736CD" w:rsidRPr="00EE0E19" w:rsidRDefault="004736CD" w:rsidP="00750347">
            <w:pPr>
              <w:rPr>
                <w:rFonts w:ascii="Times New Roman" w:hAnsi="Times New Roman" w:cs="Times New Roman"/>
                <w:sz w:val="24"/>
                <w:szCs w:val="24"/>
              </w:rPr>
            </w:pP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Стимулирование строительства сельскохозяйственных потребительских (производственных) кооперативов</w:t>
            </w:r>
          </w:p>
        </w:tc>
        <w:tc>
          <w:tcPr>
            <w:tcW w:w="2540" w:type="dxa"/>
          </w:tcPr>
          <w:p w:rsidR="004736CD" w:rsidRPr="00EE0E19" w:rsidRDefault="004736CD" w:rsidP="00750347">
            <w:pPr>
              <w:rPr>
                <w:rFonts w:ascii="Times New Roman" w:hAnsi="Times New Roman" w:cs="Times New Roman"/>
                <w:sz w:val="24"/>
                <w:szCs w:val="24"/>
              </w:rPr>
            </w:pPr>
            <w:r w:rsidRPr="00792BBB">
              <w:rPr>
                <w:rFonts w:ascii="Times New Roman" w:eastAsia="Calibri" w:hAnsi="Times New Roman" w:cs="Times New Roman"/>
                <w:sz w:val="24"/>
                <w:szCs w:val="24"/>
              </w:rPr>
              <w:t xml:space="preserve">Приоритеты развития агропромышленного комплекса Краснодарского края, а также МО </w:t>
            </w:r>
            <w:proofErr w:type="spellStart"/>
            <w:r w:rsidRPr="00792BBB">
              <w:rPr>
                <w:rFonts w:ascii="Times New Roman" w:eastAsia="Calibri" w:hAnsi="Times New Roman" w:cs="Times New Roman"/>
                <w:sz w:val="24"/>
                <w:szCs w:val="24"/>
              </w:rPr>
              <w:t>Брюховецкий</w:t>
            </w:r>
            <w:proofErr w:type="spellEnd"/>
            <w:r w:rsidRPr="00792BBB">
              <w:rPr>
                <w:rFonts w:ascii="Times New Roman" w:eastAsia="Calibri" w:hAnsi="Times New Roman" w:cs="Times New Roman"/>
                <w:sz w:val="24"/>
                <w:szCs w:val="24"/>
              </w:rPr>
              <w:t xml:space="preserve"> район, в том числе в рамках </w:t>
            </w:r>
            <w:proofErr w:type="spellStart"/>
            <w:r w:rsidRPr="00792BBB">
              <w:rPr>
                <w:rFonts w:ascii="Times New Roman" w:eastAsia="Calibri" w:hAnsi="Times New Roman" w:cs="Times New Roman"/>
                <w:sz w:val="24"/>
                <w:szCs w:val="24"/>
              </w:rPr>
              <w:t>импортозамещения</w:t>
            </w:r>
            <w:proofErr w:type="spellEnd"/>
            <w:r w:rsidRPr="00792BBB">
              <w:rPr>
                <w:rFonts w:ascii="Times New Roman" w:eastAsia="Calibri" w:hAnsi="Times New Roman" w:cs="Times New Roman"/>
                <w:sz w:val="24"/>
                <w:szCs w:val="24"/>
              </w:rPr>
              <w:t>. Проведенный мониторинг  удовлетворенности потребит</w:t>
            </w:r>
            <w:r>
              <w:rPr>
                <w:rFonts w:ascii="Times New Roman" w:eastAsia="Calibri" w:hAnsi="Times New Roman" w:cs="Times New Roman"/>
                <w:sz w:val="24"/>
                <w:szCs w:val="24"/>
              </w:rPr>
              <w:t xml:space="preserve">елей качеством товаров показал, </w:t>
            </w:r>
            <w:r w:rsidRPr="00792BBB">
              <w:rPr>
                <w:rFonts w:ascii="Times New Roman" w:eastAsia="Calibri" w:hAnsi="Times New Roman" w:cs="Times New Roman"/>
                <w:sz w:val="24"/>
                <w:szCs w:val="24"/>
              </w:rPr>
              <w:t>что плодово-</w:t>
            </w:r>
            <w:r w:rsidRPr="00792BBB">
              <w:rPr>
                <w:rFonts w:ascii="Times New Roman" w:eastAsia="Calibri" w:hAnsi="Times New Roman" w:cs="Times New Roman"/>
                <w:sz w:val="24"/>
                <w:szCs w:val="24"/>
              </w:rPr>
              <w:lastRenderedPageBreak/>
              <w:t xml:space="preserve">ягодная только 30 % отражает потребность. В настоящее время еще существует проблема своевременного сбыта сельскохозяйственной </w:t>
            </w:r>
            <w:proofErr w:type="gramStart"/>
            <w:r w:rsidRPr="00792BBB">
              <w:rPr>
                <w:rFonts w:ascii="Times New Roman" w:eastAsia="Calibri" w:hAnsi="Times New Roman" w:cs="Times New Roman"/>
                <w:sz w:val="24"/>
                <w:szCs w:val="24"/>
              </w:rPr>
              <w:t>продукции</w:t>
            </w:r>
            <w:proofErr w:type="gramEnd"/>
            <w:r w:rsidRPr="00792BBB">
              <w:rPr>
                <w:rFonts w:ascii="Times New Roman" w:eastAsia="Calibri" w:hAnsi="Times New Roman" w:cs="Times New Roman"/>
                <w:sz w:val="24"/>
                <w:szCs w:val="24"/>
              </w:rPr>
              <w:t xml:space="preserve">  произведённой малыми формами хозяйствования, обеспечением Кубанскими овощами в зимний период население района, так как производство носит сезонный характер. Учитывая, что в современных условиях доля малых форм хозяйствования определяет уклад аграрного сектора экономики района (в производстве мяса 49 %, молока 15 %, яиц 89%, овощей 92 %, картофеля 100 %, плодово-ягодной продукции 66%) и товарность продукции набирает темпы, необходимо создавать соответствующую </w:t>
            </w:r>
            <w:r w:rsidRPr="00792BBB">
              <w:rPr>
                <w:rFonts w:ascii="Times New Roman" w:eastAsia="Calibri" w:hAnsi="Times New Roman" w:cs="Times New Roman"/>
                <w:sz w:val="24"/>
                <w:szCs w:val="24"/>
              </w:rPr>
              <w:lastRenderedPageBreak/>
              <w:t>инфраструктуру</w:t>
            </w:r>
          </w:p>
        </w:tc>
        <w:tc>
          <w:tcPr>
            <w:tcW w:w="2435" w:type="dxa"/>
            <w:gridSpan w:val="2"/>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Сбыт сельскохозяйственной продукции, произведенной малыми формами хозяйствования</w:t>
            </w:r>
          </w:p>
        </w:tc>
        <w:tc>
          <w:tcPr>
            <w:tcW w:w="850"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3973" w:type="dxa"/>
            <w:gridSpan w:val="3"/>
          </w:tcPr>
          <w:p w:rsidR="004736CD" w:rsidRPr="00D565B0" w:rsidRDefault="004736CD" w:rsidP="00D565B0">
            <w:pPr>
              <w:rPr>
                <w:rFonts w:ascii="Times New Roman" w:hAnsi="Times New Roman" w:cs="Times New Roman"/>
                <w:sz w:val="24"/>
                <w:szCs w:val="24"/>
              </w:rPr>
            </w:pPr>
            <w:r w:rsidRPr="00D565B0">
              <w:rPr>
                <w:rFonts w:ascii="Times New Roman" w:hAnsi="Times New Roman" w:cs="Times New Roman"/>
                <w:sz w:val="24"/>
                <w:szCs w:val="24"/>
              </w:rPr>
              <w:t xml:space="preserve">СПССК «Крестьяне Кубани» </w:t>
            </w:r>
            <w:proofErr w:type="gramStart"/>
            <w:r w:rsidRPr="00D565B0">
              <w:rPr>
                <w:rFonts w:ascii="Times New Roman" w:hAnsi="Times New Roman" w:cs="Times New Roman"/>
                <w:sz w:val="24"/>
                <w:szCs w:val="24"/>
              </w:rPr>
              <w:t>зарегистрирован</w:t>
            </w:r>
            <w:proofErr w:type="gramEnd"/>
            <w:r w:rsidRPr="00D565B0">
              <w:rPr>
                <w:rFonts w:ascii="Times New Roman" w:hAnsi="Times New Roman" w:cs="Times New Roman"/>
                <w:sz w:val="24"/>
                <w:szCs w:val="24"/>
              </w:rPr>
              <w:t xml:space="preserve"> 30 июня 2017 года. На данном этапе в члены кооператива входят 11 сельскохозяйственных товаропроизводителей: ИП глава КФХ Ручка К.С, ИП Винокуров И.Е., ИП глава КФХ Самойленко И.В.,  ИП глава КФХ Шипов В.А., Ручка С.С.,, ИП глава КФХ </w:t>
            </w:r>
            <w:proofErr w:type="spellStart"/>
            <w:r w:rsidRPr="00D565B0">
              <w:rPr>
                <w:rFonts w:ascii="Times New Roman" w:hAnsi="Times New Roman" w:cs="Times New Roman"/>
                <w:sz w:val="24"/>
                <w:szCs w:val="24"/>
              </w:rPr>
              <w:t>Щендригин</w:t>
            </w:r>
            <w:proofErr w:type="spellEnd"/>
            <w:r w:rsidRPr="00D565B0">
              <w:rPr>
                <w:rFonts w:ascii="Times New Roman" w:hAnsi="Times New Roman" w:cs="Times New Roman"/>
                <w:sz w:val="24"/>
                <w:szCs w:val="24"/>
              </w:rPr>
              <w:t xml:space="preserve"> А.И., ИП глава КФХ </w:t>
            </w:r>
            <w:proofErr w:type="spellStart"/>
            <w:r w:rsidRPr="00D565B0">
              <w:rPr>
                <w:rFonts w:ascii="Times New Roman" w:hAnsi="Times New Roman" w:cs="Times New Roman"/>
                <w:sz w:val="24"/>
                <w:szCs w:val="24"/>
              </w:rPr>
              <w:t>Буданок</w:t>
            </w:r>
            <w:proofErr w:type="spellEnd"/>
            <w:r w:rsidRPr="00D565B0">
              <w:rPr>
                <w:rFonts w:ascii="Times New Roman" w:hAnsi="Times New Roman" w:cs="Times New Roman"/>
                <w:sz w:val="24"/>
                <w:szCs w:val="24"/>
              </w:rPr>
              <w:t xml:space="preserve"> А.М., ЛПХ: Ручка С.С, Шкурко А.В., Другов С.В., Гнатенко С.Г.; </w:t>
            </w:r>
            <w:proofErr w:type="spellStart"/>
            <w:r w:rsidRPr="00D565B0">
              <w:rPr>
                <w:rFonts w:ascii="Times New Roman" w:hAnsi="Times New Roman" w:cs="Times New Roman"/>
                <w:sz w:val="24"/>
                <w:szCs w:val="24"/>
              </w:rPr>
              <w:t>Брюховецкое</w:t>
            </w:r>
            <w:proofErr w:type="spellEnd"/>
            <w:r w:rsidRPr="00D565B0">
              <w:rPr>
                <w:rFonts w:ascii="Times New Roman" w:hAnsi="Times New Roman" w:cs="Times New Roman"/>
                <w:sz w:val="24"/>
                <w:szCs w:val="24"/>
              </w:rPr>
              <w:t xml:space="preserve"> </w:t>
            </w:r>
            <w:r w:rsidRPr="00D565B0">
              <w:rPr>
                <w:rFonts w:ascii="Times New Roman" w:hAnsi="Times New Roman" w:cs="Times New Roman"/>
                <w:sz w:val="24"/>
                <w:szCs w:val="24"/>
              </w:rPr>
              <w:lastRenderedPageBreak/>
              <w:t xml:space="preserve">районное казачье общество </w:t>
            </w:r>
            <w:proofErr w:type="spellStart"/>
            <w:r w:rsidRPr="00D565B0">
              <w:rPr>
                <w:rFonts w:ascii="Times New Roman" w:hAnsi="Times New Roman" w:cs="Times New Roman"/>
                <w:sz w:val="24"/>
                <w:szCs w:val="24"/>
              </w:rPr>
              <w:t>Кавказкого</w:t>
            </w:r>
            <w:proofErr w:type="spellEnd"/>
            <w:r w:rsidRPr="00D565B0">
              <w:rPr>
                <w:rFonts w:ascii="Times New Roman" w:hAnsi="Times New Roman" w:cs="Times New Roman"/>
                <w:sz w:val="24"/>
                <w:szCs w:val="24"/>
              </w:rPr>
              <w:t xml:space="preserve"> </w:t>
            </w:r>
            <w:proofErr w:type="spellStart"/>
            <w:r w:rsidRPr="00D565B0">
              <w:rPr>
                <w:rFonts w:ascii="Times New Roman" w:hAnsi="Times New Roman" w:cs="Times New Roman"/>
                <w:sz w:val="24"/>
                <w:szCs w:val="24"/>
              </w:rPr>
              <w:t>Отдельского</w:t>
            </w:r>
            <w:proofErr w:type="spellEnd"/>
            <w:r w:rsidRPr="00D565B0">
              <w:rPr>
                <w:rFonts w:ascii="Times New Roman" w:hAnsi="Times New Roman" w:cs="Times New Roman"/>
                <w:sz w:val="24"/>
                <w:szCs w:val="24"/>
              </w:rPr>
              <w:t xml:space="preserve"> Казачьего общества Кубанского </w:t>
            </w:r>
            <w:proofErr w:type="spellStart"/>
            <w:r w:rsidRPr="00D565B0">
              <w:rPr>
                <w:rFonts w:ascii="Times New Roman" w:hAnsi="Times New Roman" w:cs="Times New Roman"/>
                <w:sz w:val="24"/>
                <w:szCs w:val="24"/>
              </w:rPr>
              <w:t>Войского</w:t>
            </w:r>
            <w:proofErr w:type="spellEnd"/>
            <w:r w:rsidRPr="00D565B0">
              <w:rPr>
                <w:rFonts w:ascii="Times New Roman" w:hAnsi="Times New Roman" w:cs="Times New Roman"/>
                <w:sz w:val="24"/>
                <w:szCs w:val="24"/>
              </w:rPr>
              <w:t xml:space="preserve"> Казачьего общества.</w:t>
            </w:r>
          </w:p>
          <w:p w:rsidR="004736CD" w:rsidRPr="00D565B0" w:rsidRDefault="004736CD" w:rsidP="00D565B0">
            <w:pPr>
              <w:rPr>
                <w:rFonts w:ascii="Times New Roman" w:hAnsi="Times New Roman" w:cs="Times New Roman"/>
                <w:sz w:val="24"/>
                <w:szCs w:val="24"/>
              </w:rPr>
            </w:pPr>
            <w:r w:rsidRPr="00D565B0">
              <w:rPr>
                <w:rFonts w:ascii="Times New Roman" w:hAnsi="Times New Roman" w:cs="Times New Roman"/>
                <w:sz w:val="24"/>
                <w:szCs w:val="24"/>
              </w:rPr>
              <w:t>Члены СПССК «Крестьяне Кубани» занимаются выращиванием зерновых и зернобобовых культур, овощей, бахчевых культур, корнеплодных и  клубнеплодных культур.</w:t>
            </w:r>
          </w:p>
          <w:p w:rsidR="004736CD" w:rsidRPr="00D565B0" w:rsidRDefault="004736CD" w:rsidP="00D565B0">
            <w:pPr>
              <w:rPr>
                <w:rFonts w:ascii="Times New Roman" w:hAnsi="Times New Roman" w:cs="Times New Roman"/>
                <w:sz w:val="24"/>
                <w:szCs w:val="24"/>
              </w:rPr>
            </w:pPr>
            <w:r w:rsidRPr="00D565B0">
              <w:rPr>
                <w:rFonts w:ascii="Times New Roman" w:hAnsi="Times New Roman" w:cs="Times New Roman"/>
                <w:sz w:val="24"/>
                <w:szCs w:val="24"/>
              </w:rPr>
              <w:t xml:space="preserve">На территории </w:t>
            </w:r>
            <w:proofErr w:type="spellStart"/>
            <w:r w:rsidRPr="00D565B0">
              <w:rPr>
                <w:rFonts w:ascii="Times New Roman" w:hAnsi="Times New Roman" w:cs="Times New Roman"/>
                <w:sz w:val="24"/>
                <w:szCs w:val="24"/>
              </w:rPr>
              <w:t>Брюховецкого</w:t>
            </w:r>
            <w:proofErr w:type="spellEnd"/>
            <w:r w:rsidRPr="00D565B0">
              <w:rPr>
                <w:rFonts w:ascii="Times New Roman" w:hAnsi="Times New Roman" w:cs="Times New Roman"/>
                <w:sz w:val="24"/>
                <w:szCs w:val="24"/>
              </w:rPr>
              <w:t xml:space="preserve"> района кооперативом открыты четыре летние площадки для реализации сельскохозяйственной продукции, производимой членами кооператива.</w:t>
            </w:r>
          </w:p>
          <w:p w:rsidR="004736CD" w:rsidRPr="00EF285F" w:rsidRDefault="004736CD" w:rsidP="00EF285F">
            <w:pPr>
              <w:rPr>
                <w:rFonts w:ascii="Times New Roman" w:hAnsi="Times New Roman" w:cs="Times New Roman"/>
                <w:sz w:val="24"/>
                <w:szCs w:val="24"/>
              </w:rPr>
            </w:pPr>
            <w:r w:rsidRPr="00D565B0">
              <w:rPr>
                <w:rFonts w:ascii="Times New Roman" w:hAnsi="Times New Roman" w:cs="Times New Roman"/>
                <w:sz w:val="24"/>
                <w:szCs w:val="24"/>
              </w:rPr>
              <w:t>За 2018 год реализовано 241 тонн овощей и фруктов.</w:t>
            </w:r>
            <w:bookmarkStart w:id="0" w:name="_MON_1610185477"/>
            <w:bookmarkEnd w:id="0"/>
          </w:p>
          <w:p w:rsidR="004736CD" w:rsidRPr="00EE0E19" w:rsidRDefault="004736CD" w:rsidP="00750347">
            <w:pPr>
              <w:rPr>
                <w:rFonts w:ascii="Times New Roman" w:hAnsi="Times New Roman" w:cs="Times New Roman"/>
                <w:sz w:val="24"/>
                <w:szCs w:val="24"/>
              </w:rPr>
            </w:pP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Стимулирование приобретения всех видов сельскохозяйственных животных и птицы малыми формами хозяйствования</w:t>
            </w:r>
          </w:p>
        </w:tc>
        <w:tc>
          <w:tcPr>
            <w:tcW w:w="25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 xml:space="preserve">По состоянию на 01.01.2018 года в МХФ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содержится 4 475 голов крупного рогатого скота, в </w:t>
            </w:r>
            <w:proofErr w:type="spellStart"/>
            <w:r w:rsidRPr="00792BBB">
              <w:rPr>
                <w:rFonts w:ascii="Times New Roman" w:hAnsi="Times New Roman" w:cs="Times New Roman"/>
                <w:sz w:val="24"/>
                <w:szCs w:val="24"/>
              </w:rPr>
              <w:t>т.ч</w:t>
            </w:r>
            <w:proofErr w:type="spellEnd"/>
            <w:r w:rsidRPr="00792BBB">
              <w:rPr>
                <w:rFonts w:ascii="Times New Roman" w:hAnsi="Times New Roman" w:cs="Times New Roman"/>
                <w:sz w:val="24"/>
                <w:szCs w:val="24"/>
              </w:rPr>
              <w:t>. коров 1683 головы, мелко рогатого скота 2 622 голов и птицы 625,6 тыс. голов. В 2017 году произведено малыми формами хозяйствования 10,982 тыс. тонн молока, 6,9 тыс. тонн мяса.</w:t>
            </w:r>
          </w:p>
        </w:tc>
        <w:tc>
          <w:tcPr>
            <w:tcW w:w="2435" w:type="dxa"/>
            <w:gridSpan w:val="2"/>
          </w:tcPr>
          <w:p w:rsidR="004736CD" w:rsidRPr="00792BBB"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Рост производства продукции животноводства,</w:t>
            </w:r>
          </w:p>
          <w:p w:rsidR="004736CD" w:rsidRPr="00EE0E19"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 xml:space="preserve"> (</w:t>
            </w:r>
            <w:r w:rsidRPr="00792BBB">
              <w:rPr>
                <w:rFonts w:ascii="Times New Roman" w:eastAsia="Calibri" w:hAnsi="Times New Roman" w:cs="Times New Roman"/>
                <w:sz w:val="24"/>
                <w:szCs w:val="24"/>
              </w:rPr>
              <w:t>продукция животноводства обеспечивает научно обоснованные нормы потребления на душу населения</w:t>
            </w:r>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850"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1,5</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1,6</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1,7</w:t>
            </w:r>
          </w:p>
        </w:tc>
        <w:tc>
          <w:tcPr>
            <w:tcW w:w="3973" w:type="dxa"/>
            <w:gridSpan w:val="3"/>
          </w:tcPr>
          <w:p w:rsidR="004736CD" w:rsidRPr="00B52EC8" w:rsidRDefault="004736CD" w:rsidP="00B52EC8">
            <w:pPr>
              <w:jc w:val="both"/>
              <w:rPr>
                <w:rFonts w:ascii="Times New Roman" w:hAnsi="Times New Roman"/>
                <w:sz w:val="24"/>
                <w:szCs w:val="24"/>
              </w:rPr>
            </w:pPr>
            <w:r w:rsidRPr="00B52EC8">
              <w:rPr>
                <w:rFonts w:ascii="Times New Roman" w:hAnsi="Times New Roman"/>
                <w:sz w:val="24"/>
                <w:szCs w:val="24"/>
              </w:rPr>
              <w:t xml:space="preserve">В целях обеспечения доступности финансовых мер государственной поддержки в рамках государственной программы Краснодарского края «Развития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года № 944 предусмотрены меры государственной поддержки на развитие отрасли растениеводства, животноводства, малых форм хозяйствования. </w:t>
            </w:r>
          </w:p>
          <w:p w:rsidR="004736CD" w:rsidRPr="00B52EC8" w:rsidRDefault="004736CD" w:rsidP="00B52EC8">
            <w:pPr>
              <w:jc w:val="both"/>
              <w:rPr>
                <w:rFonts w:ascii="Times New Roman" w:hAnsi="Times New Roman"/>
                <w:sz w:val="24"/>
                <w:szCs w:val="24"/>
              </w:rPr>
            </w:pPr>
            <w:r w:rsidRPr="00B52EC8">
              <w:rPr>
                <w:rFonts w:ascii="Times New Roman" w:hAnsi="Times New Roman"/>
                <w:sz w:val="24"/>
                <w:szCs w:val="24"/>
              </w:rPr>
              <w:t xml:space="preserve">Муниципальному образованию </w:t>
            </w:r>
            <w:proofErr w:type="spellStart"/>
            <w:r w:rsidRPr="00B52EC8">
              <w:rPr>
                <w:rFonts w:ascii="Times New Roman" w:hAnsi="Times New Roman"/>
                <w:sz w:val="24"/>
                <w:szCs w:val="24"/>
              </w:rPr>
              <w:t>Брюховецкий</w:t>
            </w:r>
            <w:proofErr w:type="spellEnd"/>
            <w:r w:rsidRPr="00B52EC8">
              <w:rPr>
                <w:rFonts w:ascii="Times New Roman" w:hAnsi="Times New Roman"/>
                <w:sz w:val="24"/>
                <w:szCs w:val="24"/>
              </w:rPr>
              <w:t xml:space="preserve"> район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w:t>
            </w:r>
            <w:proofErr w:type="gramStart"/>
            <w:r w:rsidRPr="00B52EC8">
              <w:rPr>
                <w:rFonts w:ascii="Times New Roman" w:hAnsi="Times New Roman"/>
                <w:sz w:val="24"/>
                <w:szCs w:val="24"/>
              </w:rPr>
              <w:t>индивидуальным предпринимателям, осуществляющим деятельность в области сельскохозяйственного производства в размере выделено</w:t>
            </w:r>
            <w:proofErr w:type="gramEnd"/>
            <w:r w:rsidRPr="00B52EC8">
              <w:rPr>
                <w:rFonts w:ascii="Times New Roman" w:hAnsi="Times New Roman"/>
                <w:sz w:val="24"/>
                <w:szCs w:val="24"/>
              </w:rPr>
              <w:t xml:space="preserve"> 5 354 500 рублей. Освоено 100 % </w:t>
            </w:r>
            <w:r w:rsidRPr="00B52EC8">
              <w:rPr>
                <w:rFonts w:ascii="Times New Roman" w:hAnsi="Times New Roman"/>
                <w:sz w:val="24"/>
                <w:szCs w:val="24"/>
              </w:rPr>
              <w:lastRenderedPageBreak/>
              <w:t xml:space="preserve">выделенных средств, в </w:t>
            </w:r>
            <w:proofErr w:type="spellStart"/>
            <w:r w:rsidRPr="00B52EC8">
              <w:rPr>
                <w:rFonts w:ascii="Times New Roman" w:hAnsi="Times New Roman"/>
                <w:sz w:val="24"/>
                <w:szCs w:val="24"/>
              </w:rPr>
              <w:t>т.ч</w:t>
            </w:r>
            <w:proofErr w:type="spellEnd"/>
            <w:r w:rsidRPr="00B52EC8">
              <w:rPr>
                <w:rFonts w:ascii="Times New Roman" w:hAnsi="Times New Roman"/>
                <w:sz w:val="24"/>
                <w:szCs w:val="24"/>
              </w:rPr>
              <w:t>. на реализованное молоко 4 466 125 рублей, объем молока 1,7 тыс. тонн в ЛПХ и 0,53 тыс. тонн в КФХ.</w:t>
            </w:r>
          </w:p>
          <w:p w:rsidR="004736CD" w:rsidRPr="00EE0E19" w:rsidRDefault="004736CD" w:rsidP="00750347">
            <w:pPr>
              <w:rPr>
                <w:rFonts w:ascii="Times New Roman" w:hAnsi="Times New Roman" w:cs="Times New Roman"/>
                <w:sz w:val="24"/>
                <w:szCs w:val="24"/>
              </w:rPr>
            </w:pPr>
          </w:p>
        </w:tc>
      </w:tr>
      <w:tr w:rsidR="00E122AC" w:rsidTr="005548B5">
        <w:tc>
          <w:tcPr>
            <w:tcW w:w="14713" w:type="dxa"/>
            <w:gridSpan w:val="22"/>
          </w:tcPr>
          <w:p w:rsidR="00E122AC" w:rsidRPr="00EE0E19" w:rsidRDefault="00E122AC" w:rsidP="00E122AC">
            <w:pPr>
              <w:jc w:val="center"/>
              <w:rPr>
                <w:rFonts w:ascii="Times New Roman" w:hAnsi="Times New Roman" w:cs="Times New Roman"/>
                <w:sz w:val="24"/>
                <w:szCs w:val="24"/>
              </w:rPr>
            </w:pPr>
            <w:r>
              <w:rPr>
                <w:rFonts w:ascii="Times New Roman" w:hAnsi="Times New Roman" w:cs="Times New Roman"/>
                <w:sz w:val="24"/>
                <w:szCs w:val="24"/>
              </w:rPr>
              <w:lastRenderedPageBreak/>
              <w:t>2.2. Рынок сельского (аграрного туризма)</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 xml:space="preserve">Содействие развитию в </w:t>
            </w:r>
            <w:proofErr w:type="spellStart"/>
            <w:r w:rsidRPr="00792BBB">
              <w:rPr>
                <w:rFonts w:ascii="Times New Roman" w:hAnsi="Times New Roman" w:cs="Times New Roman"/>
                <w:sz w:val="24"/>
                <w:szCs w:val="24"/>
              </w:rPr>
              <w:t>Брюховецком</w:t>
            </w:r>
            <w:proofErr w:type="spellEnd"/>
            <w:r w:rsidRPr="00792BBB">
              <w:rPr>
                <w:rFonts w:ascii="Times New Roman" w:hAnsi="Times New Roman" w:cs="Times New Roman"/>
                <w:sz w:val="24"/>
                <w:szCs w:val="24"/>
              </w:rPr>
              <w:t xml:space="preserve"> районе сельского (аграрного) туризма</w:t>
            </w:r>
          </w:p>
        </w:tc>
        <w:tc>
          <w:tcPr>
            <w:tcW w:w="2540" w:type="dxa"/>
          </w:tcPr>
          <w:p w:rsidR="004736CD" w:rsidRPr="00792BBB" w:rsidRDefault="004736CD" w:rsidP="00E122AC">
            <w:pPr>
              <w:jc w:val="both"/>
              <w:rPr>
                <w:rFonts w:ascii="Times New Roman" w:hAnsi="Times New Roman" w:cs="Times New Roman"/>
                <w:sz w:val="24"/>
                <w:szCs w:val="24"/>
              </w:rPr>
            </w:pPr>
            <w:r w:rsidRPr="00792BBB">
              <w:rPr>
                <w:rFonts w:ascii="Times New Roman" w:hAnsi="Times New Roman" w:cs="Times New Roman"/>
                <w:sz w:val="24"/>
                <w:szCs w:val="24"/>
              </w:rPr>
              <w:t xml:space="preserve">Клуб загородного активного отдыха «Раздолье» осуществляет деятельность в  поселке Раздольный </w:t>
            </w:r>
            <w:proofErr w:type="spellStart"/>
            <w:r w:rsidRPr="00792BBB">
              <w:rPr>
                <w:rFonts w:ascii="Times New Roman" w:hAnsi="Times New Roman" w:cs="Times New Roman"/>
                <w:sz w:val="24"/>
                <w:szCs w:val="24"/>
              </w:rPr>
              <w:t>Чепигинского</w:t>
            </w:r>
            <w:proofErr w:type="spellEnd"/>
            <w:r w:rsidRPr="00792BBB">
              <w:rPr>
                <w:rFonts w:ascii="Times New Roman" w:hAnsi="Times New Roman" w:cs="Times New Roman"/>
                <w:sz w:val="24"/>
                <w:szCs w:val="24"/>
              </w:rPr>
              <w:t xml:space="preserve"> сельского поселения,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Краснодарского края с 2010 года, совмещает несколько видов деятельности, которые можно сгруппировать по трем направлениям: 1. Растениеводство и оптово-розничная торговля произведенной продукцией - создан тепличный комплекс 2200 </w:t>
            </w:r>
            <w:proofErr w:type="spellStart"/>
            <w:r w:rsidRPr="00792BBB">
              <w:rPr>
                <w:rFonts w:ascii="Times New Roman" w:hAnsi="Times New Roman" w:cs="Times New Roman"/>
                <w:sz w:val="24"/>
                <w:szCs w:val="24"/>
              </w:rPr>
              <w:t>кв.м</w:t>
            </w:r>
            <w:proofErr w:type="spellEnd"/>
            <w:r w:rsidRPr="00792BBB">
              <w:rPr>
                <w:rFonts w:ascii="Times New Roman" w:hAnsi="Times New Roman" w:cs="Times New Roman"/>
                <w:sz w:val="24"/>
                <w:szCs w:val="24"/>
              </w:rPr>
              <w:t xml:space="preserve">. где для   выращиваются огурцы по современным технологиям, а также открытый грунт на </w:t>
            </w:r>
            <w:r w:rsidRPr="00792BBB">
              <w:rPr>
                <w:rFonts w:ascii="Times New Roman" w:hAnsi="Times New Roman" w:cs="Times New Roman"/>
                <w:sz w:val="24"/>
                <w:szCs w:val="24"/>
              </w:rPr>
              <w:lastRenderedPageBreak/>
              <w:t xml:space="preserve">площади 3000 </w:t>
            </w:r>
            <w:proofErr w:type="spellStart"/>
            <w:r w:rsidRPr="00792BBB">
              <w:rPr>
                <w:rFonts w:ascii="Times New Roman" w:hAnsi="Times New Roman" w:cs="Times New Roman"/>
                <w:sz w:val="24"/>
                <w:szCs w:val="24"/>
              </w:rPr>
              <w:t>кв</w:t>
            </w:r>
            <w:proofErr w:type="gramStart"/>
            <w:r w:rsidRPr="00792BBB">
              <w:rPr>
                <w:rFonts w:ascii="Times New Roman" w:hAnsi="Times New Roman" w:cs="Times New Roman"/>
                <w:sz w:val="24"/>
                <w:szCs w:val="24"/>
              </w:rPr>
              <w:t>.м</w:t>
            </w:r>
            <w:proofErr w:type="spellEnd"/>
            <w:proofErr w:type="gramEnd"/>
            <w:r w:rsidRPr="00792BBB">
              <w:rPr>
                <w:rFonts w:ascii="Times New Roman" w:hAnsi="Times New Roman" w:cs="Times New Roman"/>
                <w:sz w:val="24"/>
                <w:szCs w:val="24"/>
              </w:rPr>
              <w:t xml:space="preserve"> выращиваются овощи, фрукты и ягоды. Произведенная продукция реализуется оптовым покупателям, а также в розницу туристам; 2. Услуги в сфере организации досуга и отдыха – на площади 22500 </w:t>
            </w:r>
            <w:proofErr w:type="spellStart"/>
            <w:r w:rsidRPr="00792BBB">
              <w:rPr>
                <w:rFonts w:ascii="Times New Roman" w:hAnsi="Times New Roman" w:cs="Times New Roman"/>
                <w:sz w:val="24"/>
                <w:szCs w:val="24"/>
              </w:rPr>
              <w:t>кв.м</w:t>
            </w:r>
            <w:proofErr w:type="spellEnd"/>
            <w:r w:rsidRPr="00792BBB">
              <w:rPr>
                <w:rFonts w:ascii="Times New Roman" w:hAnsi="Times New Roman" w:cs="Times New Roman"/>
                <w:sz w:val="24"/>
                <w:szCs w:val="24"/>
              </w:rPr>
              <w:t xml:space="preserve">. земельного участка находящегося на берегу </w:t>
            </w:r>
            <w:proofErr w:type="spellStart"/>
            <w:r w:rsidRPr="00792BBB">
              <w:rPr>
                <w:rFonts w:ascii="Times New Roman" w:hAnsi="Times New Roman" w:cs="Times New Roman"/>
                <w:sz w:val="24"/>
                <w:szCs w:val="24"/>
              </w:rPr>
              <w:t>Лебяжего</w:t>
            </w:r>
            <w:proofErr w:type="spellEnd"/>
            <w:r w:rsidRPr="00792BBB">
              <w:rPr>
                <w:rFonts w:ascii="Times New Roman" w:hAnsi="Times New Roman" w:cs="Times New Roman"/>
                <w:sz w:val="24"/>
                <w:szCs w:val="24"/>
              </w:rPr>
              <w:t xml:space="preserve"> лимана создана инфраструктура для проведения пикников на природе, включающая беседки вместительностью от шести до семидесяти человек, в том числе отапливаемые в зимний период года, охраняемая парковка, кемпинг, с возможностью </w:t>
            </w:r>
            <w:proofErr w:type="gramStart"/>
            <w:r w:rsidRPr="00792BBB">
              <w:rPr>
                <w:rFonts w:ascii="Times New Roman" w:hAnsi="Times New Roman" w:cs="Times New Roman"/>
                <w:sz w:val="24"/>
                <w:szCs w:val="24"/>
              </w:rPr>
              <w:t>ночлега</w:t>
            </w:r>
            <w:proofErr w:type="gramEnd"/>
            <w:r w:rsidRPr="00792BBB">
              <w:rPr>
                <w:rFonts w:ascii="Times New Roman" w:hAnsi="Times New Roman" w:cs="Times New Roman"/>
                <w:sz w:val="24"/>
                <w:szCs w:val="24"/>
              </w:rPr>
              <w:t xml:space="preserve"> как в туристических палатках, так и автофургонах, мостики для рыбаков. Отдыхающим </w:t>
            </w:r>
            <w:r w:rsidRPr="00792BBB">
              <w:rPr>
                <w:rFonts w:ascii="Times New Roman" w:hAnsi="Times New Roman" w:cs="Times New Roman"/>
                <w:sz w:val="24"/>
                <w:szCs w:val="24"/>
              </w:rPr>
              <w:lastRenderedPageBreak/>
              <w:t xml:space="preserve">предоставляется различное туристическое </w:t>
            </w:r>
            <w:proofErr w:type="gramStart"/>
            <w:r w:rsidRPr="00792BBB">
              <w:rPr>
                <w:rFonts w:ascii="Times New Roman" w:hAnsi="Times New Roman" w:cs="Times New Roman"/>
                <w:sz w:val="24"/>
                <w:szCs w:val="24"/>
              </w:rPr>
              <w:t>оборудование-мангалы</w:t>
            </w:r>
            <w:proofErr w:type="gramEnd"/>
            <w:r w:rsidRPr="00792BBB">
              <w:rPr>
                <w:rFonts w:ascii="Times New Roman" w:hAnsi="Times New Roman" w:cs="Times New Roman"/>
                <w:sz w:val="24"/>
                <w:szCs w:val="24"/>
              </w:rPr>
              <w:t>, удилища, спорт, инвентарь. Кроме кемпинговых палаток, есть возможность проживания в двухэтажном доме, сдаются в аренду пять комнат.3. Организация мероприятий: на территории предприятия создана уникальная площадка для игры в пейнтбол, а также проводятся занятия по спортивному туризму и альпинизму, спортивному ориентированию.</w:t>
            </w:r>
          </w:p>
          <w:p w:rsidR="004736CD" w:rsidRPr="00792BBB"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 xml:space="preserve">В 2013 году «казачий остров» стал называться музейно-туристическим комплексом «Казачий остров», основными целями которого являются сохранение и развитие </w:t>
            </w:r>
            <w:r w:rsidRPr="00792BBB">
              <w:rPr>
                <w:rFonts w:ascii="Times New Roman" w:hAnsi="Times New Roman" w:cs="Times New Roman"/>
                <w:sz w:val="24"/>
                <w:szCs w:val="24"/>
              </w:rPr>
              <w:lastRenderedPageBreak/>
              <w:t>национальных традиций, родного языка, изучение истории, патриотическое воспитание молодежи, формирование гражданского сознания через приобщение к национальной культуре, возрождение духовных ценностей, и допризывная подготовка казачьей молодежи.</w:t>
            </w:r>
          </w:p>
          <w:p w:rsidR="004736CD" w:rsidRPr="00792BBB"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 xml:space="preserve">На сегодняшний день комплекс «Казачий остров» </w:t>
            </w:r>
            <w:proofErr w:type="gramStart"/>
            <w:r w:rsidRPr="00792BBB">
              <w:rPr>
                <w:rFonts w:ascii="Times New Roman" w:hAnsi="Times New Roman" w:cs="Times New Roman"/>
                <w:sz w:val="24"/>
                <w:szCs w:val="24"/>
              </w:rPr>
              <w:t>-э</w:t>
            </w:r>
            <w:proofErr w:type="gramEnd"/>
            <w:r w:rsidRPr="00792BBB">
              <w:rPr>
                <w:rFonts w:ascii="Times New Roman" w:hAnsi="Times New Roman" w:cs="Times New Roman"/>
                <w:sz w:val="24"/>
                <w:szCs w:val="24"/>
              </w:rPr>
              <w:t>то старинный казачий хутор, представляющий жизненный уклад казаков в полном соответствии с традициями и обычаями прошлых столетий, где каждый из посетителей имеет возможность приобщиться к казачьему быту.</w:t>
            </w:r>
          </w:p>
          <w:p w:rsidR="004736CD" w:rsidRPr="00792BBB" w:rsidRDefault="004736CD" w:rsidP="00E122AC">
            <w:pPr>
              <w:rPr>
                <w:rFonts w:ascii="Times New Roman" w:hAnsi="Times New Roman" w:cs="Times New Roman"/>
                <w:sz w:val="24"/>
                <w:szCs w:val="24"/>
              </w:rPr>
            </w:pPr>
            <w:r w:rsidRPr="00792BBB">
              <w:rPr>
                <w:rFonts w:ascii="Times New Roman" w:hAnsi="Times New Roman" w:cs="Times New Roman"/>
                <w:sz w:val="24"/>
                <w:szCs w:val="24"/>
              </w:rPr>
              <w:lastRenderedPageBreak/>
              <w:t>Сегодня здесь организован целый ряд услуг. Это:</w:t>
            </w:r>
          </w:p>
          <w:p w:rsidR="004736CD" w:rsidRPr="00792BBB"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 xml:space="preserve">- Конный прокат. Он включает в себя катание на казачьих тачанках либо верхом на лошадях и пони по территории острова, а также 3-х часовую верховую конную прогулку по окрестностям Брюховецкой и живописным местам реки </w:t>
            </w:r>
            <w:proofErr w:type="spellStart"/>
            <w:r w:rsidRPr="00792BBB">
              <w:rPr>
                <w:rFonts w:ascii="Times New Roman" w:hAnsi="Times New Roman" w:cs="Times New Roman"/>
                <w:sz w:val="24"/>
                <w:szCs w:val="24"/>
              </w:rPr>
              <w:t>Бейсуг</w:t>
            </w:r>
            <w:proofErr w:type="spellEnd"/>
            <w:r w:rsidRPr="00792BBB">
              <w:rPr>
                <w:rFonts w:ascii="Times New Roman" w:hAnsi="Times New Roman" w:cs="Times New Roman"/>
                <w:sz w:val="24"/>
                <w:szCs w:val="24"/>
              </w:rPr>
              <w:t xml:space="preserve"> с привалом у костра и чаепитием.</w:t>
            </w:r>
            <w:r w:rsidRPr="00792BBB">
              <w:rPr>
                <w:rFonts w:ascii="Times New Roman" w:hAnsi="Times New Roman" w:cs="Times New Roman"/>
                <w:sz w:val="24"/>
                <w:szCs w:val="24"/>
              </w:rPr>
              <w:cr/>
              <w:t>- Обзорная экскурсия по территории комплекса с мастер-классом в хатах кузнеца, рыбака, гончара, мельника и в хате атамана.</w:t>
            </w:r>
          </w:p>
          <w:p w:rsidR="004736CD" w:rsidRPr="00792BBB"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 xml:space="preserve">- Проведение свадеб и торжеств под шатром по казачьей тематике и </w:t>
            </w:r>
            <w:proofErr w:type="gramStart"/>
            <w:r w:rsidRPr="00792BBB">
              <w:rPr>
                <w:rFonts w:ascii="Times New Roman" w:hAnsi="Times New Roman" w:cs="Times New Roman"/>
                <w:sz w:val="24"/>
                <w:szCs w:val="24"/>
              </w:rPr>
              <w:t>обычаях</w:t>
            </w:r>
            <w:proofErr w:type="gramEnd"/>
            <w:r w:rsidRPr="00792BBB">
              <w:rPr>
                <w:rFonts w:ascii="Times New Roman" w:hAnsi="Times New Roman" w:cs="Times New Roman"/>
                <w:sz w:val="24"/>
                <w:szCs w:val="24"/>
              </w:rPr>
              <w:t>.</w:t>
            </w:r>
          </w:p>
          <w:p w:rsidR="004736CD" w:rsidRPr="00EE0E19" w:rsidRDefault="004736CD" w:rsidP="00E122AC">
            <w:pPr>
              <w:rPr>
                <w:rFonts w:ascii="Times New Roman" w:hAnsi="Times New Roman" w:cs="Times New Roman"/>
                <w:sz w:val="24"/>
                <w:szCs w:val="24"/>
              </w:rPr>
            </w:pPr>
            <w:r w:rsidRPr="00792BBB">
              <w:rPr>
                <w:rFonts w:ascii="Times New Roman" w:hAnsi="Times New Roman" w:cs="Times New Roman"/>
                <w:sz w:val="24"/>
                <w:szCs w:val="24"/>
              </w:rPr>
              <w:t>- Рыбалка у пруда на территории комплекса и отдых в беседке.</w:t>
            </w:r>
          </w:p>
        </w:tc>
        <w:tc>
          <w:tcPr>
            <w:tcW w:w="2435" w:type="dxa"/>
            <w:gridSpan w:val="2"/>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Основной целью является стимулирование предпринимательской деятельности  в сельских поселениях в сфере сельского (аграрного) туризма</w:t>
            </w:r>
          </w:p>
        </w:tc>
        <w:tc>
          <w:tcPr>
            <w:tcW w:w="850"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700</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900</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950</w:t>
            </w:r>
          </w:p>
        </w:tc>
        <w:tc>
          <w:tcPr>
            <w:tcW w:w="3973" w:type="dxa"/>
            <w:gridSpan w:val="3"/>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В 2018 году за счет привлечения туристического потока количество туристов отдыхающих в клубе загородного активного отдыха «Раздолье» составил 950 человек.</w:t>
            </w:r>
          </w:p>
        </w:tc>
      </w:tr>
      <w:tr w:rsidR="00860E0B" w:rsidTr="005548B5">
        <w:tc>
          <w:tcPr>
            <w:tcW w:w="14713" w:type="dxa"/>
            <w:gridSpan w:val="22"/>
          </w:tcPr>
          <w:p w:rsidR="00860E0B" w:rsidRPr="00EE0E19" w:rsidRDefault="00860E0B" w:rsidP="00860E0B">
            <w:pPr>
              <w:jc w:val="center"/>
              <w:rPr>
                <w:rFonts w:ascii="Times New Roman" w:hAnsi="Times New Roman" w:cs="Times New Roman"/>
                <w:sz w:val="24"/>
                <w:szCs w:val="24"/>
              </w:rPr>
            </w:pPr>
            <w:r>
              <w:rPr>
                <w:rFonts w:ascii="Times New Roman" w:hAnsi="Times New Roman" w:cs="Times New Roman"/>
                <w:sz w:val="24"/>
                <w:szCs w:val="24"/>
              </w:rPr>
              <w:lastRenderedPageBreak/>
              <w:t>2.3. Рынок бытовых услуг</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4736CD" w:rsidRPr="00EE0E19" w:rsidRDefault="004736CD" w:rsidP="00750347">
            <w:pPr>
              <w:rPr>
                <w:rFonts w:ascii="Times New Roman" w:hAnsi="Times New Roman" w:cs="Times New Roman"/>
                <w:sz w:val="24"/>
                <w:szCs w:val="24"/>
              </w:rPr>
            </w:pPr>
            <w:r w:rsidRPr="001F0802">
              <w:rPr>
                <w:rFonts w:ascii="Times New Roman" w:hAnsi="Times New Roman" w:cs="Times New Roman"/>
                <w:sz w:val="24"/>
                <w:szCs w:val="24"/>
              </w:rPr>
              <w:t xml:space="preserve">Проведение </w:t>
            </w:r>
            <w:r w:rsidRPr="001F0802">
              <w:rPr>
                <w:rFonts w:ascii="Times New Roman" w:hAnsi="Times New Roman" w:cs="Times New Roman"/>
                <w:sz w:val="24"/>
                <w:szCs w:val="24"/>
              </w:rPr>
              <w:lastRenderedPageBreak/>
              <w:t xml:space="preserve">мероприятий, направленных на развитие бытовых услуг населению </w:t>
            </w:r>
            <w:proofErr w:type="spellStart"/>
            <w:r w:rsidRPr="001F0802">
              <w:rPr>
                <w:rFonts w:ascii="Times New Roman" w:hAnsi="Times New Roman" w:cs="Times New Roman"/>
                <w:sz w:val="24"/>
                <w:szCs w:val="24"/>
              </w:rPr>
              <w:t>Брюховецкого</w:t>
            </w:r>
            <w:proofErr w:type="spellEnd"/>
            <w:r w:rsidRPr="001F0802">
              <w:rPr>
                <w:rFonts w:ascii="Times New Roman" w:hAnsi="Times New Roman" w:cs="Times New Roman"/>
                <w:sz w:val="24"/>
                <w:szCs w:val="24"/>
              </w:rPr>
              <w:t xml:space="preserve"> района, в том числе по легализации хозяйствующих субъектов, оказывающих бытовые услуги без государственной регистрации</w:t>
            </w:r>
          </w:p>
        </w:tc>
        <w:tc>
          <w:tcPr>
            <w:tcW w:w="2540" w:type="dxa"/>
          </w:tcPr>
          <w:p w:rsidR="004736CD" w:rsidRPr="00EE0E19" w:rsidRDefault="004736CD" w:rsidP="00750347">
            <w:pPr>
              <w:rPr>
                <w:rFonts w:ascii="Times New Roman" w:hAnsi="Times New Roman" w:cs="Times New Roman"/>
                <w:sz w:val="24"/>
                <w:szCs w:val="24"/>
              </w:rPr>
            </w:pPr>
            <w:r w:rsidRPr="001F0802">
              <w:rPr>
                <w:rFonts w:ascii="Times New Roman" w:hAnsi="Times New Roman" w:cs="Times New Roman"/>
                <w:sz w:val="24"/>
                <w:szCs w:val="24"/>
              </w:rPr>
              <w:lastRenderedPageBreak/>
              <w:t xml:space="preserve">Обеспечение равных </w:t>
            </w:r>
            <w:r w:rsidRPr="001F0802">
              <w:rPr>
                <w:rFonts w:ascii="Times New Roman" w:hAnsi="Times New Roman" w:cs="Times New Roman"/>
                <w:sz w:val="24"/>
                <w:szCs w:val="24"/>
              </w:rPr>
              <w:lastRenderedPageBreak/>
              <w:t>условий деятельности хозяйствующих субъектов на рынке бытовых услуг</w:t>
            </w:r>
          </w:p>
        </w:tc>
        <w:tc>
          <w:tcPr>
            <w:tcW w:w="2457" w:type="dxa"/>
            <w:gridSpan w:val="3"/>
          </w:tcPr>
          <w:p w:rsidR="004736CD" w:rsidRPr="00EE0E19" w:rsidRDefault="004736CD" w:rsidP="00750347">
            <w:pPr>
              <w:rPr>
                <w:rFonts w:ascii="Times New Roman" w:hAnsi="Times New Roman" w:cs="Times New Roman"/>
                <w:sz w:val="24"/>
                <w:szCs w:val="24"/>
              </w:rPr>
            </w:pPr>
            <w:r w:rsidRPr="001F0802">
              <w:rPr>
                <w:rFonts w:ascii="Times New Roman" w:hAnsi="Times New Roman" w:cs="Times New Roman"/>
                <w:sz w:val="24"/>
                <w:szCs w:val="24"/>
              </w:rPr>
              <w:lastRenderedPageBreak/>
              <w:t xml:space="preserve">Количество </w:t>
            </w:r>
            <w:r w:rsidRPr="001F0802">
              <w:rPr>
                <w:rFonts w:ascii="Times New Roman" w:hAnsi="Times New Roman" w:cs="Times New Roman"/>
                <w:sz w:val="24"/>
                <w:szCs w:val="24"/>
              </w:rPr>
              <w:lastRenderedPageBreak/>
              <w:t>хозяйствующих субъектов в сфере бытового обслуживания, единиц</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157</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161</w:t>
            </w:r>
          </w:p>
        </w:tc>
        <w:tc>
          <w:tcPr>
            <w:tcW w:w="851" w:type="dxa"/>
            <w:gridSpan w:val="2"/>
          </w:tcPr>
          <w:p w:rsidR="004736CD" w:rsidRPr="0086684A" w:rsidRDefault="004736CD" w:rsidP="00750347">
            <w:pP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3973" w:type="dxa"/>
            <w:gridSpan w:val="3"/>
          </w:tcPr>
          <w:p w:rsidR="004736CD" w:rsidRPr="00D45107" w:rsidRDefault="004736CD" w:rsidP="0086684A">
            <w:pPr>
              <w:rPr>
                <w:rFonts w:ascii="Times New Roman" w:hAnsi="Times New Roman" w:cs="Times New Roman"/>
                <w:bCs/>
                <w:sz w:val="24"/>
                <w:szCs w:val="24"/>
              </w:rPr>
            </w:pPr>
            <w:r w:rsidRPr="00D45107">
              <w:rPr>
                <w:rFonts w:ascii="Times New Roman" w:hAnsi="Times New Roman" w:cs="Times New Roman"/>
                <w:bCs/>
                <w:sz w:val="24"/>
                <w:szCs w:val="24"/>
              </w:rPr>
              <w:t xml:space="preserve">В 2018 году в сфере бытового </w:t>
            </w:r>
            <w:r w:rsidRPr="00D45107">
              <w:rPr>
                <w:rFonts w:ascii="Times New Roman" w:hAnsi="Times New Roman" w:cs="Times New Roman"/>
                <w:bCs/>
                <w:sz w:val="24"/>
                <w:szCs w:val="24"/>
              </w:rPr>
              <w:lastRenderedPageBreak/>
              <w:t>обслуживания района осуществлял деятельность 161 субъект. Целевой показатель выполнен на 102,5%.</w:t>
            </w:r>
            <w:r>
              <w:rPr>
                <w:rFonts w:ascii="Times New Roman" w:hAnsi="Times New Roman" w:cs="Times New Roman"/>
                <w:bCs/>
                <w:sz w:val="24"/>
                <w:szCs w:val="24"/>
              </w:rPr>
              <w:t xml:space="preserve"> В 2018 году введено в эксплуатацию 2 новых объекта бытовых услуг (автомойки), открыто 2 салона красоты.</w:t>
            </w:r>
          </w:p>
          <w:p w:rsidR="004736CD" w:rsidRPr="00EA3042" w:rsidRDefault="004736CD"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В рамках муниципальной поддержки малого и среднего </w:t>
            </w:r>
            <w:proofErr w:type="spellStart"/>
            <w:proofErr w:type="gramStart"/>
            <w:r w:rsidRPr="00EA3042">
              <w:rPr>
                <w:rFonts w:ascii="Times New Roman" w:hAnsi="Times New Roman" w:cs="Times New Roman"/>
                <w:bCs/>
                <w:sz w:val="24"/>
                <w:szCs w:val="24"/>
              </w:rPr>
              <w:t>предпринима-тельства</w:t>
            </w:r>
            <w:proofErr w:type="spellEnd"/>
            <w:proofErr w:type="gramEnd"/>
            <w:r w:rsidRPr="00EA3042">
              <w:rPr>
                <w:rFonts w:ascii="Times New Roman" w:hAnsi="Times New Roman" w:cs="Times New Roman"/>
                <w:bCs/>
                <w:sz w:val="24"/>
                <w:szCs w:val="24"/>
              </w:rPr>
              <w:t xml:space="preserve"> в 2018 году оказана имущественная поддержка в виде предоставления 3 субъектам малого бизнеса муниципальных площадей для ведения хозяйственной деятельности:</w:t>
            </w:r>
          </w:p>
          <w:p w:rsidR="004736CD" w:rsidRPr="00EA3042" w:rsidRDefault="004736CD"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Л.С. Степанян (ремонт обуви) – 6,1 </w:t>
            </w:r>
            <w:proofErr w:type="spellStart"/>
            <w:r w:rsidRPr="00EA3042">
              <w:rPr>
                <w:rFonts w:ascii="Times New Roman" w:hAnsi="Times New Roman" w:cs="Times New Roman"/>
                <w:bCs/>
                <w:sz w:val="24"/>
                <w:szCs w:val="24"/>
              </w:rPr>
              <w:t>кв</w:t>
            </w:r>
            <w:proofErr w:type="gramStart"/>
            <w:r w:rsidRPr="00EA3042">
              <w:rPr>
                <w:rFonts w:ascii="Times New Roman" w:hAnsi="Times New Roman" w:cs="Times New Roman"/>
                <w:bCs/>
                <w:sz w:val="24"/>
                <w:szCs w:val="24"/>
              </w:rPr>
              <w:t>.м</w:t>
            </w:r>
            <w:proofErr w:type="spellEnd"/>
            <w:proofErr w:type="gramEnd"/>
            <w:r w:rsidRPr="00EA3042">
              <w:rPr>
                <w:rFonts w:ascii="Times New Roman" w:hAnsi="Times New Roman" w:cs="Times New Roman"/>
                <w:bCs/>
                <w:sz w:val="24"/>
                <w:szCs w:val="24"/>
              </w:rPr>
              <w:t xml:space="preserve">, </w:t>
            </w:r>
          </w:p>
          <w:p w:rsidR="004736CD" w:rsidRPr="00EA3042" w:rsidRDefault="004736CD"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А.А. Яценко (услуги фотографии) – 34,1 кв. м. (ст. Брюховецкая, ул. Ленина, 22), </w:t>
            </w:r>
          </w:p>
          <w:p w:rsidR="004736CD" w:rsidRDefault="004736CD"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Ю.А. </w:t>
            </w:r>
            <w:proofErr w:type="spellStart"/>
            <w:r w:rsidRPr="00EA3042">
              <w:rPr>
                <w:rFonts w:ascii="Times New Roman" w:hAnsi="Times New Roman" w:cs="Times New Roman"/>
                <w:bCs/>
                <w:sz w:val="24"/>
                <w:szCs w:val="24"/>
              </w:rPr>
              <w:t>Шелеметьева</w:t>
            </w:r>
            <w:proofErr w:type="spellEnd"/>
            <w:r w:rsidRPr="00EA3042">
              <w:rPr>
                <w:rFonts w:ascii="Times New Roman" w:hAnsi="Times New Roman" w:cs="Times New Roman"/>
                <w:bCs/>
                <w:sz w:val="24"/>
                <w:szCs w:val="24"/>
              </w:rPr>
              <w:t xml:space="preserve"> (услуги фотографии) – 13,2 </w:t>
            </w:r>
            <w:proofErr w:type="spellStart"/>
            <w:r w:rsidRPr="00EA3042">
              <w:rPr>
                <w:rFonts w:ascii="Times New Roman" w:hAnsi="Times New Roman" w:cs="Times New Roman"/>
                <w:bCs/>
                <w:sz w:val="24"/>
                <w:szCs w:val="24"/>
              </w:rPr>
              <w:t>кв.м</w:t>
            </w:r>
            <w:proofErr w:type="spellEnd"/>
            <w:r w:rsidRPr="00EA3042">
              <w:rPr>
                <w:rFonts w:ascii="Times New Roman" w:hAnsi="Times New Roman" w:cs="Times New Roman"/>
                <w:bCs/>
                <w:sz w:val="24"/>
                <w:szCs w:val="24"/>
              </w:rPr>
              <w:t>. (</w:t>
            </w:r>
            <w:proofErr w:type="spellStart"/>
            <w:r w:rsidRPr="00EA3042">
              <w:rPr>
                <w:rFonts w:ascii="Times New Roman" w:hAnsi="Times New Roman" w:cs="Times New Roman"/>
                <w:bCs/>
                <w:sz w:val="24"/>
                <w:szCs w:val="24"/>
              </w:rPr>
              <w:t>ст</w:t>
            </w:r>
            <w:proofErr w:type="gramStart"/>
            <w:r w:rsidRPr="00EA3042">
              <w:rPr>
                <w:rFonts w:ascii="Times New Roman" w:hAnsi="Times New Roman" w:cs="Times New Roman"/>
                <w:bCs/>
                <w:sz w:val="24"/>
                <w:szCs w:val="24"/>
              </w:rPr>
              <w:t>.Б</w:t>
            </w:r>
            <w:proofErr w:type="gramEnd"/>
            <w:r>
              <w:rPr>
                <w:rFonts w:ascii="Times New Roman" w:hAnsi="Times New Roman" w:cs="Times New Roman"/>
                <w:bCs/>
                <w:sz w:val="24"/>
                <w:szCs w:val="24"/>
              </w:rPr>
              <w:t>рюховецкая</w:t>
            </w:r>
            <w:proofErr w:type="spellEnd"/>
            <w:r>
              <w:rPr>
                <w:rFonts w:ascii="Times New Roman" w:hAnsi="Times New Roman" w:cs="Times New Roman"/>
                <w:bCs/>
                <w:sz w:val="24"/>
                <w:szCs w:val="24"/>
              </w:rPr>
              <w:t>, ул. Тимофеева, 33).</w:t>
            </w:r>
          </w:p>
          <w:p w:rsidR="004736CD" w:rsidRDefault="004736CD" w:rsidP="0086684A">
            <w:pPr>
              <w:rPr>
                <w:rFonts w:ascii="Times New Roman" w:hAnsi="Times New Roman" w:cs="Times New Roman"/>
                <w:bCs/>
                <w:sz w:val="24"/>
                <w:szCs w:val="24"/>
              </w:rPr>
            </w:pPr>
            <w:r w:rsidRPr="00EA3042">
              <w:rPr>
                <w:rFonts w:ascii="Times New Roman" w:hAnsi="Times New Roman" w:cs="Times New Roman"/>
                <w:bCs/>
                <w:sz w:val="24"/>
                <w:szCs w:val="24"/>
              </w:rPr>
              <w:t>Кроме того, одной из мер муниципальной поддержки является организация повышения квалификации, подготовки и переподготовки</w:t>
            </w:r>
            <w:r>
              <w:rPr>
                <w:rFonts w:ascii="Times New Roman" w:hAnsi="Times New Roman" w:cs="Times New Roman"/>
                <w:bCs/>
                <w:sz w:val="24"/>
                <w:szCs w:val="24"/>
              </w:rPr>
              <w:t xml:space="preserve"> </w:t>
            </w:r>
            <w:r w:rsidRPr="00EA3042">
              <w:rPr>
                <w:rFonts w:ascii="Times New Roman" w:hAnsi="Times New Roman" w:cs="Times New Roman"/>
                <w:bCs/>
                <w:sz w:val="24"/>
                <w:szCs w:val="24"/>
              </w:rPr>
              <w:t xml:space="preserve">работников субъектов малого бизнеса, организация обучения, в том числе в ходе разовых семинаров, стажировок, конференций и иных обучающих мероприятий. Так, в </w:t>
            </w:r>
            <w:r w:rsidRPr="00EA3042">
              <w:rPr>
                <w:rFonts w:ascii="Times New Roman" w:hAnsi="Times New Roman" w:cs="Times New Roman"/>
                <w:bCs/>
                <w:sz w:val="24"/>
                <w:szCs w:val="24"/>
              </w:rPr>
              <w:lastRenderedPageBreak/>
              <w:t>2018 году в районе проведено 25 обучающих семинаров с охватом 560 человек, из них 46 человек сферы бытового обслуживания.</w:t>
            </w:r>
          </w:p>
          <w:p w:rsidR="004736CD" w:rsidRPr="00EE0E19" w:rsidRDefault="004736CD" w:rsidP="00750347">
            <w:pPr>
              <w:rPr>
                <w:rFonts w:ascii="Times New Roman" w:hAnsi="Times New Roman" w:cs="Times New Roman"/>
                <w:sz w:val="24"/>
                <w:szCs w:val="24"/>
              </w:rPr>
            </w:pP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40" w:type="dxa"/>
          </w:tcPr>
          <w:p w:rsidR="004736CD" w:rsidRPr="00EE0E19" w:rsidRDefault="004736CD" w:rsidP="00750347">
            <w:pPr>
              <w:rPr>
                <w:rFonts w:ascii="Times New Roman" w:hAnsi="Times New Roman" w:cs="Times New Roman"/>
                <w:sz w:val="24"/>
                <w:szCs w:val="24"/>
              </w:rPr>
            </w:pPr>
            <w:r w:rsidRPr="001F0802">
              <w:rPr>
                <w:rFonts w:ascii="Times New Roman" w:hAnsi="Times New Roman" w:cs="Times New Roman"/>
                <w:sz w:val="24"/>
                <w:szCs w:val="24"/>
              </w:rPr>
              <w:t>Содействие в организации выездного обслуживания хозяйствующими субъектами, осуществляющими деятельность в сфере бытового обслуживания жителей малых и отдаленных населенных пунктов края</w:t>
            </w:r>
          </w:p>
        </w:tc>
        <w:tc>
          <w:tcPr>
            <w:tcW w:w="2540" w:type="dxa"/>
          </w:tcPr>
          <w:p w:rsidR="004736CD" w:rsidRPr="00EE0E19" w:rsidRDefault="004736CD" w:rsidP="00750347">
            <w:pPr>
              <w:rPr>
                <w:rFonts w:ascii="Times New Roman" w:hAnsi="Times New Roman" w:cs="Times New Roman"/>
                <w:sz w:val="24"/>
                <w:szCs w:val="24"/>
              </w:rPr>
            </w:pPr>
            <w:r w:rsidRPr="001F0802">
              <w:rPr>
                <w:rFonts w:ascii="Times New Roman" w:hAnsi="Times New Roman" w:cs="Times New Roman"/>
                <w:sz w:val="24"/>
                <w:szCs w:val="24"/>
              </w:rPr>
              <w:t xml:space="preserve">Увеличение охвата населения </w:t>
            </w:r>
            <w:proofErr w:type="spellStart"/>
            <w:r w:rsidRPr="001F0802">
              <w:rPr>
                <w:rFonts w:ascii="Times New Roman" w:hAnsi="Times New Roman" w:cs="Times New Roman"/>
                <w:sz w:val="24"/>
                <w:szCs w:val="24"/>
              </w:rPr>
              <w:t>Брюховецкого</w:t>
            </w:r>
            <w:proofErr w:type="spellEnd"/>
            <w:r w:rsidRPr="001F0802">
              <w:rPr>
                <w:rFonts w:ascii="Times New Roman" w:hAnsi="Times New Roman" w:cs="Times New Roman"/>
                <w:sz w:val="24"/>
                <w:szCs w:val="24"/>
              </w:rPr>
              <w:t xml:space="preserve"> района обслуживанием в сфере бытовых услуг</w:t>
            </w:r>
          </w:p>
        </w:tc>
        <w:tc>
          <w:tcPr>
            <w:tcW w:w="2457" w:type="dxa"/>
            <w:gridSpan w:val="3"/>
          </w:tcPr>
          <w:p w:rsidR="004736CD" w:rsidRPr="00EE0E19" w:rsidRDefault="004736CD" w:rsidP="00750347">
            <w:pPr>
              <w:rPr>
                <w:rFonts w:ascii="Times New Roman" w:hAnsi="Times New Roman" w:cs="Times New Roman"/>
                <w:sz w:val="24"/>
                <w:szCs w:val="24"/>
              </w:rPr>
            </w:pPr>
            <w:r w:rsidRPr="001F0802">
              <w:rPr>
                <w:rFonts w:ascii="Times New Roman" w:hAnsi="Times New Roman" w:cs="Times New Roman"/>
                <w:sz w:val="24"/>
                <w:szCs w:val="24"/>
              </w:rPr>
              <w:t>Уровень охвата населенных пунктов выездным обслуживанием в сфере бытовых услуг, 91 %</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91</w:t>
            </w:r>
          </w:p>
        </w:tc>
        <w:tc>
          <w:tcPr>
            <w:tcW w:w="1134" w:type="dxa"/>
            <w:gridSpan w:val="6"/>
          </w:tcPr>
          <w:p w:rsidR="004736CD" w:rsidRPr="009C41E7" w:rsidRDefault="004736CD" w:rsidP="00750347">
            <w:pP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851" w:type="dxa"/>
            <w:gridSpan w:val="2"/>
          </w:tcPr>
          <w:p w:rsidR="004736CD" w:rsidRPr="009C41E7" w:rsidRDefault="004736CD" w:rsidP="00750347">
            <w:pP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3973" w:type="dxa"/>
            <w:gridSpan w:val="3"/>
          </w:tcPr>
          <w:p w:rsidR="004736CD" w:rsidRPr="00D0415B" w:rsidRDefault="004736CD" w:rsidP="009C41E7">
            <w:pPr>
              <w:rPr>
                <w:rFonts w:ascii="Times New Roman" w:hAnsi="Times New Roman" w:cs="Times New Roman"/>
                <w:sz w:val="24"/>
                <w:szCs w:val="24"/>
              </w:rPr>
            </w:pPr>
            <w:r w:rsidRPr="00D0415B">
              <w:rPr>
                <w:rFonts w:ascii="Times New Roman" w:hAnsi="Times New Roman" w:cs="Times New Roman"/>
                <w:sz w:val="24"/>
                <w:szCs w:val="24"/>
              </w:rPr>
              <w:t xml:space="preserve">В целях сокращения дефицита бытовых услуг, особенно в малых и отдаленных населенных пунктах района,  хозяйствующими субъектами ведется выездное обслуживание населения. В 2018 году выездным бытовым обслуживанием охвачено 30 населенных пунктов </w:t>
            </w:r>
            <w:proofErr w:type="spellStart"/>
            <w:r w:rsidRPr="00D0415B">
              <w:rPr>
                <w:rFonts w:ascii="Times New Roman" w:hAnsi="Times New Roman" w:cs="Times New Roman"/>
                <w:sz w:val="24"/>
                <w:szCs w:val="24"/>
              </w:rPr>
              <w:t>Брюховецкого</w:t>
            </w:r>
            <w:proofErr w:type="spellEnd"/>
            <w:r w:rsidRPr="00D0415B">
              <w:rPr>
                <w:rFonts w:ascii="Times New Roman" w:hAnsi="Times New Roman" w:cs="Times New Roman"/>
                <w:sz w:val="24"/>
                <w:szCs w:val="24"/>
              </w:rPr>
              <w:t xml:space="preserve"> район</w:t>
            </w:r>
            <w:r>
              <w:rPr>
                <w:rFonts w:ascii="Times New Roman" w:hAnsi="Times New Roman" w:cs="Times New Roman"/>
                <w:sz w:val="24"/>
                <w:szCs w:val="24"/>
              </w:rPr>
              <w:t>а (91%)</w:t>
            </w:r>
            <w:r w:rsidRPr="00D0415B">
              <w:rPr>
                <w:rFonts w:ascii="Times New Roman" w:hAnsi="Times New Roman" w:cs="Times New Roman"/>
                <w:sz w:val="24"/>
                <w:szCs w:val="24"/>
              </w:rPr>
              <w:t>.</w:t>
            </w:r>
          </w:p>
          <w:p w:rsidR="004736CD" w:rsidRPr="00EE0E19" w:rsidRDefault="004736CD" w:rsidP="009C41E7">
            <w:pPr>
              <w:rPr>
                <w:rFonts w:ascii="Times New Roman" w:hAnsi="Times New Roman" w:cs="Times New Roman"/>
                <w:sz w:val="24"/>
                <w:szCs w:val="24"/>
              </w:rPr>
            </w:pPr>
            <w:r w:rsidRPr="00D0415B">
              <w:rPr>
                <w:rFonts w:ascii="Times New Roman" w:hAnsi="Times New Roman" w:cs="Times New Roman"/>
                <w:sz w:val="24"/>
                <w:szCs w:val="24"/>
              </w:rPr>
              <w:t>Выездное обслуживание в отдаленных сельских поселениях по заявкам населения осуществляется 15 предпринимателями по основным видам бытовых услуг. Плановый показатель выполнен на 100%.</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t>3</w:t>
            </w:r>
          </w:p>
        </w:tc>
        <w:tc>
          <w:tcPr>
            <w:tcW w:w="2440" w:type="dxa"/>
          </w:tcPr>
          <w:p w:rsidR="004736CD" w:rsidRPr="00EE0E19" w:rsidRDefault="004736CD" w:rsidP="00750347">
            <w:pPr>
              <w:rPr>
                <w:rFonts w:ascii="Times New Roman" w:hAnsi="Times New Roman" w:cs="Times New Roman"/>
                <w:sz w:val="24"/>
                <w:szCs w:val="24"/>
              </w:rPr>
            </w:pPr>
            <w:r w:rsidRPr="00D64A73">
              <w:rPr>
                <w:rFonts w:ascii="Times New Roman" w:hAnsi="Times New Roman" w:cs="Times New Roman"/>
                <w:sz w:val="24"/>
                <w:szCs w:val="24"/>
              </w:rPr>
              <w:t>Предоставление субъектам малого предпринимательства, оказывающим социально-значимые бытовые услуги населению, муниципальной преференции в виде заключения договоров аренды имущества</w:t>
            </w:r>
          </w:p>
        </w:tc>
        <w:tc>
          <w:tcPr>
            <w:tcW w:w="2540" w:type="dxa"/>
          </w:tcPr>
          <w:p w:rsidR="004736CD" w:rsidRPr="00EE0E19" w:rsidRDefault="004736CD" w:rsidP="00750347">
            <w:pPr>
              <w:rPr>
                <w:rFonts w:ascii="Times New Roman" w:hAnsi="Times New Roman" w:cs="Times New Roman"/>
                <w:sz w:val="24"/>
                <w:szCs w:val="24"/>
              </w:rPr>
            </w:pPr>
            <w:r w:rsidRPr="00D64A73">
              <w:rPr>
                <w:rFonts w:ascii="Times New Roman" w:hAnsi="Times New Roman" w:cs="Times New Roman"/>
                <w:sz w:val="24"/>
                <w:szCs w:val="24"/>
              </w:rPr>
              <w:t>Оказание имущественной поддержки субъектам малого предпринимательства приоритетных, социально-значимых направлений</w:t>
            </w:r>
          </w:p>
        </w:tc>
        <w:tc>
          <w:tcPr>
            <w:tcW w:w="2457" w:type="dxa"/>
            <w:gridSpan w:val="3"/>
          </w:tcPr>
          <w:p w:rsidR="004736CD" w:rsidRPr="00EE0E19" w:rsidRDefault="004736CD" w:rsidP="00750347">
            <w:pPr>
              <w:rPr>
                <w:rFonts w:ascii="Times New Roman" w:hAnsi="Times New Roman" w:cs="Times New Roman"/>
                <w:sz w:val="24"/>
                <w:szCs w:val="24"/>
              </w:rPr>
            </w:pPr>
            <w:r w:rsidRPr="00D64A73">
              <w:rPr>
                <w:rFonts w:ascii="Times New Roman" w:hAnsi="Times New Roman" w:cs="Times New Roman"/>
                <w:sz w:val="24"/>
                <w:szCs w:val="24"/>
              </w:rPr>
              <w:t>Количество субъектов, которым оказана имущественная поддержка, единиц</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4</w:t>
            </w:r>
          </w:p>
        </w:tc>
        <w:tc>
          <w:tcPr>
            <w:tcW w:w="3973" w:type="dxa"/>
            <w:gridSpan w:val="3"/>
          </w:tcPr>
          <w:p w:rsidR="004736CD" w:rsidRPr="000A3B84" w:rsidRDefault="004736CD" w:rsidP="00750347">
            <w:pPr>
              <w:rPr>
                <w:rFonts w:ascii="Times New Roman" w:hAnsi="Times New Roman" w:cs="Times New Roman"/>
                <w:sz w:val="24"/>
                <w:szCs w:val="24"/>
              </w:rPr>
            </w:pPr>
            <w:r w:rsidRPr="000A3B84">
              <w:rPr>
                <w:rFonts w:ascii="Times New Roman" w:hAnsi="Times New Roman" w:cs="Times New Roman"/>
                <w:sz w:val="24"/>
                <w:szCs w:val="24"/>
              </w:rPr>
              <w:t>В 2018 году предоставлено 4 хозяйствующим субъектам приоритетных, социально значимых направлений муниципальной преференции в виде заключения договоров аренды муниципального имущества.</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40" w:type="dxa"/>
          </w:tcPr>
          <w:p w:rsidR="004736CD" w:rsidRPr="00EE0E19" w:rsidRDefault="004736CD" w:rsidP="00750347">
            <w:pPr>
              <w:rPr>
                <w:rFonts w:ascii="Times New Roman" w:hAnsi="Times New Roman" w:cs="Times New Roman"/>
                <w:sz w:val="24"/>
                <w:szCs w:val="24"/>
              </w:rPr>
            </w:pPr>
            <w:r w:rsidRPr="00D64A73">
              <w:rPr>
                <w:rFonts w:ascii="Times New Roman" w:hAnsi="Times New Roman" w:cs="Times New Roman"/>
                <w:sz w:val="24"/>
                <w:szCs w:val="24"/>
              </w:rPr>
              <w:t>Включение дополнительных объектов в перечень имущества, свободного от прав третьих лиц,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МСП</w:t>
            </w:r>
          </w:p>
        </w:tc>
        <w:tc>
          <w:tcPr>
            <w:tcW w:w="2540" w:type="dxa"/>
          </w:tcPr>
          <w:p w:rsidR="004736CD" w:rsidRPr="00EE0E19" w:rsidRDefault="004736CD" w:rsidP="00750347">
            <w:pPr>
              <w:rPr>
                <w:rFonts w:ascii="Times New Roman" w:hAnsi="Times New Roman" w:cs="Times New Roman"/>
                <w:sz w:val="24"/>
                <w:szCs w:val="24"/>
              </w:rPr>
            </w:pPr>
            <w:r w:rsidRPr="00D64A73">
              <w:rPr>
                <w:rFonts w:ascii="Times New Roman" w:hAnsi="Times New Roman" w:cs="Times New Roman"/>
                <w:sz w:val="24"/>
                <w:szCs w:val="24"/>
              </w:rPr>
              <w:t>Дополнение перечня имущества в целях оказания имущественной поддержки большему количеству субъектов малого предпринимательства приоритетных, социально-значимых направлений</w:t>
            </w:r>
          </w:p>
        </w:tc>
        <w:tc>
          <w:tcPr>
            <w:tcW w:w="2457" w:type="dxa"/>
            <w:gridSpan w:val="3"/>
          </w:tcPr>
          <w:p w:rsidR="004736CD" w:rsidRPr="00EE0E19" w:rsidRDefault="004736CD" w:rsidP="00750347">
            <w:pPr>
              <w:rPr>
                <w:rFonts w:ascii="Times New Roman" w:hAnsi="Times New Roman" w:cs="Times New Roman"/>
                <w:sz w:val="24"/>
                <w:szCs w:val="24"/>
              </w:rPr>
            </w:pPr>
            <w:r w:rsidRPr="00D64A73">
              <w:rPr>
                <w:rFonts w:ascii="Times New Roman" w:hAnsi="Times New Roman" w:cs="Times New Roman"/>
                <w:sz w:val="24"/>
                <w:szCs w:val="24"/>
              </w:rPr>
              <w:t>Количество объектов, включенных в перечень имущества, единиц</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3</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3</w:t>
            </w:r>
          </w:p>
        </w:tc>
        <w:tc>
          <w:tcPr>
            <w:tcW w:w="3973" w:type="dxa"/>
            <w:gridSpan w:val="3"/>
          </w:tcPr>
          <w:p w:rsidR="004736CD" w:rsidRPr="000A3B84" w:rsidRDefault="004736CD" w:rsidP="00750347">
            <w:pPr>
              <w:rPr>
                <w:rFonts w:ascii="Times New Roman" w:hAnsi="Times New Roman" w:cs="Times New Roman"/>
                <w:sz w:val="24"/>
                <w:szCs w:val="24"/>
              </w:rPr>
            </w:pPr>
            <w:r w:rsidRPr="000A3B84">
              <w:rPr>
                <w:rFonts w:ascii="Times New Roman" w:hAnsi="Times New Roman" w:cs="Times New Roman"/>
                <w:sz w:val="24"/>
                <w:szCs w:val="24"/>
              </w:rPr>
              <w:t>В 2018 году включено 3 объекта в перечень имущества, свободного от прав третьих лиц,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МСП.</w:t>
            </w:r>
          </w:p>
        </w:tc>
      </w:tr>
      <w:tr w:rsidR="00860E0B" w:rsidTr="005548B5">
        <w:tc>
          <w:tcPr>
            <w:tcW w:w="14713" w:type="dxa"/>
            <w:gridSpan w:val="22"/>
          </w:tcPr>
          <w:p w:rsidR="00860E0B" w:rsidRPr="00EE0E19" w:rsidRDefault="00860E0B" w:rsidP="00860E0B">
            <w:pPr>
              <w:jc w:val="center"/>
              <w:rPr>
                <w:rFonts w:ascii="Times New Roman" w:hAnsi="Times New Roman" w:cs="Times New Roman"/>
                <w:sz w:val="24"/>
                <w:szCs w:val="24"/>
              </w:rPr>
            </w:pPr>
            <w:r>
              <w:rPr>
                <w:rFonts w:ascii="Times New Roman" w:hAnsi="Times New Roman" w:cs="Times New Roman"/>
                <w:sz w:val="24"/>
                <w:szCs w:val="24"/>
              </w:rPr>
              <w:t>Раздел 3. Системные мероприятия по развитию конкурентной среды в Краснодарском крае</w:t>
            </w:r>
          </w:p>
        </w:tc>
      </w:tr>
      <w:tr w:rsidR="00860E0B" w:rsidTr="005548B5">
        <w:tc>
          <w:tcPr>
            <w:tcW w:w="14713" w:type="dxa"/>
            <w:gridSpan w:val="22"/>
          </w:tcPr>
          <w:p w:rsidR="00860E0B" w:rsidRPr="00EE0E19" w:rsidRDefault="00860E0B" w:rsidP="00860E0B">
            <w:pPr>
              <w:jc w:val="center"/>
              <w:rPr>
                <w:rFonts w:ascii="Times New Roman" w:hAnsi="Times New Roman" w:cs="Times New Roman"/>
                <w:sz w:val="24"/>
                <w:szCs w:val="24"/>
              </w:rPr>
            </w:pPr>
            <w:r>
              <w:rPr>
                <w:rFonts w:ascii="Times New Roman" w:hAnsi="Times New Roman" w:cs="Times New Roman"/>
                <w:sz w:val="24"/>
                <w:szCs w:val="24"/>
              </w:rPr>
              <w:t>3.1. Развитие конкуренции при осуществлении процедур государственных закупок</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t>1</w:t>
            </w:r>
          </w:p>
        </w:tc>
        <w:tc>
          <w:tcPr>
            <w:tcW w:w="2440" w:type="dxa"/>
          </w:tcPr>
          <w:p w:rsidR="004736CD" w:rsidRPr="00792BBB" w:rsidRDefault="004736CD" w:rsidP="00860E0B">
            <w:pPr>
              <w:jc w:val="both"/>
              <w:rPr>
                <w:rFonts w:ascii="Times New Roman" w:hAnsi="Times New Roman" w:cs="Times New Roman"/>
                <w:sz w:val="24"/>
                <w:szCs w:val="24"/>
              </w:rPr>
            </w:pPr>
            <w:r w:rsidRPr="00792BBB">
              <w:rPr>
                <w:rFonts w:ascii="Times New Roman" w:hAnsi="Times New Roman" w:cs="Times New Roman"/>
                <w:sz w:val="24"/>
                <w:szCs w:val="24"/>
              </w:rPr>
              <w:t xml:space="preserve">Оказание методической помощи заказчикам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по увеличению доли объемов закупок товаров</w:t>
            </w:r>
          </w:p>
          <w:p w:rsidR="004736CD" w:rsidRPr="00EE0E19" w:rsidRDefault="004736CD" w:rsidP="00860E0B">
            <w:pPr>
              <w:rPr>
                <w:rFonts w:ascii="Times New Roman" w:hAnsi="Times New Roman" w:cs="Times New Roman"/>
                <w:sz w:val="24"/>
                <w:szCs w:val="24"/>
              </w:rPr>
            </w:pPr>
            <w:r w:rsidRPr="00792BBB">
              <w:rPr>
                <w:rFonts w:ascii="Times New Roman" w:hAnsi="Times New Roman" w:cs="Times New Roman"/>
                <w:sz w:val="24"/>
                <w:szCs w:val="24"/>
              </w:rPr>
              <w:t xml:space="preserve">Работ, услуг у субъектов малого предпринимательства по результатам </w:t>
            </w:r>
            <w:r w:rsidRPr="00792BBB">
              <w:rPr>
                <w:rFonts w:ascii="Times New Roman" w:hAnsi="Times New Roman" w:cs="Times New Roman"/>
                <w:sz w:val="24"/>
                <w:szCs w:val="24"/>
              </w:rPr>
              <w:lastRenderedPageBreak/>
              <w:t>проведения конкурентных способов определения поставщика, подрядчика, исполнителя</w:t>
            </w:r>
          </w:p>
        </w:tc>
        <w:tc>
          <w:tcPr>
            <w:tcW w:w="25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Развитие конкуренции при проведении закупок, расширение участия в процедурах закупок субъектов малого и среднего предпринимательства</w:t>
            </w:r>
          </w:p>
        </w:tc>
        <w:tc>
          <w:tcPr>
            <w:tcW w:w="2457" w:type="dxa"/>
            <w:gridSpan w:val="3"/>
          </w:tcPr>
          <w:p w:rsidR="004736CD" w:rsidRPr="00EE0E19" w:rsidRDefault="004736CD" w:rsidP="00750347">
            <w:pPr>
              <w:rPr>
                <w:rFonts w:ascii="Times New Roman" w:hAnsi="Times New Roman" w:cs="Times New Roman"/>
                <w:sz w:val="24"/>
                <w:szCs w:val="24"/>
              </w:rPr>
            </w:pPr>
            <w:proofErr w:type="gramStart"/>
            <w:r w:rsidRPr="00792BBB">
              <w:rPr>
                <w:rFonts w:ascii="Times New Roman" w:hAnsi="Times New Roman" w:cs="Times New Roman"/>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и закупки, в отношении </w:t>
            </w:r>
            <w:r w:rsidRPr="00792BBB">
              <w:rPr>
                <w:rFonts w:ascii="Times New Roman" w:hAnsi="Times New Roman" w:cs="Times New Roman"/>
                <w:sz w:val="24"/>
                <w:szCs w:val="24"/>
              </w:rPr>
              <w:lastRenderedPageBreak/>
              <w:t>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объеме закупок, осуществляемых в соответствии с Федеральным законом 44-ФЗ от 5</w:t>
            </w:r>
            <w:proofErr w:type="gramEnd"/>
            <w:r w:rsidRPr="00792BBB">
              <w:rPr>
                <w:rFonts w:ascii="Times New Roman" w:hAnsi="Times New Roman" w:cs="Times New Roman"/>
                <w:sz w:val="24"/>
                <w:szCs w:val="24"/>
              </w:rPr>
              <w:t xml:space="preserve"> апреля  2013 года «О контрактной системе  в сфере закупок товаров, работ, услуг для обеспечения государственных и муниципальных нужд», процентов</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25</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52</w:t>
            </w:r>
          </w:p>
        </w:tc>
        <w:tc>
          <w:tcPr>
            <w:tcW w:w="3973" w:type="dxa"/>
            <w:gridSpan w:val="3"/>
          </w:tcPr>
          <w:p w:rsidR="004736CD" w:rsidRPr="003852D7" w:rsidRDefault="004736CD" w:rsidP="003852D7">
            <w:pPr>
              <w:jc w:val="both"/>
              <w:rPr>
                <w:rFonts w:ascii="Times New Roman" w:hAnsi="Times New Roman" w:cs="Times New Roman"/>
                <w:sz w:val="24"/>
                <w:szCs w:val="24"/>
              </w:rPr>
            </w:pPr>
            <w:r w:rsidRPr="003852D7">
              <w:rPr>
                <w:rFonts w:ascii="Times New Roman" w:hAnsi="Times New Roman" w:cs="Times New Roman"/>
                <w:sz w:val="24"/>
                <w:szCs w:val="24"/>
              </w:rPr>
              <w:t>Объем вышеуказанных закупок </w:t>
            </w:r>
            <w:r w:rsidRPr="0081568A">
              <w:rPr>
                <w:rFonts w:ascii="Times New Roman" w:hAnsi="Times New Roman" w:cs="Times New Roman"/>
                <w:sz w:val="24"/>
                <w:szCs w:val="24"/>
              </w:rPr>
              <w:t>52%</w:t>
            </w:r>
            <w:r w:rsidRPr="003852D7">
              <w:rPr>
                <w:rFonts w:ascii="Times New Roman" w:hAnsi="Times New Roman" w:cs="Times New Roman"/>
                <w:sz w:val="24"/>
                <w:szCs w:val="24"/>
              </w:rPr>
              <w:t xml:space="preserve"> совокупного годового объема, по плану на 2018 год показатель составлял 25%</w:t>
            </w:r>
          </w:p>
          <w:p w:rsidR="004736CD" w:rsidRPr="00EE0E19" w:rsidRDefault="004736CD" w:rsidP="00750347">
            <w:pPr>
              <w:rPr>
                <w:rFonts w:ascii="Times New Roman" w:hAnsi="Times New Roman" w:cs="Times New Roman"/>
                <w:sz w:val="24"/>
                <w:szCs w:val="24"/>
              </w:rPr>
            </w:pP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eastAsia="Times New Roman" w:hAnsi="Times New Roman" w:cs="Times New Roman"/>
                <w:sz w:val="24"/>
                <w:szCs w:val="24"/>
                <w:lang w:eastAsia="ru-RU"/>
              </w:rPr>
              <w:t xml:space="preserve">Организация </w:t>
            </w:r>
            <w:r>
              <w:rPr>
                <w:rFonts w:ascii="Times New Roman" w:eastAsia="Times New Roman" w:hAnsi="Times New Roman" w:cs="Times New Roman"/>
                <w:sz w:val="24"/>
                <w:szCs w:val="24"/>
                <w:lang w:eastAsia="ru-RU"/>
              </w:rPr>
              <w:t xml:space="preserve">проведения совместных процедур по определению поставщиков (подрядчиков, исполнителей) для </w:t>
            </w:r>
            <w:r>
              <w:rPr>
                <w:rFonts w:ascii="Times New Roman" w:eastAsia="Times New Roman" w:hAnsi="Times New Roman" w:cs="Times New Roman"/>
                <w:sz w:val="24"/>
                <w:szCs w:val="24"/>
                <w:lang w:eastAsia="ru-RU"/>
              </w:rPr>
              <w:lastRenderedPageBreak/>
              <w:t xml:space="preserve">нужд заказчиков муниципального образования </w:t>
            </w:r>
            <w:proofErr w:type="spellStart"/>
            <w:r>
              <w:rPr>
                <w:rFonts w:ascii="Times New Roman" w:eastAsia="Times New Roman" w:hAnsi="Times New Roman" w:cs="Times New Roman"/>
                <w:sz w:val="24"/>
                <w:szCs w:val="24"/>
                <w:lang w:eastAsia="ru-RU"/>
              </w:rPr>
              <w:t>Брюховецкий</w:t>
            </w:r>
            <w:proofErr w:type="spellEnd"/>
            <w:r>
              <w:rPr>
                <w:rFonts w:ascii="Times New Roman" w:eastAsia="Times New Roman" w:hAnsi="Times New Roman" w:cs="Times New Roman"/>
                <w:sz w:val="24"/>
                <w:szCs w:val="24"/>
                <w:lang w:eastAsia="ru-RU"/>
              </w:rPr>
              <w:t xml:space="preserve"> район</w:t>
            </w:r>
          </w:p>
        </w:tc>
        <w:tc>
          <w:tcPr>
            <w:tcW w:w="2540" w:type="dxa"/>
          </w:tcPr>
          <w:p w:rsidR="004736CD" w:rsidRPr="00EE0E19" w:rsidRDefault="004736CD" w:rsidP="00750347">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Оптимизация процедур закупок и достижение максимальной экономии бюджетных средств, посредством привлечения, в частности, </w:t>
            </w:r>
            <w:r>
              <w:rPr>
                <w:rFonts w:ascii="Times New Roman" w:eastAsia="Times New Roman" w:hAnsi="Times New Roman" w:cs="Times New Roman"/>
                <w:sz w:val="24"/>
                <w:szCs w:val="24"/>
                <w:lang w:eastAsia="ru-RU"/>
              </w:rPr>
              <w:lastRenderedPageBreak/>
              <w:t>поставщиков, способных значительно снижать стоимость продукции за счет увеличения объемов и оптимизации логистики</w:t>
            </w:r>
          </w:p>
        </w:tc>
        <w:tc>
          <w:tcPr>
            <w:tcW w:w="2457" w:type="dxa"/>
            <w:gridSpan w:val="3"/>
          </w:tcPr>
          <w:p w:rsidR="004736CD" w:rsidRPr="00EE0E19" w:rsidRDefault="004736CD" w:rsidP="00750347">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Доля совместных закупок по определению поставщиков (</w:t>
            </w:r>
            <w:proofErr w:type="spellStart"/>
            <w:r>
              <w:rPr>
                <w:rFonts w:ascii="Times New Roman" w:eastAsia="Times New Roman" w:hAnsi="Times New Roman" w:cs="Times New Roman"/>
                <w:sz w:val="24"/>
                <w:szCs w:val="24"/>
                <w:lang w:eastAsia="ru-RU"/>
              </w:rPr>
              <w:t>подрячиков</w:t>
            </w:r>
            <w:proofErr w:type="spellEnd"/>
            <w:r>
              <w:rPr>
                <w:rFonts w:ascii="Times New Roman" w:eastAsia="Times New Roman" w:hAnsi="Times New Roman" w:cs="Times New Roman"/>
                <w:sz w:val="24"/>
                <w:szCs w:val="24"/>
                <w:lang w:eastAsia="ru-RU"/>
              </w:rPr>
              <w:t xml:space="preserve">, исполнителей) в общем годовом объеме закупок, </w:t>
            </w:r>
            <w:r>
              <w:rPr>
                <w:rFonts w:ascii="Times New Roman" w:eastAsia="Times New Roman" w:hAnsi="Times New Roman" w:cs="Times New Roman"/>
                <w:sz w:val="24"/>
                <w:szCs w:val="24"/>
                <w:lang w:eastAsia="ru-RU"/>
              </w:rPr>
              <w:lastRenderedPageBreak/>
              <w:t xml:space="preserve">осуществляемых в соответствии с </w:t>
            </w:r>
            <w:proofErr w:type="spellStart"/>
            <w:r>
              <w:rPr>
                <w:rFonts w:ascii="Times New Roman" w:eastAsia="Times New Roman" w:hAnsi="Times New Roman" w:cs="Times New Roman"/>
                <w:sz w:val="24"/>
                <w:szCs w:val="24"/>
                <w:lang w:eastAsia="ru-RU"/>
              </w:rPr>
              <w:t>Фелеральным</w:t>
            </w:r>
            <w:proofErr w:type="spellEnd"/>
            <w:r>
              <w:rPr>
                <w:rFonts w:ascii="Times New Roman" w:eastAsia="Times New Roman" w:hAnsi="Times New Roman" w:cs="Times New Roman"/>
                <w:sz w:val="24"/>
                <w:szCs w:val="24"/>
                <w:lang w:eastAsia="ru-RU"/>
              </w:rPr>
              <w:t xml:space="preserve"> законом 44-ФЗ  от 5 апреля 2013 года «О контрактной системе в сфере закупок, товаров, работ, услуг для обеспечения государственных и муниципальных нужд», процентов</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0,04</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0,4</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0,4</w:t>
            </w:r>
          </w:p>
        </w:tc>
        <w:tc>
          <w:tcPr>
            <w:tcW w:w="3973" w:type="dxa"/>
            <w:gridSpan w:val="3"/>
          </w:tcPr>
          <w:p w:rsidR="004736CD" w:rsidRPr="00EE0E19" w:rsidRDefault="004736CD" w:rsidP="009C41E7">
            <w:pPr>
              <w:rPr>
                <w:rFonts w:ascii="Times New Roman" w:hAnsi="Times New Roman" w:cs="Times New Roman"/>
                <w:sz w:val="24"/>
                <w:szCs w:val="24"/>
              </w:rPr>
            </w:pPr>
            <w:r>
              <w:rPr>
                <w:rFonts w:ascii="Times New Roman" w:hAnsi="Times New Roman" w:cs="Times New Roman"/>
                <w:sz w:val="24"/>
                <w:szCs w:val="24"/>
              </w:rPr>
              <w:t>Проведение совместных закупок по определению поставщико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подрядчиков, </w:t>
            </w:r>
            <w:proofErr w:type="spellStart"/>
            <w:r>
              <w:rPr>
                <w:rFonts w:ascii="Times New Roman" w:hAnsi="Times New Roman" w:cs="Times New Roman"/>
                <w:sz w:val="24"/>
                <w:szCs w:val="24"/>
              </w:rPr>
              <w:t>испонителей</w:t>
            </w:r>
            <w:proofErr w:type="spellEnd"/>
            <w:r>
              <w:rPr>
                <w:rFonts w:ascii="Times New Roman" w:hAnsi="Times New Roman" w:cs="Times New Roman"/>
                <w:sz w:val="24"/>
                <w:szCs w:val="24"/>
              </w:rPr>
              <w:t>) на аналогичные товары, работы, услуги для заказчиков в 2018 году составил 0,4.%</w:t>
            </w: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 xml:space="preserve">Размещение на официальном сайте РФ информации о проведении торгов в сети  «Интернет» и на официальном сайте администрации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в сети «Интернет» информационных сообщений о реализации государственного имущества Краснодарского края  и имущества, находящегося в собственности муниципального образования </w:t>
            </w:r>
            <w:proofErr w:type="spellStart"/>
            <w:r w:rsidRPr="00792BBB">
              <w:rPr>
                <w:rFonts w:ascii="Times New Roman" w:hAnsi="Times New Roman" w:cs="Times New Roman"/>
                <w:sz w:val="24"/>
                <w:szCs w:val="24"/>
              </w:rPr>
              <w:lastRenderedPageBreak/>
              <w:t>Брюховецкий</w:t>
            </w:r>
            <w:proofErr w:type="spellEnd"/>
            <w:r w:rsidRPr="00792BBB">
              <w:rPr>
                <w:rFonts w:ascii="Times New Roman" w:hAnsi="Times New Roman" w:cs="Times New Roman"/>
                <w:sz w:val="24"/>
                <w:szCs w:val="24"/>
              </w:rPr>
              <w:t xml:space="preserve"> район</w:t>
            </w:r>
          </w:p>
        </w:tc>
        <w:tc>
          <w:tcPr>
            <w:tcW w:w="2540" w:type="dxa"/>
          </w:tcPr>
          <w:p w:rsidR="004736CD" w:rsidRPr="00EE0E19" w:rsidRDefault="004736CD" w:rsidP="0009449E">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Обеспечение равных условий доступа к информации о реализации государственного имущества Краснодарского края и имущества, находящегося в собственности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w:t>
            </w:r>
            <w:bookmarkStart w:id="1" w:name="_GoBack"/>
            <w:bookmarkEnd w:id="1"/>
            <w:r w:rsidRPr="00792BBB">
              <w:rPr>
                <w:rFonts w:ascii="Times New Roman" w:hAnsi="Times New Roman" w:cs="Times New Roman"/>
                <w:sz w:val="24"/>
                <w:szCs w:val="24"/>
              </w:rPr>
              <w:t>путем размещения указанной информации на официальных сайтах</w:t>
            </w:r>
          </w:p>
        </w:tc>
        <w:tc>
          <w:tcPr>
            <w:tcW w:w="2457" w:type="dxa"/>
            <w:gridSpan w:val="3"/>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Доля размещенной информации о проведении торгов в сети «Интернет»,%</w:t>
            </w:r>
          </w:p>
        </w:tc>
        <w:tc>
          <w:tcPr>
            <w:tcW w:w="828" w:type="dxa"/>
            <w:gridSpan w:val="5"/>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100</w:t>
            </w:r>
          </w:p>
        </w:tc>
        <w:tc>
          <w:tcPr>
            <w:tcW w:w="1134" w:type="dxa"/>
            <w:gridSpan w:val="6"/>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100</w:t>
            </w:r>
          </w:p>
        </w:tc>
        <w:tc>
          <w:tcPr>
            <w:tcW w:w="851" w:type="dxa"/>
            <w:gridSpan w:val="2"/>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100</w:t>
            </w:r>
          </w:p>
        </w:tc>
        <w:tc>
          <w:tcPr>
            <w:tcW w:w="3973" w:type="dxa"/>
            <w:gridSpan w:val="3"/>
          </w:tcPr>
          <w:p w:rsidR="004736CD" w:rsidRPr="000A3B84" w:rsidRDefault="004736CD" w:rsidP="000A3B84">
            <w:pPr>
              <w:jc w:val="both"/>
              <w:rPr>
                <w:rFonts w:ascii="Times New Roman" w:hAnsi="Times New Roman" w:cs="Times New Roman"/>
                <w:sz w:val="24"/>
                <w:szCs w:val="24"/>
              </w:rPr>
            </w:pPr>
            <w:r w:rsidRPr="000A3B84">
              <w:rPr>
                <w:rFonts w:ascii="Times New Roman" w:hAnsi="Times New Roman" w:cs="Times New Roman"/>
                <w:sz w:val="24"/>
                <w:szCs w:val="24"/>
              </w:rPr>
              <w:t xml:space="preserve">Размещение на официальном сайте РФ информации о проведении торгов в сети «Интернет» 100%.  </w:t>
            </w:r>
          </w:p>
          <w:p w:rsidR="004736CD" w:rsidRPr="00EE0E19" w:rsidRDefault="004736CD" w:rsidP="00750347">
            <w:pPr>
              <w:rPr>
                <w:rFonts w:ascii="Times New Roman" w:hAnsi="Times New Roman" w:cs="Times New Roman"/>
                <w:sz w:val="24"/>
                <w:szCs w:val="24"/>
              </w:rPr>
            </w:pPr>
          </w:p>
        </w:tc>
      </w:tr>
      <w:tr w:rsidR="004736CD" w:rsidTr="004736CD">
        <w:tc>
          <w:tcPr>
            <w:tcW w:w="490" w:type="dxa"/>
          </w:tcPr>
          <w:p w:rsidR="004736CD" w:rsidRDefault="004736CD" w:rsidP="0075034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Проведение мониторинга мнения субъектов предпринимательской деятельности и потреб</w:t>
            </w:r>
            <w:r>
              <w:rPr>
                <w:rFonts w:ascii="Times New Roman" w:hAnsi="Times New Roman" w:cs="Times New Roman"/>
                <w:sz w:val="24"/>
                <w:szCs w:val="24"/>
              </w:rPr>
              <w:t>ителей товаров и услуг по вопрос</w:t>
            </w:r>
            <w:r w:rsidRPr="00792BBB">
              <w:rPr>
                <w:rFonts w:ascii="Times New Roman" w:hAnsi="Times New Roman" w:cs="Times New Roman"/>
                <w:sz w:val="24"/>
                <w:szCs w:val="24"/>
              </w:rPr>
              <w:t xml:space="preserve">у развития конкуренции на социально-значимых рынках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540" w:type="dxa"/>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 xml:space="preserve">Оценка конкурентной среды на социально - значимых и приоритетных рынках МО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457" w:type="dxa"/>
            <w:gridSpan w:val="3"/>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Количество субъектов предпринимательской деятельности и жителей, участвующих в мониторинге</w:t>
            </w:r>
          </w:p>
        </w:tc>
        <w:tc>
          <w:tcPr>
            <w:tcW w:w="828" w:type="dxa"/>
            <w:gridSpan w:val="5"/>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не менее 2%</w:t>
            </w:r>
          </w:p>
        </w:tc>
        <w:tc>
          <w:tcPr>
            <w:tcW w:w="1134" w:type="dxa"/>
            <w:gridSpan w:val="6"/>
          </w:tcPr>
          <w:p w:rsidR="004736CD" w:rsidRDefault="004736CD" w:rsidP="00750347">
            <w:pPr>
              <w:rPr>
                <w:rFonts w:ascii="Times New Roman" w:hAnsi="Times New Roman" w:cs="Times New Roman"/>
                <w:sz w:val="24"/>
                <w:szCs w:val="24"/>
                <w:lang w:val="en-US"/>
              </w:rPr>
            </w:pPr>
            <w:r w:rsidRPr="00792BBB">
              <w:rPr>
                <w:rFonts w:ascii="Times New Roman" w:hAnsi="Times New Roman" w:cs="Times New Roman"/>
                <w:sz w:val="24"/>
                <w:szCs w:val="24"/>
              </w:rPr>
              <w:t xml:space="preserve">не </w:t>
            </w:r>
          </w:p>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менее 3%</w:t>
            </w:r>
          </w:p>
        </w:tc>
        <w:tc>
          <w:tcPr>
            <w:tcW w:w="851" w:type="dxa"/>
            <w:gridSpan w:val="2"/>
          </w:tcPr>
          <w:p w:rsidR="004736CD" w:rsidRPr="00EE0E19" w:rsidRDefault="004736CD" w:rsidP="00750347">
            <w:pPr>
              <w:rPr>
                <w:rFonts w:ascii="Times New Roman" w:hAnsi="Times New Roman" w:cs="Times New Roman"/>
                <w:sz w:val="24"/>
                <w:szCs w:val="24"/>
              </w:rPr>
            </w:pPr>
            <w:r w:rsidRPr="00792BBB">
              <w:rPr>
                <w:rFonts w:ascii="Times New Roman" w:hAnsi="Times New Roman" w:cs="Times New Roman"/>
                <w:sz w:val="24"/>
                <w:szCs w:val="24"/>
              </w:rPr>
              <w:t>не менее 3%</w:t>
            </w:r>
          </w:p>
        </w:tc>
        <w:tc>
          <w:tcPr>
            <w:tcW w:w="3973" w:type="dxa"/>
            <w:gridSpan w:val="3"/>
          </w:tcPr>
          <w:p w:rsidR="004736CD" w:rsidRPr="00EE0E19" w:rsidRDefault="004736CD" w:rsidP="00750347">
            <w:pPr>
              <w:rPr>
                <w:rFonts w:ascii="Times New Roman" w:hAnsi="Times New Roman" w:cs="Times New Roman"/>
                <w:sz w:val="24"/>
                <w:szCs w:val="24"/>
              </w:rPr>
            </w:pPr>
            <w:r>
              <w:rPr>
                <w:rFonts w:ascii="Times New Roman" w:hAnsi="Times New Roman" w:cs="Times New Roman"/>
                <w:sz w:val="24"/>
                <w:szCs w:val="24"/>
              </w:rPr>
              <w:t>Оповещение субъектов в 2018 году составило не менее 3%</w:t>
            </w:r>
          </w:p>
        </w:tc>
      </w:tr>
    </w:tbl>
    <w:p w:rsidR="00750347" w:rsidRDefault="00750347" w:rsidP="00750347">
      <w:pPr>
        <w:spacing w:after="0" w:line="240" w:lineRule="auto"/>
        <w:ind w:firstLine="709"/>
        <w:rPr>
          <w:rFonts w:ascii="Times New Roman" w:hAnsi="Times New Roman" w:cs="Times New Roman"/>
          <w:sz w:val="28"/>
          <w:szCs w:val="28"/>
        </w:rPr>
      </w:pPr>
    </w:p>
    <w:sectPr w:rsidR="00750347" w:rsidSect="00750347">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639C"/>
    <w:multiLevelType w:val="multilevel"/>
    <w:tmpl w:val="62389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230E40"/>
    <w:multiLevelType w:val="multilevel"/>
    <w:tmpl w:val="F0FA71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EA6126"/>
    <w:multiLevelType w:val="hybridMultilevel"/>
    <w:tmpl w:val="F52AF60A"/>
    <w:lvl w:ilvl="0" w:tplc="95E01844">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1F33FA"/>
    <w:multiLevelType w:val="multilevel"/>
    <w:tmpl w:val="85347B6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A8"/>
    <w:rsid w:val="0005342D"/>
    <w:rsid w:val="0009449E"/>
    <w:rsid w:val="000A3B84"/>
    <w:rsid w:val="000C2A30"/>
    <w:rsid w:val="00146687"/>
    <w:rsid w:val="00170A8D"/>
    <w:rsid w:val="001B7D9A"/>
    <w:rsid w:val="00203248"/>
    <w:rsid w:val="002153DF"/>
    <w:rsid w:val="002442A3"/>
    <w:rsid w:val="002D7439"/>
    <w:rsid w:val="00373C2C"/>
    <w:rsid w:val="003852D7"/>
    <w:rsid w:val="003D2FE0"/>
    <w:rsid w:val="00404C4C"/>
    <w:rsid w:val="00427640"/>
    <w:rsid w:val="004736CD"/>
    <w:rsid w:val="00496F99"/>
    <w:rsid w:val="005245C1"/>
    <w:rsid w:val="005548B5"/>
    <w:rsid w:val="00571C7A"/>
    <w:rsid w:val="00581C85"/>
    <w:rsid w:val="00750347"/>
    <w:rsid w:val="007A1F2C"/>
    <w:rsid w:val="0081568A"/>
    <w:rsid w:val="00860E0B"/>
    <w:rsid w:val="0086684A"/>
    <w:rsid w:val="00940D73"/>
    <w:rsid w:val="00955947"/>
    <w:rsid w:val="00984125"/>
    <w:rsid w:val="009C41E7"/>
    <w:rsid w:val="00B15EC9"/>
    <w:rsid w:val="00B207CC"/>
    <w:rsid w:val="00B41061"/>
    <w:rsid w:val="00B52EC8"/>
    <w:rsid w:val="00BD2351"/>
    <w:rsid w:val="00C91BCE"/>
    <w:rsid w:val="00CB124B"/>
    <w:rsid w:val="00CD224C"/>
    <w:rsid w:val="00D565B0"/>
    <w:rsid w:val="00D92823"/>
    <w:rsid w:val="00DE09DB"/>
    <w:rsid w:val="00E122AC"/>
    <w:rsid w:val="00E342CB"/>
    <w:rsid w:val="00EB13AB"/>
    <w:rsid w:val="00EB4652"/>
    <w:rsid w:val="00EB7AA8"/>
    <w:rsid w:val="00EC3BD7"/>
    <w:rsid w:val="00EE0E19"/>
    <w:rsid w:val="00EF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E19"/>
    <w:pPr>
      <w:ind w:left="720"/>
      <w:contextualSpacing/>
    </w:pPr>
  </w:style>
  <w:style w:type="character" w:customStyle="1" w:styleId="275pt">
    <w:name w:val="Основной текст (2) + 7;5 pt;Не полужирный"/>
    <w:basedOn w:val="a0"/>
    <w:rsid w:val="0098412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E19"/>
    <w:pPr>
      <w:ind w:left="720"/>
      <w:contextualSpacing/>
    </w:pPr>
  </w:style>
  <w:style w:type="character" w:customStyle="1" w:styleId="275pt">
    <w:name w:val="Основной текст (2) + 7;5 pt;Не полужирный"/>
    <w:basedOn w:val="a0"/>
    <w:rsid w:val="0098412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12C4-DC96-403B-8AE1-A4FA3391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5391</Words>
  <Characters>30730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Э. Бортовая</dc:creator>
  <cp:lastModifiedBy>Екатерина Э. Бортовая</cp:lastModifiedBy>
  <cp:revision>6</cp:revision>
  <dcterms:created xsi:type="dcterms:W3CDTF">2019-02-06T12:48:00Z</dcterms:created>
  <dcterms:modified xsi:type="dcterms:W3CDTF">2019-02-07T06:30:00Z</dcterms:modified>
</cp:coreProperties>
</file>