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5F4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905D3A">
              <w:rPr>
                <w:color w:val="000000"/>
                <w:sz w:val="28"/>
                <w:szCs w:val="28"/>
              </w:rPr>
              <w:t>90/39</w:t>
            </w:r>
            <w:r w:rsidR="005F429C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3645DB" w:rsidRPr="00905D3A">
        <w:rPr>
          <w:b/>
          <w:bCs/>
          <w:szCs w:val="28"/>
        </w:rPr>
        <w:t>07-32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3645DB" w:rsidRPr="007B3A0F">
        <w:rPr>
          <w:bCs/>
          <w:szCs w:val="28"/>
        </w:rPr>
        <w:t>07-32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3645DB" w:rsidRPr="007B3A0F">
        <w:rPr>
          <w:bCs/>
          <w:szCs w:val="28"/>
        </w:rPr>
        <w:t>07-32</w:t>
      </w:r>
      <w:r>
        <w:t xml:space="preserve"> в количестве </w:t>
      </w:r>
      <w:r w:rsidR="007B3A0F">
        <w:t>12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F" w:rsidRDefault="003645DB" w:rsidP="007B3A0F">
            <w:pPr>
              <w:jc w:val="center"/>
              <w:rPr>
                <w:sz w:val="28"/>
                <w:szCs w:val="28"/>
              </w:rPr>
            </w:pPr>
            <w:r w:rsidRPr="007B3A0F">
              <w:rPr>
                <w:sz w:val="28"/>
                <w:szCs w:val="28"/>
                <w:lang w:val="en-US"/>
              </w:rPr>
              <w:t xml:space="preserve">Аверин </w:t>
            </w:r>
          </w:p>
          <w:p w:rsidR="0065752C" w:rsidRPr="007B3A0F" w:rsidRDefault="003645DB" w:rsidP="007B3A0F">
            <w:pPr>
              <w:jc w:val="center"/>
              <w:rPr>
                <w:color w:val="000000"/>
                <w:szCs w:val="28"/>
              </w:rPr>
            </w:pPr>
            <w:r w:rsidRPr="007B3A0F">
              <w:rPr>
                <w:sz w:val="28"/>
                <w:szCs w:val="28"/>
                <w:lang w:val="en-US"/>
              </w:rPr>
              <w:t>Павел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7B3A0F" w:rsidRDefault="003645DB" w:rsidP="007B3A0F">
            <w:pPr>
              <w:pStyle w:val="a7"/>
              <w:ind w:firstLine="0"/>
              <w:rPr>
                <w:color w:val="000000"/>
                <w:szCs w:val="28"/>
              </w:rPr>
            </w:pPr>
            <w:r w:rsidRPr="007B3A0F">
              <w:rPr>
                <w:szCs w:val="28"/>
              </w:rPr>
              <w:t>собрание избирателей по месту жительства</w:t>
            </w:r>
          </w:p>
        </w:tc>
      </w:tr>
      <w:tr w:rsidR="003645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Default="003645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F" w:rsidRDefault="003645DB" w:rsidP="007B3A0F">
            <w:pPr>
              <w:jc w:val="center"/>
              <w:rPr>
                <w:sz w:val="28"/>
                <w:szCs w:val="28"/>
              </w:rPr>
            </w:pPr>
            <w:r w:rsidRPr="007B3A0F">
              <w:rPr>
                <w:sz w:val="28"/>
                <w:szCs w:val="28"/>
                <w:lang w:val="en-US"/>
              </w:rPr>
              <w:t xml:space="preserve">Волошина </w:t>
            </w:r>
          </w:p>
          <w:p w:rsidR="003645DB" w:rsidRPr="007B3A0F" w:rsidRDefault="003645DB" w:rsidP="007B3A0F">
            <w:pPr>
              <w:jc w:val="center"/>
              <w:rPr>
                <w:sz w:val="28"/>
                <w:szCs w:val="28"/>
                <w:lang w:val="en-US"/>
              </w:rPr>
            </w:pPr>
            <w:r w:rsidRPr="007B3A0F">
              <w:rPr>
                <w:sz w:val="28"/>
                <w:szCs w:val="28"/>
                <w:lang w:val="en-US"/>
              </w:rPr>
              <w:lastRenderedPageBreak/>
              <w:t>Наталья Витальевна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Pr="007B3A0F" w:rsidRDefault="003645DB" w:rsidP="007B3A0F">
            <w:pPr>
              <w:pStyle w:val="a7"/>
              <w:ind w:firstLine="0"/>
              <w:rPr>
                <w:szCs w:val="28"/>
              </w:rPr>
            </w:pPr>
            <w:r w:rsidRPr="007B3A0F">
              <w:rPr>
                <w:szCs w:val="28"/>
              </w:rPr>
              <w:lastRenderedPageBreak/>
              <w:t>Брюховецкое местное отделение Красно</w:t>
            </w:r>
            <w:r w:rsidRPr="007B3A0F">
              <w:rPr>
                <w:szCs w:val="28"/>
              </w:rPr>
              <w:lastRenderedPageBreak/>
              <w:t>дарского регионального отделения Всероссийской политической партии ЕДИНАЯ РОССИЯ</w:t>
            </w:r>
          </w:p>
        </w:tc>
      </w:tr>
      <w:tr w:rsidR="003645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Default="003645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F" w:rsidRDefault="003645DB" w:rsidP="007B3A0F">
            <w:pPr>
              <w:jc w:val="center"/>
              <w:rPr>
                <w:sz w:val="28"/>
                <w:szCs w:val="28"/>
              </w:rPr>
            </w:pPr>
            <w:r w:rsidRPr="007B3A0F">
              <w:rPr>
                <w:sz w:val="28"/>
                <w:szCs w:val="28"/>
                <w:lang w:val="en-US"/>
              </w:rPr>
              <w:t xml:space="preserve">Губарь </w:t>
            </w:r>
          </w:p>
          <w:p w:rsidR="003645DB" w:rsidRPr="007B3A0F" w:rsidRDefault="003645DB" w:rsidP="007B3A0F">
            <w:pPr>
              <w:jc w:val="center"/>
              <w:rPr>
                <w:sz w:val="28"/>
                <w:szCs w:val="28"/>
                <w:lang w:val="en-US"/>
              </w:rPr>
            </w:pPr>
            <w:r w:rsidRPr="007B3A0F">
              <w:rPr>
                <w:sz w:val="28"/>
                <w:szCs w:val="28"/>
                <w:lang w:val="en-US"/>
              </w:rPr>
              <w:t>Галина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Pr="007B3A0F" w:rsidRDefault="003645DB" w:rsidP="007B3A0F">
            <w:pPr>
              <w:pStyle w:val="a7"/>
              <w:ind w:firstLine="0"/>
              <w:rPr>
                <w:szCs w:val="28"/>
              </w:rPr>
            </w:pPr>
            <w:r w:rsidRPr="007B3A0F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3645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Default="003645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F" w:rsidRDefault="003645DB" w:rsidP="007B3A0F">
            <w:pPr>
              <w:jc w:val="center"/>
              <w:rPr>
                <w:sz w:val="28"/>
                <w:szCs w:val="28"/>
              </w:rPr>
            </w:pPr>
            <w:r w:rsidRPr="007B3A0F">
              <w:rPr>
                <w:sz w:val="28"/>
                <w:szCs w:val="28"/>
                <w:lang w:val="en-US"/>
              </w:rPr>
              <w:t xml:space="preserve">Зверева </w:t>
            </w:r>
          </w:p>
          <w:p w:rsidR="003645DB" w:rsidRPr="007B3A0F" w:rsidRDefault="003645DB" w:rsidP="007B3A0F">
            <w:pPr>
              <w:jc w:val="center"/>
              <w:rPr>
                <w:sz w:val="28"/>
                <w:szCs w:val="28"/>
                <w:lang w:val="en-US"/>
              </w:rPr>
            </w:pPr>
            <w:r w:rsidRPr="007B3A0F">
              <w:rPr>
                <w:sz w:val="28"/>
                <w:szCs w:val="28"/>
                <w:lang w:val="en-US"/>
              </w:rPr>
              <w:t>Ирина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Pr="007B3A0F" w:rsidRDefault="003645DB" w:rsidP="007B3A0F">
            <w:pPr>
              <w:pStyle w:val="a7"/>
              <w:ind w:firstLine="0"/>
              <w:rPr>
                <w:szCs w:val="28"/>
              </w:rPr>
            </w:pPr>
            <w:r w:rsidRPr="007B3A0F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3645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Default="003645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F" w:rsidRDefault="003645DB" w:rsidP="007B3A0F">
            <w:pPr>
              <w:jc w:val="center"/>
              <w:rPr>
                <w:sz w:val="28"/>
                <w:szCs w:val="28"/>
              </w:rPr>
            </w:pPr>
            <w:r w:rsidRPr="007B3A0F">
              <w:rPr>
                <w:sz w:val="28"/>
                <w:szCs w:val="28"/>
                <w:lang w:val="en-US"/>
              </w:rPr>
              <w:t xml:space="preserve">Каушан </w:t>
            </w:r>
          </w:p>
          <w:p w:rsidR="003645DB" w:rsidRPr="007B3A0F" w:rsidRDefault="003645DB" w:rsidP="007B3A0F">
            <w:pPr>
              <w:jc w:val="center"/>
              <w:rPr>
                <w:sz w:val="28"/>
                <w:szCs w:val="28"/>
                <w:lang w:val="en-US"/>
              </w:rPr>
            </w:pPr>
            <w:r w:rsidRPr="007B3A0F">
              <w:rPr>
                <w:sz w:val="28"/>
                <w:szCs w:val="28"/>
                <w:lang w:val="en-US"/>
              </w:rPr>
              <w:t>Анна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Pr="007B3A0F" w:rsidRDefault="003645DB" w:rsidP="007B3A0F">
            <w:pPr>
              <w:pStyle w:val="a7"/>
              <w:ind w:firstLine="0"/>
              <w:rPr>
                <w:szCs w:val="28"/>
              </w:rPr>
            </w:pPr>
            <w:r w:rsidRPr="007B3A0F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3645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Default="003645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F" w:rsidRDefault="003645DB" w:rsidP="007B3A0F">
            <w:pPr>
              <w:jc w:val="center"/>
              <w:rPr>
                <w:sz w:val="28"/>
                <w:szCs w:val="28"/>
              </w:rPr>
            </w:pPr>
            <w:r w:rsidRPr="007B3A0F">
              <w:rPr>
                <w:sz w:val="28"/>
                <w:szCs w:val="28"/>
                <w:lang w:val="en-US"/>
              </w:rPr>
              <w:t xml:space="preserve">Михасик </w:t>
            </w:r>
          </w:p>
          <w:p w:rsidR="003645DB" w:rsidRPr="007B3A0F" w:rsidRDefault="003645DB" w:rsidP="007B3A0F">
            <w:pPr>
              <w:jc w:val="center"/>
              <w:rPr>
                <w:sz w:val="28"/>
                <w:szCs w:val="28"/>
                <w:lang w:val="en-US"/>
              </w:rPr>
            </w:pPr>
            <w:r w:rsidRPr="007B3A0F">
              <w:rPr>
                <w:sz w:val="28"/>
                <w:szCs w:val="28"/>
                <w:lang w:val="en-US"/>
              </w:rPr>
              <w:t>Светлана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Pr="007B3A0F" w:rsidRDefault="003645DB" w:rsidP="007B3A0F">
            <w:pPr>
              <w:pStyle w:val="a7"/>
              <w:ind w:firstLine="0"/>
              <w:rPr>
                <w:szCs w:val="28"/>
              </w:rPr>
            </w:pPr>
            <w:r w:rsidRPr="007B3A0F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3645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Default="003645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F" w:rsidRDefault="003645DB" w:rsidP="007B3A0F">
            <w:pPr>
              <w:jc w:val="center"/>
              <w:rPr>
                <w:sz w:val="28"/>
                <w:szCs w:val="28"/>
              </w:rPr>
            </w:pPr>
            <w:r w:rsidRPr="007B3A0F">
              <w:rPr>
                <w:sz w:val="28"/>
                <w:szCs w:val="28"/>
                <w:lang w:val="en-US"/>
              </w:rPr>
              <w:t xml:space="preserve">Михасик </w:t>
            </w:r>
          </w:p>
          <w:p w:rsidR="003645DB" w:rsidRPr="007B3A0F" w:rsidRDefault="003645DB" w:rsidP="007B3A0F">
            <w:pPr>
              <w:jc w:val="center"/>
              <w:rPr>
                <w:sz w:val="28"/>
                <w:szCs w:val="28"/>
                <w:lang w:val="en-US"/>
              </w:rPr>
            </w:pPr>
            <w:r w:rsidRPr="007B3A0F">
              <w:rPr>
                <w:sz w:val="28"/>
                <w:szCs w:val="28"/>
                <w:lang w:val="en-US"/>
              </w:rPr>
              <w:t>Сергей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Pr="007B3A0F" w:rsidRDefault="003645DB" w:rsidP="007B3A0F">
            <w:pPr>
              <w:pStyle w:val="a7"/>
              <w:ind w:firstLine="0"/>
              <w:rPr>
                <w:szCs w:val="28"/>
              </w:rPr>
            </w:pPr>
            <w:r w:rsidRPr="007B3A0F">
              <w:rPr>
                <w:szCs w:val="28"/>
              </w:rPr>
              <w:t>собрание избирателей по месту жительства</w:t>
            </w:r>
          </w:p>
        </w:tc>
      </w:tr>
      <w:tr w:rsidR="003645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Default="003645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F" w:rsidRDefault="003645DB" w:rsidP="007B3A0F">
            <w:pPr>
              <w:jc w:val="center"/>
              <w:rPr>
                <w:sz w:val="28"/>
                <w:szCs w:val="28"/>
              </w:rPr>
            </w:pPr>
            <w:r w:rsidRPr="007B3A0F">
              <w:rPr>
                <w:sz w:val="28"/>
                <w:szCs w:val="28"/>
                <w:lang w:val="en-US"/>
              </w:rPr>
              <w:t xml:space="preserve">Романова </w:t>
            </w:r>
          </w:p>
          <w:p w:rsidR="003645DB" w:rsidRPr="007B3A0F" w:rsidRDefault="003645DB" w:rsidP="007B3A0F">
            <w:pPr>
              <w:jc w:val="center"/>
              <w:rPr>
                <w:sz w:val="28"/>
                <w:szCs w:val="28"/>
                <w:lang w:val="en-US"/>
              </w:rPr>
            </w:pPr>
            <w:r w:rsidRPr="007B3A0F">
              <w:rPr>
                <w:sz w:val="28"/>
                <w:szCs w:val="28"/>
                <w:lang w:val="en-US"/>
              </w:rPr>
              <w:t>Елена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Pr="007B3A0F" w:rsidRDefault="003645DB" w:rsidP="007B3A0F">
            <w:pPr>
              <w:pStyle w:val="a7"/>
              <w:ind w:firstLine="0"/>
              <w:rPr>
                <w:szCs w:val="28"/>
              </w:rPr>
            </w:pPr>
            <w:r w:rsidRPr="007B3A0F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3645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Default="003645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F" w:rsidRDefault="003645DB" w:rsidP="007B3A0F">
            <w:pPr>
              <w:jc w:val="center"/>
              <w:rPr>
                <w:sz w:val="28"/>
                <w:szCs w:val="28"/>
              </w:rPr>
            </w:pPr>
            <w:r w:rsidRPr="007B3A0F">
              <w:rPr>
                <w:sz w:val="28"/>
                <w:szCs w:val="28"/>
                <w:lang w:val="en-US"/>
              </w:rPr>
              <w:t xml:space="preserve">Сапронова </w:t>
            </w:r>
          </w:p>
          <w:p w:rsidR="003645DB" w:rsidRPr="007B3A0F" w:rsidRDefault="003645DB" w:rsidP="007B3A0F">
            <w:pPr>
              <w:jc w:val="center"/>
              <w:rPr>
                <w:sz w:val="28"/>
                <w:szCs w:val="28"/>
                <w:lang w:val="en-US"/>
              </w:rPr>
            </w:pPr>
            <w:r w:rsidRPr="007B3A0F">
              <w:rPr>
                <w:sz w:val="28"/>
                <w:szCs w:val="28"/>
                <w:lang w:val="en-US"/>
              </w:rPr>
              <w:t>Марина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Pr="007B3A0F" w:rsidRDefault="003645DB" w:rsidP="007B3A0F">
            <w:pPr>
              <w:pStyle w:val="a7"/>
              <w:ind w:firstLine="0"/>
              <w:rPr>
                <w:szCs w:val="28"/>
              </w:rPr>
            </w:pPr>
            <w:r w:rsidRPr="007B3A0F">
              <w:rPr>
                <w:szCs w:val="28"/>
              </w:rPr>
              <w:t>собрание избирателей по месту жительства</w:t>
            </w:r>
          </w:p>
        </w:tc>
      </w:tr>
      <w:tr w:rsidR="003645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Default="003645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F" w:rsidRDefault="003645DB" w:rsidP="007B3A0F">
            <w:pPr>
              <w:jc w:val="center"/>
              <w:rPr>
                <w:sz w:val="28"/>
                <w:szCs w:val="28"/>
              </w:rPr>
            </w:pPr>
            <w:r w:rsidRPr="007B3A0F">
              <w:rPr>
                <w:sz w:val="28"/>
                <w:szCs w:val="28"/>
                <w:lang w:val="en-US"/>
              </w:rPr>
              <w:t xml:space="preserve">Соколовская </w:t>
            </w:r>
          </w:p>
          <w:p w:rsidR="003645DB" w:rsidRPr="007B3A0F" w:rsidRDefault="003645DB" w:rsidP="007B3A0F">
            <w:pPr>
              <w:jc w:val="center"/>
              <w:rPr>
                <w:sz w:val="28"/>
                <w:szCs w:val="28"/>
                <w:lang w:val="en-US"/>
              </w:rPr>
            </w:pPr>
            <w:r w:rsidRPr="007B3A0F">
              <w:rPr>
                <w:sz w:val="28"/>
                <w:szCs w:val="28"/>
                <w:lang w:val="en-US"/>
              </w:rPr>
              <w:t>Елена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Pr="007B3A0F" w:rsidRDefault="003645DB" w:rsidP="007B3A0F">
            <w:pPr>
              <w:pStyle w:val="a7"/>
              <w:ind w:firstLine="0"/>
              <w:rPr>
                <w:szCs w:val="28"/>
              </w:rPr>
            </w:pPr>
            <w:r w:rsidRPr="007B3A0F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3645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Default="003645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F" w:rsidRDefault="003645DB" w:rsidP="007B3A0F">
            <w:pPr>
              <w:jc w:val="center"/>
              <w:rPr>
                <w:sz w:val="28"/>
                <w:szCs w:val="28"/>
              </w:rPr>
            </w:pPr>
            <w:r w:rsidRPr="007B3A0F">
              <w:rPr>
                <w:sz w:val="28"/>
                <w:szCs w:val="28"/>
                <w:lang w:val="en-US"/>
              </w:rPr>
              <w:t xml:space="preserve">Устименко </w:t>
            </w:r>
          </w:p>
          <w:p w:rsidR="003645DB" w:rsidRPr="007B3A0F" w:rsidRDefault="003645DB" w:rsidP="007B3A0F">
            <w:pPr>
              <w:jc w:val="center"/>
              <w:rPr>
                <w:sz w:val="28"/>
                <w:szCs w:val="28"/>
                <w:lang w:val="en-US"/>
              </w:rPr>
            </w:pPr>
            <w:r w:rsidRPr="007B3A0F">
              <w:rPr>
                <w:sz w:val="28"/>
                <w:szCs w:val="28"/>
                <w:lang w:val="en-US"/>
              </w:rPr>
              <w:t>Нина Нарцызовна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Pr="007B3A0F" w:rsidRDefault="003645DB" w:rsidP="007B3A0F">
            <w:pPr>
              <w:pStyle w:val="a7"/>
              <w:ind w:firstLine="0"/>
              <w:rPr>
                <w:szCs w:val="28"/>
              </w:rPr>
            </w:pPr>
            <w:r w:rsidRPr="007B3A0F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3645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Default="003645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F" w:rsidRDefault="003645DB" w:rsidP="007B3A0F">
            <w:pPr>
              <w:jc w:val="center"/>
              <w:rPr>
                <w:sz w:val="28"/>
                <w:szCs w:val="28"/>
              </w:rPr>
            </w:pPr>
            <w:r w:rsidRPr="007B3A0F">
              <w:rPr>
                <w:sz w:val="28"/>
                <w:szCs w:val="28"/>
                <w:lang w:val="en-US"/>
              </w:rPr>
              <w:t xml:space="preserve">Швецов </w:t>
            </w:r>
          </w:p>
          <w:p w:rsidR="003645DB" w:rsidRPr="007B3A0F" w:rsidRDefault="003645DB" w:rsidP="007B3A0F">
            <w:pPr>
              <w:jc w:val="center"/>
              <w:rPr>
                <w:sz w:val="28"/>
                <w:szCs w:val="28"/>
                <w:lang w:val="en-US"/>
              </w:rPr>
            </w:pPr>
            <w:r w:rsidRPr="007B3A0F">
              <w:rPr>
                <w:sz w:val="28"/>
                <w:szCs w:val="28"/>
                <w:lang w:val="en-US"/>
              </w:rPr>
              <w:t>Михаил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B" w:rsidRPr="007B3A0F" w:rsidRDefault="003645DB" w:rsidP="007B3A0F">
            <w:pPr>
              <w:pStyle w:val="a7"/>
              <w:ind w:firstLine="0"/>
              <w:rPr>
                <w:szCs w:val="28"/>
              </w:rPr>
            </w:pPr>
            <w:r w:rsidRPr="007B3A0F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3645DB" w:rsidRPr="007B3A0F">
        <w:rPr>
          <w:bCs/>
          <w:szCs w:val="28"/>
        </w:rPr>
        <w:t>07-32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3645DB" w:rsidRPr="007B3A0F">
        <w:rPr>
          <w:bCs/>
          <w:sz w:val="28"/>
          <w:szCs w:val="28"/>
        </w:rPr>
        <w:t>07-32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</w:t>
      </w:r>
      <w:r w:rsidR="00F87B90" w:rsidRPr="00F87B90">
        <w:rPr>
          <w:sz w:val="28"/>
          <w:szCs w:val="28"/>
        </w:rPr>
        <w:lastRenderedPageBreak/>
        <w:t>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905D3A">
        <w:t>90/39</w:t>
      </w:r>
      <w:r w:rsidR="005F429C">
        <w:t>1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3645DB" w:rsidRPr="007B3A0F">
        <w:rPr>
          <w:bCs/>
          <w:sz w:val="28"/>
          <w:szCs w:val="28"/>
        </w:rPr>
        <w:t>07-32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09"/>
        <w:gridCol w:w="1276"/>
        <w:gridCol w:w="850"/>
        <w:gridCol w:w="1701"/>
        <w:gridCol w:w="1418"/>
        <w:gridCol w:w="1417"/>
        <w:gridCol w:w="1275"/>
        <w:gridCol w:w="1560"/>
        <w:gridCol w:w="1134"/>
        <w:gridCol w:w="2268"/>
      </w:tblGrid>
      <w:tr w:rsidR="005E2609" w:rsidRPr="000E7DB5" w:rsidTr="007B3A0F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0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70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560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134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7B3A0F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B3A0F" w:rsidRDefault="003645DB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Аверин </w:t>
            </w:r>
          </w:p>
          <w:p w:rsidR="009A2712" w:rsidRPr="008F3855" w:rsidRDefault="003645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Павел Сергеевич</w:t>
            </w:r>
          </w:p>
        </w:tc>
        <w:tc>
          <w:tcPr>
            <w:tcW w:w="709" w:type="dxa"/>
          </w:tcPr>
          <w:p w:rsidR="009A2712" w:rsidRPr="008F3855" w:rsidRDefault="003645D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1991</w:t>
            </w:r>
          </w:p>
        </w:tc>
        <w:tc>
          <w:tcPr>
            <w:tcW w:w="1276" w:type="dxa"/>
          </w:tcPr>
          <w:p w:rsidR="009A2712" w:rsidRPr="008F3855" w:rsidRDefault="003645D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</w:t>
            </w:r>
          </w:p>
        </w:tc>
        <w:tc>
          <w:tcPr>
            <w:tcW w:w="850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3645D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временно не работает</w:t>
            </w:r>
          </w:p>
        </w:tc>
        <w:tc>
          <w:tcPr>
            <w:tcW w:w="1417" w:type="dxa"/>
          </w:tcPr>
          <w:p w:rsidR="009A2712" w:rsidRPr="008F3855" w:rsidRDefault="003645D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5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A2712" w:rsidRPr="008F3855" w:rsidRDefault="003645D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8-953-0873955</w:t>
            </w:r>
          </w:p>
        </w:tc>
        <w:tc>
          <w:tcPr>
            <w:tcW w:w="1134" w:type="dxa"/>
          </w:tcPr>
          <w:p w:rsidR="009A2712" w:rsidRPr="008F3855" w:rsidRDefault="003645D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3645DB" w:rsidRPr="000E7DB5" w:rsidTr="007B3A0F">
        <w:trPr>
          <w:tblHeader/>
        </w:trPr>
        <w:tc>
          <w:tcPr>
            <w:tcW w:w="851" w:type="dxa"/>
          </w:tcPr>
          <w:p w:rsidR="003645DB" w:rsidRPr="009A2712" w:rsidRDefault="003645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45DB" w:rsidRPr="008F3855" w:rsidRDefault="003645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Волошина Наталья Витальевна</w:t>
            </w:r>
          </w:p>
        </w:tc>
        <w:tc>
          <w:tcPr>
            <w:tcW w:w="709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1975</w:t>
            </w:r>
          </w:p>
        </w:tc>
        <w:tc>
          <w:tcPr>
            <w:tcW w:w="1276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высшее профессиональное, бухгалтерский учет, анализ и аудит</w:t>
            </w:r>
          </w:p>
        </w:tc>
        <w:tc>
          <w:tcPr>
            <w:tcW w:w="85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администрация Батуринского сельского поселения Брюховецкого</w:t>
            </w:r>
          </w:p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B3A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специалист 2 категории</w:t>
            </w:r>
          </w:p>
        </w:tc>
        <w:tc>
          <w:tcPr>
            <w:tcW w:w="1417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275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8-918-1505177</w:t>
            </w:r>
          </w:p>
        </w:tc>
        <w:tc>
          <w:tcPr>
            <w:tcW w:w="1134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3645DB" w:rsidRPr="000E7DB5" w:rsidTr="007B3A0F">
        <w:trPr>
          <w:tblHeader/>
        </w:trPr>
        <w:tc>
          <w:tcPr>
            <w:tcW w:w="851" w:type="dxa"/>
          </w:tcPr>
          <w:p w:rsidR="003645DB" w:rsidRPr="009A2712" w:rsidRDefault="003645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45DB" w:rsidRPr="008F3855" w:rsidRDefault="003645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Губарь Галина Николаевна</w:t>
            </w:r>
          </w:p>
        </w:tc>
        <w:tc>
          <w:tcPr>
            <w:tcW w:w="709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1970</w:t>
            </w:r>
          </w:p>
        </w:tc>
        <w:tc>
          <w:tcPr>
            <w:tcW w:w="1276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бухгалтерский учет</w:t>
            </w:r>
          </w:p>
        </w:tc>
        <w:tc>
          <w:tcPr>
            <w:tcW w:w="85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временно не работает</w:t>
            </w:r>
          </w:p>
        </w:tc>
        <w:tc>
          <w:tcPr>
            <w:tcW w:w="1417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5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8-918-9565293</w:t>
            </w:r>
          </w:p>
        </w:tc>
        <w:tc>
          <w:tcPr>
            <w:tcW w:w="1134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3645DB" w:rsidRPr="000E7DB5" w:rsidTr="007B3A0F">
        <w:trPr>
          <w:tblHeader/>
        </w:trPr>
        <w:tc>
          <w:tcPr>
            <w:tcW w:w="851" w:type="dxa"/>
          </w:tcPr>
          <w:p w:rsidR="003645DB" w:rsidRPr="009A2712" w:rsidRDefault="003645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45DB" w:rsidRPr="008F3855" w:rsidRDefault="003645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Зверева Ирина Николаевна</w:t>
            </w:r>
          </w:p>
        </w:tc>
        <w:tc>
          <w:tcPr>
            <w:tcW w:w="709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1970</w:t>
            </w:r>
          </w:p>
        </w:tc>
        <w:tc>
          <w:tcPr>
            <w:tcW w:w="1276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фармация</w:t>
            </w:r>
          </w:p>
        </w:tc>
        <w:tc>
          <w:tcPr>
            <w:tcW w:w="85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полное товарищество Захарченко и К</w:t>
            </w:r>
          </w:p>
        </w:tc>
        <w:tc>
          <w:tcPr>
            <w:tcW w:w="1418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B3A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фармацевт</w:t>
            </w:r>
          </w:p>
        </w:tc>
        <w:tc>
          <w:tcPr>
            <w:tcW w:w="1417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5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8-918-4801658</w:t>
            </w:r>
          </w:p>
        </w:tc>
        <w:tc>
          <w:tcPr>
            <w:tcW w:w="1134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3645DB" w:rsidRPr="000E7DB5" w:rsidTr="007B3A0F">
        <w:trPr>
          <w:tblHeader/>
        </w:trPr>
        <w:tc>
          <w:tcPr>
            <w:tcW w:w="851" w:type="dxa"/>
          </w:tcPr>
          <w:p w:rsidR="003645DB" w:rsidRPr="009A2712" w:rsidRDefault="003645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B3A0F" w:rsidRDefault="003645DB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Каушан </w:t>
            </w:r>
          </w:p>
          <w:p w:rsidR="003645DB" w:rsidRPr="008F3855" w:rsidRDefault="003645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Анна Викторовна</w:t>
            </w:r>
          </w:p>
        </w:tc>
        <w:tc>
          <w:tcPr>
            <w:tcW w:w="709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1986</w:t>
            </w:r>
          </w:p>
        </w:tc>
        <w:tc>
          <w:tcPr>
            <w:tcW w:w="1276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лечебное дело</w:t>
            </w:r>
          </w:p>
        </w:tc>
        <w:tc>
          <w:tcPr>
            <w:tcW w:w="85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МБДОУ ДС №  21 Елочка</w:t>
            </w:r>
          </w:p>
        </w:tc>
        <w:tc>
          <w:tcPr>
            <w:tcW w:w="1418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воспитатель</w:t>
            </w:r>
          </w:p>
        </w:tc>
        <w:tc>
          <w:tcPr>
            <w:tcW w:w="1417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5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3645DB" w:rsidRPr="000E7DB5" w:rsidTr="007B3A0F">
        <w:trPr>
          <w:tblHeader/>
        </w:trPr>
        <w:tc>
          <w:tcPr>
            <w:tcW w:w="851" w:type="dxa"/>
          </w:tcPr>
          <w:p w:rsidR="003645DB" w:rsidRPr="009A2712" w:rsidRDefault="003645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45DB" w:rsidRPr="008F3855" w:rsidRDefault="003645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Михасик Светлана Сергеевна</w:t>
            </w:r>
          </w:p>
        </w:tc>
        <w:tc>
          <w:tcPr>
            <w:tcW w:w="709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1964</w:t>
            </w:r>
          </w:p>
        </w:tc>
        <w:tc>
          <w:tcPr>
            <w:tcW w:w="1276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фармация</w:t>
            </w:r>
          </w:p>
        </w:tc>
        <w:tc>
          <w:tcPr>
            <w:tcW w:w="85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ГУП КК Кубаньфармация</w:t>
            </w:r>
          </w:p>
        </w:tc>
        <w:tc>
          <w:tcPr>
            <w:tcW w:w="1418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филиал Аптека № 10, заведующая аптекой</w:t>
            </w:r>
          </w:p>
        </w:tc>
        <w:tc>
          <w:tcPr>
            <w:tcW w:w="1417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5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8-918-4633493, 8-86156-46179</w:t>
            </w:r>
          </w:p>
        </w:tc>
        <w:tc>
          <w:tcPr>
            <w:tcW w:w="1134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3645DB" w:rsidRPr="000E7DB5" w:rsidTr="007B3A0F">
        <w:trPr>
          <w:tblHeader/>
        </w:trPr>
        <w:tc>
          <w:tcPr>
            <w:tcW w:w="851" w:type="dxa"/>
          </w:tcPr>
          <w:p w:rsidR="003645DB" w:rsidRPr="009A2712" w:rsidRDefault="003645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45DB" w:rsidRPr="008F3855" w:rsidRDefault="003645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Михасик Сергей Николаевич</w:t>
            </w:r>
          </w:p>
        </w:tc>
        <w:tc>
          <w:tcPr>
            <w:tcW w:w="709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1984</w:t>
            </w:r>
          </w:p>
        </w:tc>
        <w:tc>
          <w:tcPr>
            <w:tcW w:w="1276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 - бакалавриат, менеджмент</w:t>
            </w:r>
          </w:p>
        </w:tc>
        <w:tc>
          <w:tcPr>
            <w:tcW w:w="85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временно не работает</w:t>
            </w:r>
          </w:p>
        </w:tc>
        <w:tc>
          <w:tcPr>
            <w:tcW w:w="1417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5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8-86156-46179</w:t>
            </w:r>
          </w:p>
        </w:tc>
        <w:tc>
          <w:tcPr>
            <w:tcW w:w="1134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3645DB" w:rsidRPr="000E7DB5" w:rsidTr="007B3A0F">
        <w:trPr>
          <w:tblHeader/>
        </w:trPr>
        <w:tc>
          <w:tcPr>
            <w:tcW w:w="851" w:type="dxa"/>
          </w:tcPr>
          <w:p w:rsidR="003645DB" w:rsidRPr="009A2712" w:rsidRDefault="003645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45DB" w:rsidRPr="008F3855" w:rsidRDefault="003645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Романова Елена Анатольевна</w:t>
            </w:r>
          </w:p>
        </w:tc>
        <w:tc>
          <w:tcPr>
            <w:tcW w:w="709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1975</w:t>
            </w:r>
          </w:p>
        </w:tc>
        <w:tc>
          <w:tcPr>
            <w:tcW w:w="1276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8-918-6547341</w:t>
            </w:r>
          </w:p>
        </w:tc>
        <w:tc>
          <w:tcPr>
            <w:tcW w:w="1134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3645DB" w:rsidRPr="000E7DB5" w:rsidTr="007B3A0F">
        <w:trPr>
          <w:tblHeader/>
        </w:trPr>
        <w:tc>
          <w:tcPr>
            <w:tcW w:w="851" w:type="dxa"/>
          </w:tcPr>
          <w:p w:rsidR="003645DB" w:rsidRPr="009A2712" w:rsidRDefault="003645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45DB" w:rsidRPr="008F3855" w:rsidRDefault="003645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Сапронова Марина Александровна</w:t>
            </w:r>
          </w:p>
        </w:tc>
        <w:tc>
          <w:tcPr>
            <w:tcW w:w="709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1977</w:t>
            </w:r>
          </w:p>
        </w:tc>
        <w:tc>
          <w:tcPr>
            <w:tcW w:w="1276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юриспруденция</w:t>
            </w:r>
          </w:p>
        </w:tc>
        <w:tc>
          <w:tcPr>
            <w:tcW w:w="85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администрация Батуринского сельского поселения Брюховецкого района</w:t>
            </w:r>
          </w:p>
        </w:tc>
        <w:tc>
          <w:tcPr>
            <w:tcW w:w="1418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B3A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юрист</w:t>
            </w:r>
          </w:p>
        </w:tc>
        <w:tc>
          <w:tcPr>
            <w:tcW w:w="1417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275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8-918-4828689</w:t>
            </w:r>
          </w:p>
        </w:tc>
        <w:tc>
          <w:tcPr>
            <w:tcW w:w="1134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3645DB" w:rsidRPr="000E7DB5" w:rsidTr="007B3A0F">
        <w:trPr>
          <w:tblHeader/>
        </w:trPr>
        <w:tc>
          <w:tcPr>
            <w:tcW w:w="851" w:type="dxa"/>
          </w:tcPr>
          <w:p w:rsidR="003645DB" w:rsidRPr="009A2712" w:rsidRDefault="003645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45DB" w:rsidRPr="008F3855" w:rsidRDefault="003645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Соколовская Елена Александровна</w:t>
            </w:r>
          </w:p>
        </w:tc>
        <w:tc>
          <w:tcPr>
            <w:tcW w:w="709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1974</w:t>
            </w:r>
          </w:p>
        </w:tc>
        <w:tc>
          <w:tcPr>
            <w:tcW w:w="1276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высшее </w:t>
            </w:r>
          </w:p>
        </w:tc>
        <w:tc>
          <w:tcPr>
            <w:tcW w:w="85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государственное бюджетное учреждение социального обслуживания Краснодарского края Брюховецкий комплексный центр социального обслуживания населения Талисман</w:t>
            </w:r>
          </w:p>
        </w:tc>
        <w:tc>
          <w:tcPr>
            <w:tcW w:w="1418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B3A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социальный работник</w:t>
            </w:r>
          </w:p>
        </w:tc>
        <w:tc>
          <w:tcPr>
            <w:tcW w:w="1417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5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8-918-0491967</w:t>
            </w:r>
          </w:p>
        </w:tc>
        <w:tc>
          <w:tcPr>
            <w:tcW w:w="1134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3645DB" w:rsidRPr="000E7DB5" w:rsidTr="007B3A0F">
        <w:trPr>
          <w:tblHeader/>
        </w:trPr>
        <w:tc>
          <w:tcPr>
            <w:tcW w:w="851" w:type="dxa"/>
          </w:tcPr>
          <w:p w:rsidR="003645DB" w:rsidRPr="009A2712" w:rsidRDefault="003645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45DB" w:rsidRPr="008F3855" w:rsidRDefault="003645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Устименко Нина Нарцызовна</w:t>
            </w:r>
          </w:p>
        </w:tc>
        <w:tc>
          <w:tcPr>
            <w:tcW w:w="709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1951</w:t>
            </w:r>
          </w:p>
        </w:tc>
        <w:tc>
          <w:tcPr>
            <w:tcW w:w="1276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85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7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5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8-906-4349687</w:t>
            </w:r>
          </w:p>
        </w:tc>
        <w:tc>
          <w:tcPr>
            <w:tcW w:w="1134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3645DB" w:rsidRPr="000E7DB5" w:rsidTr="007B3A0F">
        <w:trPr>
          <w:tblHeader/>
        </w:trPr>
        <w:tc>
          <w:tcPr>
            <w:tcW w:w="851" w:type="dxa"/>
          </w:tcPr>
          <w:p w:rsidR="003645DB" w:rsidRPr="009A2712" w:rsidRDefault="003645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45DB" w:rsidRPr="008F3855" w:rsidRDefault="003645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Швецов Михаил Николаевич</w:t>
            </w:r>
          </w:p>
        </w:tc>
        <w:tc>
          <w:tcPr>
            <w:tcW w:w="709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1979</w:t>
            </w:r>
          </w:p>
        </w:tc>
        <w:tc>
          <w:tcPr>
            <w:tcW w:w="1276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основное общее </w:t>
            </w:r>
          </w:p>
        </w:tc>
        <w:tc>
          <w:tcPr>
            <w:tcW w:w="85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НАО Каневское ДРСУ</w:t>
            </w:r>
          </w:p>
        </w:tc>
        <w:tc>
          <w:tcPr>
            <w:tcW w:w="1418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дорожный рабочий</w:t>
            </w:r>
          </w:p>
        </w:tc>
        <w:tc>
          <w:tcPr>
            <w:tcW w:w="1417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5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8-918-9373592</w:t>
            </w:r>
          </w:p>
        </w:tc>
        <w:tc>
          <w:tcPr>
            <w:tcW w:w="1134" w:type="dxa"/>
          </w:tcPr>
          <w:p w:rsidR="003645DB" w:rsidRPr="008F3855" w:rsidRDefault="003645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3645DB" w:rsidRPr="007B3A0F" w:rsidRDefault="003645DB" w:rsidP="009976C8">
            <w:pPr>
              <w:jc w:val="center"/>
              <w:rPr>
                <w:sz w:val="22"/>
                <w:szCs w:val="22"/>
              </w:rPr>
            </w:pPr>
            <w:r w:rsidRPr="007B3A0F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40" w:rsidRDefault="00F33140">
      <w:r>
        <w:separator/>
      </w:r>
    </w:p>
  </w:endnote>
  <w:endnote w:type="continuationSeparator" w:id="0">
    <w:p w:rsidR="00F33140" w:rsidRDefault="00F3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40" w:rsidRDefault="00F33140">
      <w:r>
        <w:separator/>
      </w:r>
    </w:p>
  </w:footnote>
  <w:footnote w:type="continuationSeparator" w:id="0">
    <w:p w:rsidR="00F33140" w:rsidRDefault="00F33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5F429C">
      <w:rPr>
        <w:rStyle w:val="ac"/>
        <w:noProof/>
        <w:sz w:val="22"/>
        <w:szCs w:val="22"/>
      </w:rPr>
      <w:t>3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5F429C">
      <w:rPr>
        <w:rStyle w:val="ac"/>
        <w:noProof/>
        <w:sz w:val="20"/>
      </w:rPr>
      <w:t>4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645DB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429C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B3A0F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05D3A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40900"/>
    <w:rsid w:val="00E5262A"/>
    <w:rsid w:val="00E66CA8"/>
    <w:rsid w:val="00EB343F"/>
    <w:rsid w:val="00EC0DA2"/>
    <w:rsid w:val="00EC3C03"/>
    <w:rsid w:val="00F06031"/>
    <w:rsid w:val="00F13D51"/>
    <w:rsid w:val="00F1646A"/>
    <w:rsid w:val="00F24074"/>
    <w:rsid w:val="00F2603A"/>
    <w:rsid w:val="00F33140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2A690A-B2A0-4794-9572-7148687F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D3F1-AB1F-4164-8E91-C22E8B72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7</cp:revision>
  <cp:lastPrinted>2018-05-18T11:43:00Z</cp:lastPrinted>
  <dcterms:created xsi:type="dcterms:W3CDTF">2018-05-22T13:19:00Z</dcterms:created>
  <dcterms:modified xsi:type="dcterms:W3CDTF">2018-05-29T07:49:00Z</dcterms:modified>
</cp:coreProperties>
</file>