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7" w:rsidRPr="0096714C" w:rsidRDefault="00C16547" w:rsidP="00B7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14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БАТУРИНСКОГО</w:t>
      </w:r>
      <w:r w:rsidRPr="0096714C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C16547" w:rsidRPr="0096714C" w:rsidRDefault="00C16547" w:rsidP="00B7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14C">
        <w:rPr>
          <w:rFonts w:ascii="Times New Roman" w:hAnsi="Times New Roman"/>
          <w:b/>
          <w:sz w:val="28"/>
          <w:szCs w:val="28"/>
        </w:rPr>
        <w:t>ПОСЕЛЕНИЯ БРЮХОВЕЦКОГО РАЙОНА</w:t>
      </w:r>
    </w:p>
    <w:p w:rsidR="00C16547" w:rsidRPr="0096714C" w:rsidRDefault="00C16547" w:rsidP="00B7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547" w:rsidRPr="0096714C" w:rsidRDefault="00C16547" w:rsidP="00B76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14C">
        <w:rPr>
          <w:rFonts w:ascii="Times New Roman" w:hAnsi="Times New Roman"/>
          <w:b/>
          <w:sz w:val="32"/>
          <w:szCs w:val="32"/>
        </w:rPr>
        <w:t>ПОСТАНОВЛЕНИЕ</w:t>
      </w:r>
    </w:p>
    <w:p w:rsidR="00C16547" w:rsidRPr="0096714C" w:rsidRDefault="00C16547" w:rsidP="006847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6547" w:rsidRPr="0096714C" w:rsidRDefault="00C16547" w:rsidP="00B762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1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06.03.2019             </w:t>
      </w:r>
      <w:r w:rsidRPr="0096714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714C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23</w:t>
      </w:r>
    </w:p>
    <w:p w:rsidR="00C16547" w:rsidRPr="0096714C" w:rsidRDefault="00C16547" w:rsidP="006847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714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т.Батуринская</w:t>
      </w:r>
    </w:p>
    <w:p w:rsidR="00C16547" w:rsidRPr="0096714C" w:rsidRDefault="00C16547" w:rsidP="006847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6547" w:rsidRPr="0096714C" w:rsidRDefault="00C16547" w:rsidP="006847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6547" w:rsidRPr="0096714C" w:rsidRDefault="00C16547" w:rsidP="006847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6547" w:rsidRPr="00B762AA" w:rsidRDefault="00C16547" w:rsidP="0040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2AA">
        <w:rPr>
          <w:rFonts w:ascii="Times New Roman" w:hAnsi="Times New Roman"/>
          <w:b/>
          <w:sz w:val="28"/>
          <w:szCs w:val="28"/>
        </w:rPr>
        <w:t>Об утверждении положения о стратегическом планировании в Батуринском сельском поселении Брюховецкого района</w:t>
      </w:r>
    </w:p>
    <w:p w:rsidR="00C16547" w:rsidRPr="0096714C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Pr="0096714C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Pr="0096714C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Pr="009F4098" w:rsidRDefault="00C16547" w:rsidP="00684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F40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F4098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F4098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F4098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 целях реализации Федерального </w:t>
      </w:r>
      <w:hyperlink r:id="rId4" w:history="1">
        <w:r w:rsidRPr="009F4098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2014 </w:t>
      </w:r>
      <w:r>
        <w:rPr>
          <w:rFonts w:ascii="Times New Roman" w:hAnsi="Times New Roman"/>
          <w:sz w:val="28"/>
          <w:szCs w:val="28"/>
          <w:lang w:eastAsia="ar-SA"/>
        </w:rPr>
        <w:t>года № 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172-ФЗ «О стратегическом планировании в Российской Федерации» и формирования системы стратегического планирования в </w:t>
      </w:r>
      <w:r>
        <w:rPr>
          <w:rFonts w:ascii="Times New Roman" w:hAnsi="Times New Roman"/>
          <w:sz w:val="28"/>
          <w:szCs w:val="28"/>
          <w:lang w:eastAsia="ar-SA"/>
        </w:rPr>
        <w:t>Батуринском</w:t>
      </w:r>
      <w:r w:rsidRPr="00DB0011">
        <w:rPr>
          <w:rFonts w:ascii="Times New Roman" w:hAnsi="Times New Roman"/>
          <w:sz w:val="28"/>
          <w:szCs w:val="28"/>
          <w:lang w:eastAsia="ar-SA"/>
        </w:rPr>
        <w:t xml:space="preserve"> сельском поселении Брюховецкого района </w:t>
      </w:r>
      <w:r w:rsidRPr="009F4098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н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ю: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Батуринском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определить 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>-финансиста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Сергееву Т.С.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6C741E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юристу </w:t>
      </w:r>
      <w:r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Сапроновой М.А.</w:t>
      </w:r>
      <w:r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обнародовать</w:t>
      </w:r>
      <w:r w:rsidRPr="00D9262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и разместить на официальном сайте администрации</w:t>
      </w:r>
      <w:r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Батуринского 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Pr="00DB0011">
        <w:rPr>
          <w:rFonts w:ascii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bookmarkStart w:id="0" w:name="_GoBack"/>
      <w:bookmarkEnd w:id="0"/>
      <w:r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6547" w:rsidRPr="009F409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6547" w:rsidRPr="0056029B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6547" w:rsidRDefault="00C16547" w:rsidP="00684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42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A442D">
        <w:rPr>
          <w:rFonts w:ascii="Times New Roman" w:hAnsi="Times New Roman"/>
          <w:sz w:val="28"/>
          <w:szCs w:val="28"/>
        </w:rPr>
        <w:t xml:space="preserve"> сельского </w:t>
      </w:r>
    </w:p>
    <w:p w:rsidR="00C16547" w:rsidRPr="00EA442D" w:rsidRDefault="00C16547" w:rsidP="00684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      В.Н. Сурмач</w:t>
      </w:r>
    </w:p>
    <w:p w:rsidR="00C16547" w:rsidRDefault="00C16547" w:rsidP="00684706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547" w:rsidRDefault="00C16547" w:rsidP="00684706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547" w:rsidRDefault="00C16547" w:rsidP="00684706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547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16547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C16547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16547" w:rsidRPr="00516F1D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16F1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16547" w:rsidRPr="00516F1D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Батуринского</w:t>
      </w:r>
      <w:r w:rsidRPr="00516F1D">
        <w:rPr>
          <w:rFonts w:ascii="Times New Roman" w:hAnsi="Times New Roman"/>
          <w:sz w:val="28"/>
          <w:szCs w:val="28"/>
        </w:rPr>
        <w:t xml:space="preserve"> сельского</w:t>
      </w:r>
    </w:p>
    <w:p w:rsidR="00C16547" w:rsidRPr="00516F1D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C16547" w:rsidRDefault="00C16547" w:rsidP="0068470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  <w:u w:val="single"/>
        </w:rPr>
      </w:pPr>
      <w:r w:rsidRPr="00516F1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06.03.2019 </w:t>
      </w:r>
      <w:r w:rsidRPr="00516F1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</w:t>
      </w:r>
    </w:p>
    <w:p w:rsidR="00C16547" w:rsidRPr="009F4098" w:rsidRDefault="00C16547" w:rsidP="00684706">
      <w:pPr>
        <w:pStyle w:val="ConsPlusNormal"/>
        <w:ind w:firstLine="720"/>
        <w:rPr>
          <w:sz w:val="28"/>
          <w:szCs w:val="28"/>
        </w:rPr>
      </w:pPr>
    </w:p>
    <w:p w:rsidR="00C16547" w:rsidRPr="00454379" w:rsidRDefault="00C16547" w:rsidP="00684706">
      <w:pPr>
        <w:pStyle w:val="ConsPlusTitle"/>
        <w:spacing w:line="240" w:lineRule="exact"/>
        <w:ind w:firstLine="720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bookmarkStart w:id="1" w:name="P32"/>
      <w:bookmarkEnd w:id="1"/>
      <w:r w:rsidRPr="00454379">
        <w:rPr>
          <w:rFonts w:ascii="Times New Roman" w:hAnsi="Times New Roman" w:cs="Times New Roman"/>
          <w:b w:val="0"/>
          <w:sz w:val="28"/>
          <w:szCs w:val="28"/>
          <w:lang w:eastAsia="ar-SA"/>
        </w:rPr>
        <w:t>ПОЛОЖЕНИЕ</w:t>
      </w:r>
    </w:p>
    <w:p w:rsidR="00C16547" w:rsidRDefault="00C16547" w:rsidP="00684706">
      <w:pPr>
        <w:spacing w:after="1" w:line="240" w:lineRule="exact"/>
        <w:ind w:firstLine="720"/>
        <w:jc w:val="center"/>
        <w:rPr>
          <w:rFonts w:ascii="Times New Roman" w:hAnsi="Times New Roman"/>
          <w:color w:val="333333"/>
          <w:sz w:val="28"/>
          <w:szCs w:val="28"/>
        </w:rPr>
      </w:pPr>
      <w:r w:rsidRPr="00DF35D5">
        <w:rPr>
          <w:rFonts w:ascii="Times New Roman" w:hAnsi="Times New Roman"/>
          <w:color w:val="333333"/>
          <w:sz w:val="28"/>
          <w:szCs w:val="28"/>
        </w:rPr>
        <w:t xml:space="preserve">о стратегическом планировании в </w:t>
      </w:r>
      <w:r>
        <w:rPr>
          <w:rFonts w:ascii="Times New Roman" w:hAnsi="Times New Roman"/>
          <w:color w:val="333333"/>
          <w:sz w:val="28"/>
          <w:szCs w:val="28"/>
        </w:rPr>
        <w:t>Батуринском</w:t>
      </w:r>
      <w:r w:rsidRPr="00DF35D5">
        <w:rPr>
          <w:rFonts w:ascii="Times New Roman" w:hAnsi="Times New Roman"/>
          <w:color w:val="333333"/>
          <w:sz w:val="28"/>
          <w:szCs w:val="28"/>
        </w:rPr>
        <w:t xml:space="preserve"> сельском поселении Брюховецкого района</w:t>
      </w:r>
    </w:p>
    <w:p w:rsidR="00C16547" w:rsidRPr="005205F1" w:rsidRDefault="00C16547" w:rsidP="00684706">
      <w:pPr>
        <w:spacing w:after="1" w:line="240" w:lineRule="exact"/>
        <w:ind w:firstLine="720"/>
        <w:jc w:val="center"/>
        <w:rPr>
          <w:sz w:val="24"/>
          <w:szCs w:val="24"/>
        </w:rPr>
      </w:pPr>
    </w:p>
    <w:p w:rsidR="00C16547" w:rsidRPr="004B1D05" w:rsidRDefault="00C16547" w:rsidP="00684706">
      <w:pPr>
        <w:pStyle w:val="ConsPlusNormal"/>
        <w:spacing w:line="24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1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684706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4706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C16547" w:rsidRPr="009F409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Батуринском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поселении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Положение) разработано в соответстви</w:t>
      </w:r>
      <w:r>
        <w:rPr>
          <w:rFonts w:ascii="Times New Roman" w:hAnsi="Times New Roman" w:cs="Times New Roman"/>
          <w:sz w:val="28"/>
          <w:szCs w:val="28"/>
          <w:lang w:eastAsia="en-US"/>
        </w:rPr>
        <w:t>и с федеральными законами от 06 октября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2003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от 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2014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, Бюджетным </w:t>
      </w:r>
      <w:hyperlink r:id="rId7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поселении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8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Батуринском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поселении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9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июне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2014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spacing w:line="240" w:lineRule="exact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4B1D05" w:rsidRDefault="00C16547" w:rsidP="00684706">
      <w:pPr>
        <w:pStyle w:val="ConsPlusNormal"/>
        <w:spacing w:line="24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2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684706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4706">
        <w:rPr>
          <w:rFonts w:ascii="Times New Roman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C16547" w:rsidRPr="00684706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4706">
        <w:rPr>
          <w:rFonts w:ascii="Times New Roman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C16547" w:rsidRPr="009F409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администрация 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;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;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онтрольно-счетная палата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>Брюховецкого района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;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6.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C16547" w:rsidRPr="009F4098" w:rsidRDefault="00C16547" w:rsidP="00684706">
      <w:pPr>
        <w:pStyle w:val="ConsPlusNormal"/>
        <w:spacing w:line="240" w:lineRule="exact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4B1D05" w:rsidRDefault="00C16547" w:rsidP="00684706">
      <w:pPr>
        <w:pStyle w:val="ConsPlusNormal"/>
        <w:spacing w:line="24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B1D05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0933AD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33AD">
        <w:rPr>
          <w:rFonts w:ascii="Times New Roman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C16547" w:rsidRPr="000933AD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7. К документам стратегического планирования, разрабатываемым на уровне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относятся:</w:t>
      </w:r>
    </w:p>
    <w:p w:rsidR="00C16547" w:rsidRPr="00240A53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(при наличии 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0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ития сельского поселения (при наличии 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240A53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 на среднесрочный или долгосрочный периоды;</w:t>
      </w:r>
    </w:p>
    <w:p w:rsidR="00C16547" w:rsidRPr="00240A53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бюджетный прогноз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период;</w:t>
      </w:r>
    </w:p>
    <w:p w:rsidR="00C16547" w:rsidRPr="00240A53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(ведомственные) 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 лица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бщественн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Уставов 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CD1456">
        <w:rPr>
          <w:rFonts w:ascii="Times New Roman" w:hAnsi="Times New Roman" w:cs="Times New Roman"/>
          <w:sz w:val="28"/>
          <w:szCs w:val="28"/>
          <w:lang w:eastAsia="en-US"/>
        </w:rPr>
        <w:t xml:space="preserve"> и муниципальными нормативными правовыми актами</w:t>
      </w:r>
      <w:r w:rsidRPr="00C93C9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9F4098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16547" w:rsidRPr="009F409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E90D62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4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>СТРАТЕГИЯ СОЦИАЛЬНО-ЭКОНОМИЧЕСКОГО РАЗВИТИЯ СЕЛЬСКОГО ПОСЕЛЕНИЯ</w:t>
      </w:r>
    </w:p>
    <w:p w:rsidR="00C16547" w:rsidRPr="004C024A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C024A">
        <w:rPr>
          <w:rFonts w:ascii="Times New Roman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15.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разрабатывается на период, не превышающий периода, на который разрабатывается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период, в целях определения приоритетов, целей и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Краснодарского края.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разрабатывается или корректируется на основе решения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17.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содержит: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сроки и этапы реализации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информацию о муниципальных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программах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утверждаем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в целях реализации стратегии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18.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(при ее наличии)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и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19.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21. Порядок согласования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C16547" w:rsidRDefault="00C16547" w:rsidP="00684706">
      <w:pPr>
        <w:pStyle w:val="ConsPlusNormal"/>
        <w:ind w:firstLine="720"/>
      </w:pPr>
    </w:p>
    <w:p w:rsidR="00C16547" w:rsidRPr="00AB1F5E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5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поселения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22.1.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поселения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 содержит: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поселения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роста Батуринского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поселения</w:t>
      </w:r>
      <w:r w:rsidRPr="008918FE">
        <w:rPr>
          <w:rFonts w:ascii="Times New Roman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основные параметры муниципальных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иные положения, определенны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муниципального образования одобряется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23. Бюджетный прогноз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период разрабатывается в соответствии с Бюджетным </w:t>
      </w:r>
      <w:hyperlink r:id="rId12" w:history="1">
        <w:r w:rsidRPr="005205F1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AD1EB8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6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РАЗВИТИЯ СЕЛЬСКОГО ПОСЕЛЕНИЯ</w:t>
      </w:r>
    </w:p>
    <w:p w:rsidR="00C16547" w:rsidRPr="00AD1EB8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1EB8">
        <w:rPr>
          <w:rFonts w:ascii="Times New Roman" w:hAnsi="Times New Roman" w:cs="Times New Roman"/>
          <w:sz w:val="28"/>
          <w:szCs w:val="28"/>
          <w:lang w:eastAsia="en-US"/>
        </w:rPr>
        <w:t xml:space="preserve">(при наличии решения органа местного самоуправления об утверждении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AD1EB8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24. План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разрабатывается на основе положений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период реализации стратегии.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24.1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по решению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цели и задачи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комплексы мероприятий и перечень муниципальных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в соответствии с порядком, утвержденным нормативным правовым актом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25. Муниципальные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(ведомственные)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25.1. Муниципальные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разрабатываются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25.2. Перечень муниципальных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и порядок принятия решения об их разработке, формировании и реализации утверждаются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(ведомственная)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25.4. Муниципальные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323FDF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7</w:t>
      </w:r>
    </w:p>
    <w:p w:rsidR="00C16547" w:rsidRPr="005205F1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</w:t>
      </w:r>
    </w:p>
    <w:p w:rsidR="00C16547" w:rsidRPr="00550304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304">
        <w:rPr>
          <w:rFonts w:ascii="Times New Roman" w:hAnsi="Times New Roman" w:cs="Times New Roman"/>
          <w:sz w:val="28"/>
          <w:szCs w:val="28"/>
          <w:lang w:eastAsia="en-US"/>
        </w:rPr>
        <w:t>РЕАЛИЗАЦИИ ДОКУМЕНТОВ СТРАТЕГИЧЕСКОГО ПЛАНИРОВАНИЯ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поселения;</w:t>
      </w:r>
    </w:p>
    <w:p w:rsidR="00C16547" w:rsidRPr="00C117E0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являются: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ежегодный отчет главы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 w:rsidRPr="00C117E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</w:t>
      </w:r>
      <w:r w:rsidRPr="00EA13E1">
        <w:rPr>
          <w:rFonts w:ascii="Times New Roman" w:hAnsi="Times New Roman" w:cs="Times New Roman"/>
          <w:sz w:val="28"/>
          <w:szCs w:val="28"/>
          <w:lang w:eastAsia="en-US"/>
        </w:rPr>
        <w:t>местной администрации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сводный годовой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программ.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29. Порядок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 w:rsidRPr="00B80E0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B80E0E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8</w:t>
      </w:r>
    </w:p>
    <w:p w:rsidR="00C16547" w:rsidRPr="00B80E0E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DD20F2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20F2">
        <w:rPr>
          <w:rFonts w:ascii="Times New Roman" w:hAnsi="Times New Roman" w:cs="Times New Roman"/>
          <w:sz w:val="28"/>
          <w:szCs w:val="28"/>
          <w:lang w:eastAsia="en-US"/>
        </w:rPr>
        <w:t>ОТВЕТСТВЕННОСТЬ ЗА НАРУШЕНИЕ ЗАКОНОДАТЕЛЬСТВА</w:t>
      </w:r>
    </w:p>
    <w:p w:rsidR="00C16547" w:rsidRPr="00DD20F2" w:rsidRDefault="00C16547" w:rsidP="00684706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20F2">
        <w:rPr>
          <w:rFonts w:ascii="Times New Roman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547" w:rsidRPr="005205F1" w:rsidRDefault="00C16547" w:rsidP="006847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C16547" w:rsidRPr="00AD172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Pr="00AD172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Pr="00AD1728" w:rsidRDefault="00C16547" w:rsidP="00684706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6547" w:rsidRDefault="00C16547" w:rsidP="00A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42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A442D">
        <w:rPr>
          <w:rFonts w:ascii="Times New Roman" w:hAnsi="Times New Roman"/>
          <w:sz w:val="28"/>
          <w:szCs w:val="28"/>
        </w:rPr>
        <w:t xml:space="preserve"> сельского </w:t>
      </w:r>
    </w:p>
    <w:p w:rsidR="00C16547" w:rsidRPr="00EA442D" w:rsidRDefault="00C16547" w:rsidP="00A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      В.Н. Сурмач</w:t>
      </w:r>
    </w:p>
    <w:p w:rsidR="00C16547" w:rsidRDefault="00C16547" w:rsidP="00684706">
      <w:pPr>
        <w:pStyle w:val="ConsPlusNormal"/>
        <w:ind w:firstLine="720"/>
      </w:pPr>
    </w:p>
    <w:sectPr w:rsidR="00C16547" w:rsidSect="009671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BC"/>
    <w:rsid w:val="00046777"/>
    <w:rsid w:val="00062F4F"/>
    <w:rsid w:val="000933AD"/>
    <w:rsid w:val="000B09C7"/>
    <w:rsid w:val="000F70D6"/>
    <w:rsid w:val="00102A24"/>
    <w:rsid w:val="001359A8"/>
    <w:rsid w:val="00145B20"/>
    <w:rsid w:val="001830BF"/>
    <w:rsid w:val="001C7C91"/>
    <w:rsid w:val="00240A53"/>
    <w:rsid w:val="00252A2A"/>
    <w:rsid w:val="00255A6E"/>
    <w:rsid w:val="002C656D"/>
    <w:rsid w:val="002D610B"/>
    <w:rsid w:val="002F0C59"/>
    <w:rsid w:val="002F72C2"/>
    <w:rsid w:val="00323FDF"/>
    <w:rsid w:val="00325EC7"/>
    <w:rsid w:val="00347BA8"/>
    <w:rsid w:val="00376B6B"/>
    <w:rsid w:val="003C79E1"/>
    <w:rsid w:val="003D1789"/>
    <w:rsid w:val="003E7F67"/>
    <w:rsid w:val="00406315"/>
    <w:rsid w:val="00430AC6"/>
    <w:rsid w:val="00454379"/>
    <w:rsid w:val="00462213"/>
    <w:rsid w:val="0049001D"/>
    <w:rsid w:val="00492C74"/>
    <w:rsid w:val="0049658E"/>
    <w:rsid w:val="004B1D05"/>
    <w:rsid w:val="004C024A"/>
    <w:rsid w:val="004E0B9B"/>
    <w:rsid w:val="00516F1D"/>
    <w:rsid w:val="005205F1"/>
    <w:rsid w:val="00526038"/>
    <w:rsid w:val="00550304"/>
    <w:rsid w:val="005509C0"/>
    <w:rsid w:val="0056029B"/>
    <w:rsid w:val="005736E5"/>
    <w:rsid w:val="005958BC"/>
    <w:rsid w:val="005C6AC4"/>
    <w:rsid w:val="0061090A"/>
    <w:rsid w:val="00684706"/>
    <w:rsid w:val="00685DDC"/>
    <w:rsid w:val="00691693"/>
    <w:rsid w:val="006A50C6"/>
    <w:rsid w:val="006C741E"/>
    <w:rsid w:val="006D7C8C"/>
    <w:rsid w:val="007159D7"/>
    <w:rsid w:val="007C1379"/>
    <w:rsid w:val="007C2730"/>
    <w:rsid w:val="007D788E"/>
    <w:rsid w:val="007E2B07"/>
    <w:rsid w:val="00801237"/>
    <w:rsid w:val="0080373F"/>
    <w:rsid w:val="008209B4"/>
    <w:rsid w:val="00827AAA"/>
    <w:rsid w:val="0083524B"/>
    <w:rsid w:val="00850889"/>
    <w:rsid w:val="00877730"/>
    <w:rsid w:val="00877D8A"/>
    <w:rsid w:val="008918FE"/>
    <w:rsid w:val="0089479B"/>
    <w:rsid w:val="008D03EB"/>
    <w:rsid w:val="00921D01"/>
    <w:rsid w:val="00951529"/>
    <w:rsid w:val="009646C9"/>
    <w:rsid w:val="0096714C"/>
    <w:rsid w:val="009B1D77"/>
    <w:rsid w:val="009B7950"/>
    <w:rsid w:val="009C1A41"/>
    <w:rsid w:val="009F4098"/>
    <w:rsid w:val="00A32D35"/>
    <w:rsid w:val="00A51E7A"/>
    <w:rsid w:val="00A54489"/>
    <w:rsid w:val="00A75A07"/>
    <w:rsid w:val="00A8536D"/>
    <w:rsid w:val="00AB1F5E"/>
    <w:rsid w:val="00AD1728"/>
    <w:rsid w:val="00AD1EB8"/>
    <w:rsid w:val="00AE0186"/>
    <w:rsid w:val="00B72F77"/>
    <w:rsid w:val="00B762AA"/>
    <w:rsid w:val="00B80E0E"/>
    <w:rsid w:val="00BB0575"/>
    <w:rsid w:val="00BE2E1B"/>
    <w:rsid w:val="00BE67A0"/>
    <w:rsid w:val="00BF3AF8"/>
    <w:rsid w:val="00C117E0"/>
    <w:rsid w:val="00C16547"/>
    <w:rsid w:val="00C40E32"/>
    <w:rsid w:val="00C93C94"/>
    <w:rsid w:val="00CC273E"/>
    <w:rsid w:val="00CD1456"/>
    <w:rsid w:val="00D04B07"/>
    <w:rsid w:val="00D14E49"/>
    <w:rsid w:val="00D802B0"/>
    <w:rsid w:val="00D92627"/>
    <w:rsid w:val="00DB0011"/>
    <w:rsid w:val="00DC28F1"/>
    <w:rsid w:val="00DD20F2"/>
    <w:rsid w:val="00DF35D5"/>
    <w:rsid w:val="00E23C9A"/>
    <w:rsid w:val="00E273AF"/>
    <w:rsid w:val="00E90D62"/>
    <w:rsid w:val="00EA13E1"/>
    <w:rsid w:val="00EA1DD1"/>
    <w:rsid w:val="00EA442D"/>
    <w:rsid w:val="00F56047"/>
    <w:rsid w:val="00FB038F"/>
    <w:rsid w:val="00FC3814"/>
    <w:rsid w:val="00F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58B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958B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958B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9A95B8FEB2AC8514C538AE3E8B33x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3D8F29A9BD7ECBEA93615727C2FF8F39A95B8FEB2AC8514C538AE3E8B33xFO" TargetMode="External"/><Relationship Id="rId12" Type="http://schemas.openxmlformats.org/officeDocument/2006/relationships/hyperlink" Target="consultantplus://offline/ref=5910198A5D4188AC8E4C235806F659FAA3D8F29A9BD7ECBEA93615727C2FF8F39A95B8FEB2AC8514C538AE3E8B33x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3D9F69992D1ECBEA93615727C2FF8F39A95B8FEB2AC8514C538AE3E8B33xFO" TargetMode="Externa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8</Pages>
  <Words>2724</Words>
  <Characters>15533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81</cp:revision>
  <cp:lastPrinted>2018-12-04T07:42:00Z</cp:lastPrinted>
  <dcterms:created xsi:type="dcterms:W3CDTF">2018-12-03T09:30:00Z</dcterms:created>
  <dcterms:modified xsi:type="dcterms:W3CDTF">2019-03-14T07:20:00Z</dcterms:modified>
</cp:coreProperties>
</file>