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2661C7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 xml:space="preserve">проекта постановления </w:t>
      </w:r>
      <w:r w:rsidR="002661C7">
        <w:rPr>
          <w:szCs w:val="28"/>
        </w:rPr>
        <w:t>«</w:t>
      </w:r>
      <w:r w:rsidR="002661C7" w:rsidRPr="002661C7"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661C7" w:rsidRPr="002661C7">
        <w:rPr>
          <w:szCs w:val="28"/>
        </w:rPr>
        <w:t>Брюховецкий</w:t>
      </w:r>
      <w:proofErr w:type="spellEnd"/>
      <w:r w:rsidR="002661C7" w:rsidRPr="002661C7">
        <w:rPr>
          <w:szCs w:val="28"/>
        </w:rPr>
        <w:t xml:space="preserve"> район от 12 сентября 2017 года № 1115 «Об утверждении Порядка 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</w:t>
      </w:r>
      <w:r w:rsidR="002661C7">
        <w:rPr>
          <w:szCs w:val="28"/>
        </w:rPr>
        <w:t xml:space="preserve"> </w:t>
      </w:r>
      <w:r w:rsidR="002661C7" w:rsidRPr="002661C7">
        <w:rPr>
          <w:szCs w:val="28"/>
        </w:rPr>
        <w:t>производства, на поддержку сельскохозяйственного производства»</w:t>
      </w:r>
      <w:r w:rsidR="0036733B">
        <w:rPr>
          <w:color w:val="000000"/>
          <w:szCs w:val="28"/>
        </w:rPr>
        <w:t xml:space="preserve"> и сборе замечаний и предложений </w:t>
      </w:r>
      <w:r w:rsidR="0036733B" w:rsidRPr="0036733B">
        <w:rPr>
          <w:szCs w:val="28"/>
        </w:rPr>
        <w:t>заинтересованных лиц.</w:t>
      </w:r>
      <w:bookmarkStart w:id="0" w:name="_GoBack"/>
      <w:bookmarkEnd w:id="0"/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290EB2" w:rsidRPr="00290EB2">
        <w:rPr>
          <w:szCs w:val="28"/>
          <w:shd w:val="clear" w:color="auto" w:fill="FFFFFF"/>
        </w:rPr>
        <w:t>6</w:t>
      </w:r>
      <w:r w:rsidRPr="0036733B">
        <w:rPr>
          <w:szCs w:val="28"/>
          <w:shd w:val="clear" w:color="auto" w:fill="FFFFFF"/>
        </w:rPr>
        <w:t xml:space="preserve"> </w:t>
      </w:r>
      <w:r w:rsidR="00290EB2">
        <w:rPr>
          <w:szCs w:val="28"/>
          <w:shd w:val="clear" w:color="auto" w:fill="FFFFFF"/>
        </w:rPr>
        <w:t>апреля 2018</w:t>
      </w:r>
      <w:r w:rsidRPr="0036733B">
        <w:rPr>
          <w:szCs w:val="28"/>
          <w:shd w:val="clear" w:color="auto" w:fill="FFFFFF"/>
        </w:rPr>
        <w:t xml:space="preserve"> года по </w:t>
      </w:r>
      <w:r w:rsidR="00290EB2">
        <w:rPr>
          <w:szCs w:val="28"/>
          <w:shd w:val="clear" w:color="auto" w:fill="FFFFFF"/>
        </w:rPr>
        <w:t xml:space="preserve">13              </w:t>
      </w:r>
      <w:r w:rsidRPr="0036733B">
        <w:rPr>
          <w:szCs w:val="28"/>
          <w:shd w:val="clear" w:color="auto" w:fill="FFFFFF"/>
        </w:rPr>
        <w:t xml:space="preserve"> </w:t>
      </w:r>
      <w:r w:rsidR="00290EB2">
        <w:rPr>
          <w:szCs w:val="28"/>
          <w:shd w:val="clear" w:color="auto" w:fill="FFFFFF"/>
        </w:rPr>
        <w:t>апреля 2018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661C7"/>
    <w:rsid w:val="00290EB2"/>
    <w:rsid w:val="00354135"/>
    <w:rsid w:val="0036733B"/>
    <w:rsid w:val="00404C4C"/>
    <w:rsid w:val="004C1E8B"/>
    <w:rsid w:val="00502C28"/>
    <w:rsid w:val="005245C1"/>
    <w:rsid w:val="005C0607"/>
    <w:rsid w:val="006F6A77"/>
    <w:rsid w:val="00C522A9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10</cp:revision>
  <dcterms:created xsi:type="dcterms:W3CDTF">2017-09-05T10:21:00Z</dcterms:created>
  <dcterms:modified xsi:type="dcterms:W3CDTF">2018-04-11T13:17:00Z</dcterms:modified>
</cp:coreProperties>
</file>