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3B" w:rsidRPr="006351EE" w:rsidRDefault="0064143B" w:rsidP="0064143B">
      <w:pPr>
        <w:jc w:val="right"/>
        <w:rPr>
          <w:sz w:val="28"/>
          <w:szCs w:val="20"/>
        </w:rPr>
      </w:pPr>
      <w:r w:rsidRPr="006351EE">
        <w:rPr>
          <w:sz w:val="28"/>
          <w:szCs w:val="20"/>
        </w:rPr>
        <w:t>Приложение № 1</w:t>
      </w:r>
    </w:p>
    <w:p w:rsidR="0064143B" w:rsidRPr="006351EE" w:rsidRDefault="0064143B" w:rsidP="0064143B">
      <w:pPr>
        <w:pStyle w:val="1"/>
        <w:tabs>
          <w:tab w:val="left" w:pos="3828"/>
        </w:tabs>
        <w:jc w:val="center"/>
      </w:pPr>
      <w:r w:rsidRPr="006351EE">
        <w:t>СТАТИСТИЧЕСКИЕ ДАННЫЕ</w:t>
      </w:r>
    </w:p>
    <w:p w:rsidR="0064143B" w:rsidRPr="006351EE" w:rsidRDefault="0064143B" w:rsidP="0064143B">
      <w:pPr>
        <w:jc w:val="center"/>
        <w:rPr>
          <w:sz w:val="28"/>
        </w:rPr>
      </w:pPr>
      <w:r w:rsidRPr="006351EE">
        <w:rPr>
          <w:sz w:val="28"/>
        </w:rPr>
        <w:t>о работе с обращениями граждан в администрации Чепигинского сельского пос</w:t>
      </w:r>
      <w:r w:rsidRPr="006351EE">
        <w:rPr>
          <w:sz w:val="28"/>
        </w:rPr>
        <w:t>е</w:t>
      </w:r>
      <w:r w:rsidRPr="006351EE">
        <w:rPr>
          <w:sz w:val="28"/>
        </w:rPr>
        <w:t xml:space="preserve">ления Брюховецкого района за </w:t>
      </w:r>
      <w:r>
        <w:rPr>
          <w:sz w:val="28"/>
        </w:rPr>
        <w:t>2</w:t>
      </w:r>
      <w:r w:rsidRPr="006351EE">
        <w:rPr>
          <w:sz w:val="28"/>
        </w:rPr>
        <w:t xml:space="preserve"> квартал</w:t>
      </w:r>
      <w:r>
        <w:rPr>
          <w:sz w:val="28"/>
        </w:rPr>
        <w:t xml:space="preserve"> </w:t>
      </w:r>
      <w:r w:rsidRPr="006351EE">
        <w:rPr>
          <w:sz w:val="28"/>
        </w:rPr>
        <w:t>201</w:t>
      </w:r>
      <w:r>
        <w:rPr>
          <w:sz w:val="28"/>
        </w:rPr>
        <w:t>9</w:t>
      </w:r>
      <w:r w:rsidRPr="006351EE">
        <w:rPr>
          <w:sz w:val="28"/>
        </w:rPr>
        <w:t xml:space="preserve"> год</w:t>
      </w:r>
      <w:r>
        <w:rPr>
          <w:sz w:val="28"/>
        </w:rPr>
        <w:t>а</w:t>
      </w:r>
    </w:p>
    <w:p w:rsidR="0064143B" w:rsidRPr="006351EE" w:rsidRDefault="0064143B" w:rsidP="0064143B">
      <w:pPr>
        <w:jc w:val="center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850"/>
        <w:gridCol w:w="992"/>
        <w:gridCol w:w="993"/>
        <w:gridCol w:w="1275"/>
      </w:tblGrid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 xml:space="preserve">№ </w:t>
            </w:r>
          </w:p>
        </w:tc>
        <w:tc>
          <w:tcPr>
            <w:tcW w:w="4678" w:type="dxa"/>
          </w:tcPr>
          <w:p w:rsidR="0064143B" w:rsidRPr="006351EE" w:rsidRDefault="0064143B" w:rsidP="002E7693">
            <w:pPr>
              <w:jc w:val="center"/>
            </w:pPr>
            <w:r w:rsidRPr="006351EE">
              <w:t xml:space="preserve">Показатель 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 xml:space="preserve">1 </w:t>
            </w:r>
          </w:p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ква</w:t>
            </w:r>
            <w:r w:rsidRPr="006351EE">
              <w:t>р</w:t>
            </w:r>
            <w:r w:rsidRPr="006351EE">
              <w:t>тал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 w:rsidRPr="006351EE">
              <w:t xml:space="preserve">2 </w:t>
            </w:r>
          </w:p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квартал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  <w:r w:rsidRPr="006351EE">
              <w:t xml:space="preserve">3 </w:t>
            </w:r>
          </w:p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ква</w:t>
            </w:r>
            <w:r w:rsidRPr="006351EE">
              <w:t>р</w:t>
            </w:r>
            <w:r w:rsidRPr="006351EE">
              <w:t>тал</w:t>
            </w:r>
          </w:p>
        </w:tc>
        <w:tc>
          <w:tcPr>
            <w:tcW w:w="993" w:type="dxa"/>
          </w:tcPr>
          <w:p w:rsidR="0064143B" w:rsidRPr="006351EE" w:rsidRDefault="0064143B" w:rsidP="002E7693">
            <w:pPr>
              <w:ind w:left="-75" w:right="-108"/>
              <w:jc w:val="center"/>
            </w:pPr>
            <w:r w:rsidRPr="006351EE">
              <w:t xml:space="preserve">4 </w:t>
            </w:r>
          </w:p>
          <w:p w:rsidR="0064143B" w:rsidRPr="006351EE" w:rsidRDefault="0064143B" w:rsidP="002E7693">
            <w:pPr>
              <w:ind w:left="-75" w:right="-108"/>
              <w:jc w:val="center"/>
            </w:pPr>
            <w:r w:rsidRPr="006351EE">
              <w:t>квартал</w:t>
            </w: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  <w:r w:rsidRPr="006351EE">
              <w:t>Итого за 2018 год</w:t>
            </w: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1</w:t>
            </w:r>
          </w:p>
        </w:tc>
        <w:tc>
          <w:tcPr>
            <w:tcW w:w="4678" w:type="dxa"/>
          </w:tcPr>
          <w:p w:rsidR="0064143B" w:rsidRPr="006351EE" w:rsidRDefault="0064143B" w:rsidP="002E7693">
            <w:pPr>
              <w:jc w:val="center"/>
            </w:pPr>
            <w:r w:rsidRPr="006351EE">
              <w:t>2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jc w:val="center"/>
            </w:pPr>
            <w:r w:rsidRPr="006351EE">
              <w:t>3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 w:rsidRPr="006351EE">
              <w:t>4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  <w:r w:rsidRPr="006351EE">
              <w:t>5</w:t>
            </w: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  <w:r w:rsidRPr="006351EE">
              <w:t>6</w:t>
            </w: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  <w:r w:rsidRPr="006351EE">
              <w:t>7</w:t>
            </w:r>
          </w:p>
        </w:tc>
      </w:tr>
      <w:tr w:rsidR="0064143B" w:rsidRPr="006351EE" w:rsidTr="002E7693">
        <w:trPr>
          <w:trHeight w:val="525"/>
        </w:trPr>
        <w:tc>
          <w:tcPr>
            <w:tcW w:w="567" w:type="dxa"/>
            <w:vMerge w:val="restart"/>
          </w:tcPr>
          <w:p w:rsidR="0064143B" w:rsidRPr="006351EE" w:rsidRDefault="0064143B" w:rsidP="002E7693">
            <w:pPr>
              <w:jc w:val="center"/>
            </w:pPr>
            <w:r w:rsidRPr="006351EE">
              <w:t>1.</w:t>
            </w:r>
          </w:p>
          <w:p w:rsidR="0064143B" w:rsidRPr="006351EE" w:rsidRDefault="0064143B" w:rsidP="002E7693">
            <w:pPr>
              <w:jc w:val="center"/>
            </w:pPr>
          </w:p>
          <w:p w:rsidR="0064143B" w:rsidRPr="006351EE" w:rsidRDefault="0064143B" w:rsidP="002E7693">
            <w:pPr>
              <w:jc w:val="center"/>
            </w:pP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Поступило всего письменных обращ</w:t>
            </w:r>
            <w:r w:rsidRPr="006351EE">
              <w:t>е</w:t>
            </w:r>
            <w:r w:rsidRPr="006351EE">
              <w:t>ний (количество),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rPr>
          <w:trHeight w:val="570"/>
        </w:trPr>
        <w:tc>
          <w:tcPr>
            <w:tcW w:w="567" w:type="dxa"/>
            <w:vMerge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 xml:space="preserve"> в том числе из администрации края (кол.) /%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10/48</w:t>
            </w:r>
            <w:r w:rsidRPr="006351EE">
              <w:t>%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10/56%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1..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Взято на контроль (кол.) /%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100%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100%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в том числе из администрации края (кол.) /%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10</w:t>
            </w:r>
            <w:r w:rsidRPr="006351EE">
              <w:t>/</w:t>
            </w:r>
            <w:r>
              <w:t>48</w:t>
            </w:r>
            <w:r w:rsidRPr="006351EE">
              <w:t>%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10/56%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ind w:right="-108"/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2.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Поступило повторно (кол.) /%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ind w:right="-108"/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3.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Рассмотрено всего обращений (кол.)</w:t>
            </w:r>
          </w:p>
          <w:p w:rsidR="0064143B" w:rsidRPr="006351EE" w:rsidRDefault="0064143B" w:rsidP="002E7693">
            <w:r w:rsidRPr="006351EE">
              <w:t>Из них: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3.1.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 xml:space="preserve">- поддержано, в </w:t>
            </w:r>
            <w:proofErr w:type="spellStart"/>
            <w:r w:rsidRPr="006351EE">
              <w:t>т.ч</w:t>
            </w:r>
            <w:proofErr w:type="spellEnd"/>
            <w:r w:rsidRPr="006351EE">
              <w:t>. меры приняты (кол.) /%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12</w:t>
            </w:r>
            <w:r w:rsidRPr="006351EE">
              <w:t>/</w:t>
            </w:r>
            <w:r>
              <w:t>57%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5/28%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3.2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-разъяснено (кол.) /%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9</w:t>
            </w:r>
            <w:r w:rsidRPr="006351EE">
              <w:t>/</w:t>
            </w:r>
            <w:r>
              <w:t>43</w:t>
            </w:r>
            <w:r w:rsidRPr="006351EE">
              <w:t>%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10/56%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ind w:left="-108" w:right="-108"/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ind w:left="-107" w:right="-108"/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3.3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- не поддержано (кол.) /%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4.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В работе (кол.)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5.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Рассмотрено комиссионно с выездом на место (кол.) /%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14/</w:t>
            </w:r>
            <w:r>
              <w:t>66</w:t>
            </w:r>
            <w:r w:rsidRPr="006351EE">
              <w:t>%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15/83%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ind w:left="-108" w:right="-109"/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ind w:left="-108" w:right="-108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6.</w:t>
            </w:r>
          </w:p>
        </w:tc>
        <w:tc>
          <w:tcPr>
            <w:tcW w:w="4678" w:type="dxa"/>
          </w:tcPr>
          <w:p w:rsidR="0064143B" w:rsidRPr="006351EE" w:rsidRDefault="0064143B" w:rsidP="002E7693">
            <w:pPr>
              <w:ind w:right="-108"/>
            </w:pPr>
            <w:r w:rsidRPr="006351EE">
              <w:t>Рассмотрено с нарушением установле</w:t>
            </w:r>
            <w:r w:rsidRPr="006351EE">
              <w:t>н</w:t>
            </w:r>
            <w:r w:rsidRPr="006351EE">
              <w:t>ных сроков (кол.)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7.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выявлено случаев волокиты либо наруш</w:t>
            </w:r>
            <w:r w:rsidRPr="006351EE">
              <w:t>е</w:t>
            </w:r>
            <w:r w:rsidRPr="006351EE">
              <w:t>ний прав и законных интересов заяв</w:t>
            </w:r>
            <w:r w:rsidRPr="006351EE">
              <w:t>и</w:t>
            </w:r>
            <w:r w:rsidRPr="006351EE">
              <w:t>телей (кол.)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7.1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Наказаны ли виновные (чел.)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8.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Принято граждан на личных приемах р</w:t>
            </w:r>
            <w:r w:rsidRPr="006351EE">
              <w:t>у</w:t>
            </w:r>
            <w:r w:rsidRPr="006351EE">
              <w:t>ководством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1</w:t>
            </w:r>
            <w:r>
              <w:t>0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8.1.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В том числе главой муниципального обр</w:t>
            </w:r>
            <w:r w:rsidRPr="006351EE">
              <w:t>а</w:t>
            </w:r>
            <w:r w:rsidRPr="006351EE">
              <w:t>зования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9.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Принято граждан в общественной прие</w:t>
            </w:r>
            <w:r w:rsidRPr="006351EE">
              <w:t>м</w:t>
            </w:r>
            <w:r w:rsidRPr="006351EE">
              <w:t>ной и специалистами, ответственн</w:t>
            </w:r>
            <w:r w:rsidRPr="006351EE">
              <w:t>ы</w:t>
            </w:r>
            <w:r w:rsidRPr="006351EE">
              <w:t>ми за работу с обращениями граждан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</w:tcPr>
          <w:p w:rsidR="0064143B" w:rsidRPr="006351EE" w:rsidRDefault="0064143B" w:rsidP="002E7693">
            <w:pPr>
              <w:jc w:val="center"/>
            </w:pPr>
            <w:r w:rsidRPr="006351EE">
              <w:t>10.</w:t>
            </w:r>
          </w:p>
        </w:tc>
        <w:tc>
          <w:tcPr>
            <w:tcW w:w="4678" w:type="dxa"/>
          </w:tcPr>
          <w:p w:rsidR="0064143B" w:rsidRPr="006351EE" w:rsidRDefault="0064143B" w:rsidP="002E7693">
            <w:r w:rsidRPr="006351EE">
              <w:t>Принято звонков по телефону «Гор</w:t>
            </w:r>
            <w:r w:rsidRPr="006351EE">
              <w:t>я</w:t>
            </w:r>
            <w:r w:rsidRPr="006351EE">
              <w:t>чей линии»</w:t>
            </w:r>
          </w:p>
        </w:tc>
        <w:tc>
          <w:tcPr>
            <w:tcW w:w="851" w:type="dxa"/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64143B" w:rsidRPr="006351EE" w:rsidRDefault="0064143B" w:rsidP="002E76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</w:tcPr>
          <w:p w:rsidR="0064143B" w:rsidRPr="006351EE" w:rsidRDefault="0064143B" w:rsidP="002E7693">
            <w:pPr>
              <w:jc w:val="center"/>
            </w:pPr>
          </w:p>
        </w:tc>
      </w:tr>
      <w:tr w:rsidR="0064143B" w:rsidRPr="006351EE" w:rsidTr="002E7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B" w:rsidRPr="006351EE" w:rsidRDefault="0064143B" w:rsidP="002E7693">
            <w:pPr>
              <w:jc w:val="center"/>
            </w:pPr>
            <w:r w:rsidRPr="006351EE"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B" w:rsidRPr="006351EE" w:rsidRDefault="0064143B" w:rsidP="002E7693">
            <w:r w:rsidRPr="006351EE">
              <w:t>Получено карточек по обращениям, пост</w:t>
            </w:r>
            <w:r w:rsidRPr="006351EE">
              <w:t>у</w:t>
            </w:r>
            <w:r w:rsidRPr="006351EE">
              <w:t>пившим на многоканальный круглосуто</w:t>
            </w:r>
            <w:r w:rsidRPr="006351EE">
              <w:t>ч</w:t>
            </w:r>
            <w:r w:rsidRPr="006351EE">
              <w:t>ный телефон администр</w:t>
            </w:r>
            <w:r w:rsidRPr="006351EE">
              <w:t>а</w:t>
            </w:r>
            <w:r w:rsidRPr="006351EE">
              <w:t>ции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B" w:rsidRPr="006351EE" w:rsidRDefault="0064143B" w:rsidP="002E76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B" w:rsidRPr="006351EE" w:rsidRDefault="0064143B" w:rsidP="002E769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B" w:rsidRPr="006351EE" w:rsidRDefault="0064143B" w:rsidP="002E76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B" w:rsidRPr="006351EE" w:rsidRDefault="0064143B" w:rsidP="002E7693">
            <w:pPr>
              <w:jc w:val="center"/>
            </w:pPr>
          </w:p>
        </w:tc>
      </w:tr>
    </w:tbl>
    <w:p w:rsidR="0064143B" w:rsidRPr="006351EE" w:rsidRDefault="0064143B" w:rsidP="0064143B">
      <w:pPr>
        <w:jc w:val="center"/>
        <w:rPr>
          <w:sz w:val="28"/>
        </w:rPr>
      </w:pPr>
    </w:p>
    <w:p w:rsidR="0064143B" w:rsidRPr="006351EE" w:rsidRDefault="0064143B" w:rsidP="0064143B">
      <w:pPr>
        <w:rPr>
          <w:sz w:val="28"/>
        </w:rPr>
      </w:pPr>
    </w:p>
    <w:p w:rsidR="0064143B" w:rsidRPr="006351EE" w:rsidRDefault="0064143B" w:rsidP="0064143B">
      <w:pPr>
        <w:jc w:val="both"/>
        <w:rPr>
          <w:sz w:val="28"/>
          <w:szCs w:val="28"/>
        </w:rPr>
      </w:pPr>
      <w:r w:rsidRPr="006351EE">
        <w:rPr>
          <w:sz w:val="28"/>
          <w:szCs w:val="28"/>
        </w:rPr>
        <w:t xml:space="preserve">Начальник общего отдела </w:t>
      </w:r>
    </w:p>
    <w:p w:rsidR="0064143B" w:rsidRPr="006351EE" w:rsidRDefault="0064143B" w:rsidP="0064143B">
      <w:pPr>
        <w:jc w:val="both"/>
        <w:rPr>
          <w:sz w:val="28"/>
          <w:szCs w:val="28"/>
        </w:rPr>
      </w:pPr>
      <w:r w:rsidRPr="006351EE">
        <w:rPr>
          <w:sz w:val="28"/>
          <w:szCs w:val="28"/>
        </w:rPr>
        <w:t xml:space="preserve">администрации Чепигинского сельского </w:t>
      </w:r>
    </w:p>
    <w:p w:rsidR="00F944F8" w:rsidRPr="0064143B" w:rsidRDefault="0064143B">
      <w:pPr>
        <w:rPr>
          <w:sz w:val="28"/>
          <w:szCs w:val="28"/>
        </w:rPr>
      </w:pPr>
      <w:r w:rsidRPr="006351EE">
        <w:rPr>
          <w:sz w:val="28"/>
          <w:szCs w:val="28"/>
        </w:rPr>
        <w:t>поселения Брюховецкого района</w:t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  <w:t>М.П.Билько</w:t>
      </w:r>
      <w:bookmarkStart w:id="0" w:name="_GoBack"/>
      <w:bookmarkEnd w:id="0"/>
    </w:p>
    <w:sectPr w:rsidR="00F944F8" w:rsidRPr="0064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3B"/>
    <w:rsid w:val="0064143B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7D93F-B98F-403A-819E-10C1AB75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3B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43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43B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ChepSP</dc:creator>
  <cp:keywords/>
  <dc:description/>
  <cp:lastModifiedBy>ChepSP</cp:lastModifiedBy>
  <cp:revision>1</cp:revision>
  <dcterms:created xsi:type="dcterms:W3CDTF">2019-07-25T10:25:00Z</dcterms:created>
  <dcterms:modified xsi:type="dcterms:W3CDTF">2019-07-25T10:26:00Z</dcterms:modified>
</cp:coreProperties>
</file>