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910" w:rsidRPr="00C60E4A" w:rsidRDefault="00606910" w:rsidP="003C0912">
      <w:pPr>
        <w:rPr>
          <w:sz w:val="28"/>
        </w:rPr>
      </w:pPr>
      <w:bookmarkStart w:id="0" w:name="_GoBack"/>
      <w:bookmarkEnd w:id="0"/>
    </w:p>
    <w:p w:rsidR="00606910" w:rsidRPr="00C60E4A" w:rsidRDefault="00606910" w:rsidP="00606910">
      <w:pPr>
        <w:rPr>
          <w:sz w:val="28"/>
        </w:rPr>
      </w:pPr>
    </w:p>
    <w:p w:rsidR="00606910" w:rsidRPr="00C60E4A" w:rsidRDefault="00606910" w:rsidP="00606910">
      <w:pPr>
        <w:rPr>
          <w:sz w:val="28"/>
        </w:rPr>
      </w:pPr>
    </w:p>
    <w:p w:rsidR="00606910" w:rsidRPr="00C60E4A" w:rsidRDefault="00606910" w:rsidP="00606910">
      <w:pPr>
        <w:rPr>
          <w:sz w:val="28"/>
        </w:rPr>
      </w:pPr>
    </w:p>
    <w:p w:rsidR="00422CDD" w:rsidRDefault="00422CDD" w:rsidP="00606910">
      <w:pPr>
        <w:rPr>
          <w:sz w:val="28"/>
        </w:rPr>
      </w:pPr>
    </w:p>
    <w:p w:rsidR="00A246B2" w:rsidRDefault="00A246B2" w:rsidP="00606910">
      <w:pPr>
        <w:rPr>
          <w:sz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8965B7" w:rsidTr="001E53AF">
        <w:tc>
          <w:tcPr>
            <w:tcW w:w="9344" w:type="dxa"/>
          </w:tcPr>
          <w:p w:rsidR="008965B7" w:rsidRDefault="008965B7" w:rsidP="009D70F5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ПРЕСС</w:t>
            </w:r>
            <w:r w:rsidR="001229B1" w:rsidRPr="001229B1">
              <w:rPr>
                <w:sz w:val="28"/>
                <w:szCs w:val="28"/>
              </w:rPr>
              <w:t>-</w:t>
            </w:r>
            <w:r w:rsidR="009D70F5">
              <w:rPr>
                <w:rFonts w:eastAsia="Arial Unicode MS"/>
                <w:b/>
                <w:sz w:val="28"/>
                <w:szCs w:val="28"/>
              </w:rPr>
              <w:t>РЕЛИЗ</w:t>
            </w:r>
          </w:p>
          <w:p w:rsidR="006D4C18" w:rsidRDefault="006D4C18" w:rsidP="009D70F5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  <w:p w:rsidR="00515229" w:rsidRDefault="008D1525" w:rsidP="0029659E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 xml:space="preserve">«ТНС энерго Кубань» информирует о графике работы </w:t>
            </w:r>
          </w:p>
          <w:p w:rsidR="0039535B" w:rsidRDefault="008D1525" w:rsidP="0029659E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в праздничные дни марта</w:t>
            </w:r>
            <w:r w:rsidR="0039535B">
              <w:rPr>
                <w:rFonts w:eastAsia="Arial Unicode MS"/>
                <w:b/>
                <w:sz w:val="28"/>
                <w:szCs w:val="28"/>
              </w:rPr>
              <w:t xml:space="preserve"> </w:t>
            </w:r>
          </w:p>
        </w:tc>
      </w:tr>
    </w:tbl>
    <w:p w:rsidR="00D42D12" w:rsidRPr="00D42D12" w:rsidRDefault="00D42D12" w:rsidP="00D42D12"/>
    <w:p w:rsidR="00BC7FED" w:rsidRPr="008D1525" w:rsidRDefault="008D1525" w:rsidP="00BC7FED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04</w:t>
      </w:r>
      <w:r w:rsidR="00CB7CA8">
        <w:rPr>
          <w:i/>
          <w:sz w:val="28"/>
          <w:szCs w:val="28"/>
        </w:rPr>
        <w:t xml:space="preserve"> </w:t>
      </w:r>
      <w:r w:rsidR="001A1B9F">
        <w:rPr>
          <w:i/>
          <w:sz w:val="28"/>
          <w:szCs w:val="28"/>
        </w:rPr>
        <w:t xml:space="preserve">марта </w:t>
      </w:r>
      <w:r w:rsidR="001C51F1">
        <w:rPr>
          <w:i/>
          <w:sz w:val="28"/>
          <w:szCs w:val="28"/>
        </w:rPr>
        <w:t>202</w:t>
      </w:r>
      <w:r w:rsidR="002F090C">
        <w:rPr>
          <w:i/>
          <w:sz w:val="28"/>
          <w:szCs w:val="28"/>
        </w:rPr>
        <w:t xml:space="preserve">2 </w:t>
      </w:r>
      <w:r w:rsidR="001A21C4">
        <w:rPr>
          <w:i/>
          <w:sz w:val="28"/>
          <w:szCs w:val="28"/>
        </w:rPr>
        <w:t>года, г. Краснодар.</w:t>
      </w:r>
      <w:r w:rsidR="00085D31">
        <w:rPr>
          <w:i/>
          <w:sz w:val="28"/>
          <w:szCs w:val="28"/>
        </w:rPr>
        <w:t xml:space="preserve"> </w:t>
      </w:r>
      <w:r w:rsidR="00BC7FED" w:rsidRPr="008D1525">
        <w:rPr>
          <w:sz w:val="28"/>
          <w:szCs w:val="28"/>
        </w:rPr>
        <w:t xml:space="preserve">«ТНС энерго Кубань» информирует клиентов о графике работы в предпраздничные дни </w:t>
      </w:r>
      <w:r w:rsidR="00BC7FED">
        <w:rPr>
          <w:sz w:val="28"/>
          <w:szCs w:val="28"/>
        </w:rPr>
        <w:t>марта</w:t>
      </w:r>
      <w:r w:rsidR="00BC7FED" w:rsidRPr="008D1525">
        <w:rPr>
          <w:sz w:val="28"/>
          <w:szCs w:val="28"/>
        </w:rPr>
        <w:t xml:space="preserve"> Центров обслуживания клиентов и Единого контактного центра.</w:t>
      </w:r>
    </w:p>
    <w:p w:rsidR="008D1525" w:rsidRPr="008D1525" w:rsidRDefault="00BC7FED" w:rsidP="00BC7F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 и 5 марта 2022</w:t>
      </w:r>
      <w:r w:rsidRPr="008D1525">
        <w:rPr>
          <w:sz w:val="28"/>
          <w:szCs w:val="28"/>
        </w:rPr>
        <w:t xml:space="preserve"> года обслуживание клиентов в офисах комп</w:t>
      </w:r>
      <w:r>
        <w:rPr>
          <w:sz w:val="28"/>
          <w:szCs w:val="28"/>
        </w:rPr>
        <w:t>ании будет проводиться с 8 до 16</w:t>
      </w:r>
      <w:r w:rsidRPr="008D1525">
        <w:rPr>
          <w:sz w:val="28"/>
          <w:szCs w:val="28"/>
        </w:rPr>
        <w:t xml:space="preserve"> часов. С </w:t>
      </w:r>
      <w:r>
        <w:rPr>
          <w:sz w:val="28"/>
          <w:szCs w:val="28"/>
        </w:rPr>
        <w:t>6 по 8 марта</w:t>
      </w:r>
      <w:r w:rsidRPr="008D1525">
        <w:rPr>
          <w:sz w:val="28"/>
          <w:szCs w:val="28"/>
        </w:rPr>
        <w:t xml:space="preserve"> 2022 года — </w:t>
      </w:r>
      <w:r>
        <w:rPr>
          <w:sz w:val="28"/>
          <w:szCs w:val="28"/>
        </w:rPr>
        <w:t xml:space="preserve">официально </w:t>
      </w:r>
      <w:r w:rsidRPr="008D1525">
        <w:rPr>
          <w:sz w:val="28"/>
          <w:szCs w:val="28"/>
        </w:rPr>
        <w:t>нерабочие дни. </w:t>
      </w:r>
      <w:r w:rsidR="008D1525" w:rsidRPr="008D1525">
        <w:rPr>
          <w:sz w:val="28"/>
          <w:szCs w:val="28"/>
        </w:rPr>
        <w:t>Единый контактный центр компании с номером телефона 8 (861) 298-01-70 будет работать только в автоматическом режиме (без соединения с оператором). </w:t>
      </w:r>
    </w:p>
    <w:p w:rsidR="008D1525" w:rsidRPr="008D1525" w:rsidRDefault="008D1525" w:rsidP="008D1525">
      <w:pPr>
        <w:ind w:firstLine="567"/>
        <w:jc w:val="both"/>
        <w:rPr>
          <w:sz w:val="28"/>
          <w:szCs w:val="28"/>
        </w:rPr>
      </w:pPr>
      <w:r w:rsidRPr="008D1525">
        <w:rPr>
          <w:sz w:val="28"/>
          <w:szCs w:val="28"/>
        </w:rPr>
        <w:t>Напоминаем, что в автоматическом режиме можно получить информацию об адресах ЦОКов, номерах телефонов аварийных служб, состоянии лицевого счета, сроках оплаты, состоянии приборов учета и способах их замены (нажатием соответствующих клавиш). </w:t>
      </w:r>
    </w:p>
    <w:p w:rsidR="00BC7FED" w:rsidRDefault="00BC7FED" w:rsidP="00BC7FED">
      <w:pPr>
        <w:pStyle w:val="af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E543C">
        <w:rPr>
          <w:sz w:val="28"/>
          <w:szCs w:val="28"/>
        </w:rPr>
        <w:t xml:space="preserve">А также клиенты </w:t>
      </w:r>
      <w:r>
        <w:rPr>
          <w:sz w:val="28"/>
          <w:szCs w:val="28"/>
        </w:rPr>
        <w:t xml:space="preserve">«ТНС энерго Кубань» </w:t>
      </w:r>
      <w:r w:rsidRPr="005E543C">
        <w:rPr>
          <w:sz w:val="28"/>
          <w:szCs w:val="28"/>
        </w:rPr>
        <w:t>могут воспользоваться м</w:t>
      </w:r>
      <w:r w:rsidRPr="005E543C">
        <w:rPr>
          <w:sz w:val="28"/>
          <w:szCs w:val="28"/>
        </w:rPr>
        <w:t>о</w:t>
      </w:r>
      <w:r w:rsidRPr="005E543C">
        <w:rPr>
          <w:sz w:val="28"/>
          <w:szCs w:val="28"/>
        </w:rPr>
        <w:t>бильным приложением</w:t>
      </w:r>
      <w:r>
        <w:rPr>
          <w:sz w:val="28"/>
          <w:szCs w:val="28"/>
        </w:rPr>
        <w:t xml:space="preserve">, а также оплатить электроэнергию без комиссии и очередей на нашем сайте </w:t>
      </w:r>
      <w:hyperlink r:id="rId9" w:history="1">
        <w:r w:rsidRPr="00BC7FED">
          <w:rPr>
            <w:rStyle w:val="a9"/>
            <w:sz w:val="28"/>
            <w:szCs w:val="28"/>
          </w:rPr>
          <w:t>kuban.tns-e.ru.</w:t>
        </w:r>
      </w:hyperlink>
    </w:p>
    <w:p w:rsidR="008D1525" w:rsidRPr="008D1525" w:rsidRDefault="008D1525" w:rsidP="008D1525">
      <w:pPr>
        <w:ind w:firstLine="567"/>
        <w:jc w:val="both"/>
        <w:rPr>
          <w:sz w:val="28"/>
          <w:szCs w:val="28"/>
        </w:rPr>
      </w:pPr>
      <w:r w:rsidRPr="008D1525">
        <w:rPr>
          <w:sz w:val="28"/>
          <w:szCs w:val="28"/>
        </w:rPr>
        <w:t>С </w:t>
      </w:r>
      <w:r w:rsidR="00BC7FED">
        <w:rPr>
          <w:sz w:val="28"/>
          <w:szCs w:val="28"/>
        </w:rPr>
        <w:t>9 марта</w:t>
      </w:r>
      <w:r w:rsidRPr="008D1525">
        <w:rPr>
          <w:sz w:val="28"/>
          <w:szCs w:val="28"/>
        </w:rPr>
        <w:t xml:space="preserve"> 2022 года центры обслуживания и Единый контактный центр гарантирующего поставщика возобновят работу в обычном режиме. </w:t>
      </w:r>
    </w:p>
    <w:p w:rsidR="008D1525" w:rsidRPr="00BC7FED" w:rsidRDefault="008D1525" w:rsidP="00BC7FED">
      <w:pPr>
        <w:ind w:firstLine="567"/>
        <w:jc w:val="both"/>
        <w:rPr>
          <w:sz w:val="28"/>
          <w:szCs w:val="28"/>
        </w:rPr>
      </w:pPr>
      <w:r w:rsidRPr="008D1525">
        <w:rPr>
          <w:sz w:val="28"/>
          <w:szCs w:val="28"/>
        </w:rPr>
        <w:t>«ТНС энерго Кубань» по</w:t>
      </w:r>
      <w:r w:rsidR="00BC7FED">
        <w:rPr>
          <w:sz w:val="28"/>
          <w:szCs w:val="28"/>
        </w:rPr>
        <w:t xml:space="preserve">здравляет с Международным женским днём </w:t>
      </w:r>
      <w:r w:rsidRPr="008D1525">
        <w:rPr>
          <w:sz w:val="28"/>
          <w:szCs w:val="28"/>
        </w:rPr>
        <w:t xml:space="preserve">и желает </w:t>
      </w:r>
      <w:r w:rsidR="00BC7FED">
        <w:rPr>
          <w:sz w:val="28"/>
          <w:szCs w:val="28"/>
        </w:rPr>
        <w:t>весны, мира и</w:t>
      </w:r>
      <w:r w:rsidRPr="008D1525">
        <w:rPr>
          <w:sz w:val="28"/>
          <w:szCs w:val="28"/>
        </w:rPr>
        <w:t xml:space="preserve"> благополучия! </w:t>
      </w:r>
    </w:p>
    <w:p w:rsidR="008D1525" w:rsidRDefault="008D1525" w:rsidP="008D1525">
      <w:pPr>
        <w:tabs>
          <w:tab w:val="left" w:pos="709"/>
        </w:tabs>
        <w:ind w:firstLine="567"/>
        <w:jc w:val="both"/>
        <w:rPr>
          <w:i/>
          <w:sz w:val="28"/>
          <w:szCs w:val="28"/>
        </w:rPr>
      </w:pPr>
    </w:p>
    <w:p w:rsidR="008D1525" w:rsidRPr="005A3A30" w:rsidRDefault="008D1525" w:rsidP="008D1525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DD7075" w:rsidRDefault="00DD7075" w:rsidP="00DD7075">
      <w:pPr>
        <w:jc w:val="both"/>
        <w:rPr>
          <w:rFonts w:cs="Times New Roman"/>
          <w:b/>
          <w:i/>
          <w:sz w:val="27"/>
          <w:szCs w:val="27"/>
        </w:rPr>
      </w:pPr>
      <w:r w:rsidRPr="00A66B31">
        <w:rPr>
          <w:rFonts w:cs="Times New Roman"/>
          <w:b/>
          <w:i/>
          <w:sz w:val="27"/>
          <w:szCs w:val="27"/>
        </w:rPr>
        <w:t>Справка о компании:</w:t>
      </w:r>
    </w:p>
    <w:p w:rsidR="00DD7075" w:rsidRPr="00A66B31" w:rsidRDefault="00DD7075" w:rsidP="00DD7075">
      <w:pPr>
        <w:jc w:val="both"/>
        <w:rPr>
          <w:sz w:val="27"/>
          <w:szCs w:val="27"/>
        </w:rPr>
      </w:pPr>
    </w:p>
    <w:p w:rsidR="008E6786" w:rsidRPr="00955A21" w:rsidRDefault="008E6786" w:rsidP="008E6786">
      <w:pPr>
        <w:jc w:val="both"/>
        <w:rPr>
          <w:i/>
          <w:iCs/>
          <w:sz w:val="26"/>
          <w:szCs w:val="26"/>
        </w:rPr>
      </w:pPr>
      <w:r w:rsidRPr="00955A21">
        <w:rPr>
          <w:b/>
          <w:i/>
          <w:sz w:val="26"/>
          <w:szCs w:val="26"/>
        </w:rPr>
        <w:t>ПАО «ТНС энерго Кубань» —</w:t>
      </w:r>
      <w:r w:rsidRPr="00955A21">
        <w:rPr>
          <w:b/>
          <w:bCs/>
          <w:i/>
          <w:iCs/>
          <w:sz w:val="26"/>
          <w:szCs w:val="26"/>
        </w:rPr>
        <w:t xml:space="preserve"> </w:t>
      </w:r>
      <w:r w:rsidRPr="00955A21">
        <w:rPr>
          <w:i/>
          <w:iCs/>
          <w:sz w:val="26"/>
          <w:szCs w:val="26"/>
        </w:rPr>
        <w:t>гарантирующий поставщик электроэнергии на территории Краснодарского края и Республики Адыгея, осуществляет энергоснабжение потребителей, приобретая электрическую энергию с оптового и розничных рынков электроэнергии. В состав компании входят 6 филиалов и 56 ЦОКов. Обслуживает более 58 тыс. потребителей — юридических лиц и почти 1 500 000 бытовых клиентов, что составляет 59,4 % рынка сбыта электроэнергии в регионе. Объем полезного отпуска электроэнергии ПАО «ТНС энерго Кубань» по итогам 2021 года составил 15 млрд кВт*ч</w:t>
      </w:r>
    </w:p>
    <w:p w:rsidR="00D9590B" w:rsidRDefault="00D9590B" w:rsidP="00D9590B">
      <w:pPr>
        <w:jc w:val="both"/>
        <w:rPr>
          <w:i/>
          <w:iCs/>
          <w:sz w:val="26"/>
          <w:szCs w:val="26"/>
        </w:rPr>
      </w:pPr>
    </w:p>
    <w:p w:rsidR="004D40CE" w:rsidRDefault="004D40CE" w:rsidP="004D40CE">
      <w:pPr>
        <w:jc w:val="both"/>
        <w:rPr>
          <w:i/>
          <w:iCs/>
          <w:sz w:val="28"/>
          <w:szCs w:val="28"/>
        </w:rPr>
      </w:pPr>
    </w:p>
    <w:p w:rsidR="004D40CE" w:rsidRDefault="004D40CE" w:rsidP="004D40CE">
      <w:pPr>
        <w:jc w:val="both"/>
        <w:rPr>
          <w:rFonts w:eastAsiaTheme="minorHAnsi" w:cs="Times New Roman"/>
          <w:i/>
          <w:kern w:val="0"/>
          <w:sz w:val="22"/>
          <w:szCs w:val="22"/>
          <w:lang w:eastAsia="en-US" w:bidi="ar-SA"/>
        </w:rPr>
      </w:pPr>
      <w:r>
        <w:rPr>
          <w:b/>
          <w:i/>
          <w:sz w:val="27"/>
          <w:szCs w:val="27"/>
        </w:rPr>
        <w:t xml:space="preserve">ПАО ГК «ТНС энерго» </w:t>
      </w:r>
      <w:r>
        <w:rPr>
          <w:i/>
          <w:sz w:val="27"/>
          <w:szCs w:val="27"/>
        </w:rPr>
        <w:t xml:space="preserve">является субъектом оптового рынка электроэнергии, а также управляет 10 гарантирующими поставщиками, обслуживающими около </w:t>
      </w:r>
      <w:r>
        <w:rPr>
          <w:i/>
          <w:sz w:val="27"/>
          <w:szCs w:val="27"/>
        </w:rPr>
        <w:lastRenderedPageBreak/>
        <w:t>21 млн потребителей в 11 регионах Российской Федерации Совокупный объем полезного отпуска электроэнергии Группы компаний «ТНС энерго» по итогам 2021 года составил 67,08 млрд кВт*</w:t>
      </w:r>
      <w:r>
        <w:rPr>
          <w:b/>
          <w:i/>
          <w:sz w:val="27"/>
          <w:szCs w:val="27"/>
        </w:rPr>
        <w:t>ч.</w:t>
      </w:r>
      <w:r>
        <w:rPr>
          <w:i/>
          <w:iCs/>
          <w:sz w:val="27"/>
          <w:szCs w:val="27"/>
        </w:rPr>
        <w:t>.</w:t>
      </w:r>
    </w:p>
    <w:p w:rsidR="00D9590B" w:rsidRPr="00231C46" w:rsidRDefault="00D9590B" w:rsidP="00D9590B">
      <w:pPr>
        <w:jc w:val="both"/>
        <w:rPr>
          <w:sz w:val="28"/>
        </w:rPr>
      </w:pPr>
    </w:p>
    <w:p w:rsidR="00DD7075" w:rsidRPr="00ED5375" w:rsidRDefault="00DD7075" w:rsidP="00DD7075">
      <w:pPr>
        <w:jc w:val="right"/>
        <w:rPr>
          <w:sz w:val="28"/>
        </w:rPr>
      </w:pPr>
      <w:r>
        <w:rPr>
          <w:sz w:val="28"/>
        </w:rPr>
        <w:t>Шамарина Тамара</w:t>
      </w:r>
      <w:r w:rsidRPr="00ED5375">
        <w:rPr>
          <w:sz w:val="28"/>
        </w:rPr>
        <w:t>,</w:t>
      </w:r>
    </w:p>
    <w:p w:rsidR="00DD7075" w:rsidRPr="00ED5375" w:rsidRDefault="00DD7075" w:rsidP="00DD7075">
      <w:pPr>
        <w:jc w:val="right"/>
        <w:rPr>
          <w:sz w:val="28"/>
        </w:rPr>
      </w:pPr>
      <w:r w:rsidRPr="00ED5375">
        <w:rPr>
          <w:sz w:val="28"/>
        </w:rPr>
        <w:t>пресс-служба</w:t>
      </w:r>
    </w:p>
    <w:p w:rsidR="00DD7075" w:rsidRDefault="00DD7075" w:rsidP="00DD7075">
      <w:pPr>
        <w:jc w:val="right"/>
        <w:rPr>
          <w:sz w:val="28"/>
          <w:szCs w:val="28"/>
        </w:rPr>
      </w:pPr>
      <w:r>
        <w:rPr>
          <w:sz w:val="28"/>
          <w:szCs w:val="28"/>
        </w:rPr>
        <w:t>ПА</w:t>
      </w:r>
      <w:r w:rsidRPr="00ED5375">
        <w:rPr>
          <w:sz w:val="28"/>
          <w:szCs w:val="28"/>
        </w:rPr>
        <w:t xml:space="preserve">О «ТНС энерго </w:t>
      </w:r>
      <w:r>
        <w:rPr>
          <w:sz w:val="28"/>
          <w:szCs w:val="28"/>
        </w:rPr>
        <w:t>Кубань</w:t>
      </w:r>
      <w:r w:rsidRPr="00ED5375">
        <w:rPr>
          <w:sz w:val="28"/>
          <w:szCs w:val="28"/>
        </w:rPr>
        <w:t>»</w:t>
      </w:r>
    </w:p>
    <w:p w:rsidR="00550FDA" w:rsidRPr="00A83719" w:rsidRDefault="00DD7075" w:rsidP="00550FDA">
      <w:pPr>
        <w:jc w:val="right"/>
        <w:rPr>
          <w:sz w:val="28"/>
          <w:szCs w:val="28"/>
          <w:lang w:val="en-US"/>
        </w:rPr>
      </w:pPr>
      <w:r w:rsidRPr="00A83719">
        <w:rPr>
          <w:sz w:val="28"/>
          <w:szCs w:val="28"/>
          <w:lang w:val="en-US"/>
        </w:rPr>
        <w:t>+7 (861) 299-02-82 (</w:t>
      </w:r>
      <w:r>
        <w:rPr>
          <w:sz w:val="28"/>
          <w:szCs w:val="28"/>
        </w:rPr>
        <w:t>доб</w:t>
      </w:r>
      <w:r w:rsidRPr="00A83719">
        <w:rPr>
          <w:sz w:val="28"/>
          <w:szCs w:val="28"/>
          <w:lang w:val="en-US"/>
        </w:rPr>
        <w:t>. 145</w:t>
      </w:r>
      <w:r w:rsidRPr="00AC337E">
        <w:rPr>
          <w:sz w:val="28"/>
          <w:szCs w:val="28"/>
          <w:lang w:val="en-US"/>
        </w:rPr>
        <w:t>3</w:t>
      </w:r>
      <w:r w:rsidRPr="00A83719">
        <w:rPr>
          <w:sz w:val="28"/>
          <w:szCs w:val="28"/>
          <w:lang w:val="en-US"/>
        </w:rPr>
        <w:t>)</w:t>
      </w:r>
    </w:p>
    <w:p w:rsidR="00DD7075" w:rsidRPr="00A83719" w:rsidRDefault="00DD7075" w:rsidP="00DD7075">
      <w:pPr>
        <w:jc w:val="right"/>
        <w:rPr>
          <w:sz w:val="28"/>
          <w:lang w:val="en-US"/>
        </w:rPr>
      </w:pPr>
      <w:r>
        <w:rPr>
          <w:sz w:val="28"/>
          <w:lang w:val="en-US"/>
        </w:rPr>
        <w:t>E</w:t>
      </w:r>
      <w:r w:rsidRPr="00A83719">
        <w:rPr>
          <w:sz w:val="28"/>
          <w:lang w:val="en-US"/>
        </w:rPr>
        <w:t>-</w:t>
      </w:r>
      <w:r>
        <w:rPr>
          <w:sz w:val="28"/>
          <w:lang w:val="en-US"/>
        </w:rPr>
        <w:t>mail</w:t>
      </w:r>
      <w:r w:rsidRPr="00A83719">
        <w:rPr>
          <w:sz w:val="28"/>
          <w:lang w:val="en-US"/>
        </w:rPr>
        <w:t xml:space="preserve">: </w:t>
      </w:r>
      <w:r>
        <w:rPr>
          <w:sz w:val="28"/>
          <w:lang w:val="en-US"/>
        </w:rPr>
        <w:t>pressa</w:t>
      </w:r>
      <w:r w:rsidRPr="00A83719">
        <w:rPr>
          <w:sz w:val="28"/>
          <w:lang w:val="en-US"/>
        </w:rPr>
        <w:t>@</w:t>
      </w:r>
      <w:r>
        <w:rPr>
          <w:sz w:val="28"/>
          <w:lang w:val="en-US"/>
        </w:rPr>
        <w:t>kuban</w:t>
      </w:r>
      <w:r w:rsidRPr="00A83719">
        <w:rPr>
          <w:sz w:val="28"/>
          <w:lang w:val="en-US"/>
        </w:rPr>
        <w:t>.</w:t>
      </w:r>
      <w:r>
        <w:rPr>
          <w:sz w:val="28"/>
          <w:lang w:val="en-US"/>
        </w:rPr>
        <w:t>tns</w:t>
      </w:r>
      <w:r w:rsidRPr="00A83719">
        <w:rPr>
          <w:sz w:val="28"/>
          <w:lang w:val="en-US"/>
        </w:rPr>
        <w:t>-</w:t>
      </w:r>
      <w:r>
        <w:rPr>
          <w:sz w:val="28"/>
          <w:lang w:val="en-US"/>
        </w:rPr>
        <w:t>e</w:t>
      </w:r>
      <w:r w:rsidRPr="00A83719">
        <w:rPr>
          <w:sz w:val="28"/>
          <w:lang w:val="en-US"/>
        </w:rPr>
        <w:t>.</w:t>
      </w:r>
      <w:r>
        <w:rPr>
          <w:sz w:val="28"/>
          <w:lang w:val="en-US"/>
        </w:rPr>
        <w:t>ru</w:t>
      </w:r>
    </w:p>
    <w:p w:rsidR="00DD7075" w:rsidRPr="00A83719" w:rsidRDefault="00DD7075" w:rsidP="00DD7075">
      <w:pPr>
        <w:jc w:val="right"/>
        <w:rPr>
          <w:sz w:val="28"/>
          <w:lang w:val="en-US"/>
        </w:rPr>
      </w:pPr>
    </w:p>
    <w:p w:rsidR="00ED5375" w:rsidRDefault="00ED5375" w:rsidP="00DD7075">
      <w:pPr>
        <w:jc w:val="both"/>
        <w:rPr>
          <w:sz w:val="28"/>
          <w:lang w:val="en-US"/>
        </w:rPr>
      </w:pPr>
    </w:p>
    <w:sectPr w:rsidR="00ED5375" w:rsidSect="00D50D67">
      <w:headerReference w:type="default" r:id="rId10"/>
      <w:headerReference w:type="first" r:id="rId11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7E4" w:rsidRDefault="002047E4">
      <w:r>
        <w:separator/>
      </w:r>
    </w:p>
  </w:endnote>
  <w:endnote w:type="continuationSeparator" w:id="0">
    <w:p w:rsidR="002047E4" w:rsidRDefault="0020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7E4" w:rsidRDefault="002047E4">
      <w:r>
        <w:rPr>
          <w:color w:val="000000"/>
        </w:rPr>
        <w:separator/>
      </w:r>
    </w:p>
  </w:footnote>
  <w:footnote w:type="continuationSeparator" w:id="0">
    <w:p w:rsidR="002047E4" w:rsidRDefault="00204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3935477"/>
      <w:docPartObj>
        <w:docPartGallery w:val="Page Numbers (Top of Page)"/>
        <w:docPartUnique/>
      </w:docPartObj>
    </w:sdtPr>
    <w:sdtEndPr/>
    <w:sdtContent>
      <w:p w:rsidR="00044D25" w:rsidRDefault="00044D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35B">
          <w:rPr>
            <w:noProof/>
          </w:rPr>
          <w:t>3</w:t>
        </w:r>
        <w:r>
          <w:fldChar w:fldCharType="end"/>
        </w:r>
      </w:p>
    </w:sdtContent>
  </w:sdt>
  <w:p w:rsidR="00E10985" w:rsidRPr="00D92B64" w:rsidRDefault="002047E4">
    <w:pPr>
      <w:pStyle w:val="Standard"/>
      <w:spacing w:line="312" w:lineRule="auto"/>
      <w:jc w:val="both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CDF" w:rsidRPr="002557C6" w:rsidRDefault="00C81DDA">
    <w:pPr>
      <w:pStyle w:val="a5"/>
    </w:pPr>
    <w:r>
      <w:rPr>
        <w:noProof/>
        <w:lang w:eastAsia="ru-RU" w:bidi="ar-SA"/>
      </w:rPr>
      <w:drawing>
        <wp:anchor distT="0" distB="0" distL="114300" distR="114300" simplePos="0" relativeHeight="251673600" behindDoc="1" locked="0" layoutInCell="1" allowOverlap="1" wp14:anchorId="6C3F1E56" wp14:editId="4C7BC1E0">
          <wp:simplePos x="0" y="0"/>
          <wp:positionH relativeFrom="page">
            <wp:posOffset>911062</wp:posOffset>
          </wp:positionH>
          <wp:positionV relativeFrom="page">
            <wp:posOffset>558779</wp:posOffset>
          </wp:positionV>
          <wp:extent cx="2350548" cy="1187913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типы ТНС энерго Все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548" cy="1187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4150" w:rsidRPr="002557C6"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BE1DDB" wp14:editId="558C3D77">
              <wp:simplePos x="0" y="0"/>
              <wp:positionH relativeFrom="margin">
                <wp:posOffset>3497689</wp:posOffset>
              </wp:positionH>
              <wp:positionV relativeFrom="paragraph">
                <wp:posOffset>195111</wp:posOffset>
              </wp:positionV>
              <wp:extent cx="2580122" cy="1347470"/>
              <wp:effectExtent l="0" t="0" r="0" b="5080"/>
              <wp:wrapNone/>
              <wp:docPr id="2" name="Прямоугольник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80122" cy="1347470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:rsidR="00453CD7" w:rsidRDefault="00453CD7" w:rsidP="00453CD7">
                          <w:pPr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  <w:t xml:space="preserve">Публичное акционерное общество </w:t>
                          </w:r>
                        </w:p>
                        <w:p w:rsidR="00453CD7" w:rsidRDefault="00453CD7" w:rsidP="00453CD7">
                          <w:pPr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  <w:t>«ТНС энерго Кубань»</w:t>
                          </w:r>
                        </w:p>
                        <w:p w:rsidR="00453CD7" w:rsidRDefault="00453CD7" w:rsidP="00453CD7">
                          <w:pPr>
                            <w:spacing w:line="300" w:lineRule="exact"/>
                            <w:jc w:val="both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 xml:space="preserve">350000, Российская Федерация, г. Краснодар, </w:t>
                          </w:r>
                        </w:p>
                        <w:p w:rsidR="00453CD7" w:rsidRDefault="00453CD7" w:rsidP="00453CD7">
                          <w:pPr>
                            <w:spacing w:line="28" w:lineRule="atLeast"/>
                            <w:jc w:val="both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улица Гимназическая, дом 55/1</w:t>
                          </w:r>
                        </w:p>
                        <w:p w:rsidR="00453CD7" w:rsidRDefault="00453CD7" w:rsidP="00453CD7">
                          <w:pPr>
                            <w:spacing w:line="28" w:lineRule="atLeast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Телефон/Факс: +7 (861) 298-01-70</w:t>
                          </w:r>
                        </w:p>
                        <w:p w:rsidR="00453CD7" w:rsidRDefault="00453CD7" w:rsidP="00453CD7">
                          <w:pPr>
                            <w:spacing w:line="28" w:lineRule="atLeast"/>
                            <w:jc w:val="both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 xml:space="preserve">Сайт: </w:t>
                          </w:r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kuban</w:t>
                          </w: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tns</w:t>
                          </w: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e</w:t>
                          </w: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ru</w:t>
                          </w:r>
                        </w:p>
                        <w:p w:rsidR="00453CD7" w:rsidRDefault="00453CD7" w:rsidP="00453CD7">
                          <w:pPr>
                            <w:spacing w:line="28" w:lineRule="atLeast"/>
                            <w:jc w:val="both"/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E-mail: energosbyt@kuban.tns-e.ru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61BE1DDB" id="Прямоугольник 5" o:spid="_x0000_s1026" style="position:absolute;margin-left:275.4pt;margin-top:15.35pt;width:203.15pt;height:106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" filled="f" stroked="f">
              <v:textbox>
                <w:txbxContent>
                  <w:p w:rsidR="00453CD7" w:rsidRDefault="00453CD7" w:rsidP="00453CD7">
                    <w:pPr>
                      <w:rPr>
                        <w:rFonts w:cs="Times New Roman"/>
                        <w:b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b/>
                        <w:sz w:val="18"/>
                        <w:szCs w:val="18"/>
                      </w:rPr>
                      <w:t xml:space="preserve">Публичное акционерное общество </w:t>
                    </w:r>
                  </w:p>
                  <w:p w:rsidR="00453CD7" w:rsidRDefault="00453CD7" w:rsidP="00453CD7">
                    <w:pPr>
                      <w:rPr>
                        <w:rFonts w:cs="Times New Roman"/>
                        <w:b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b/>
                        <w:sz w:val="18"/>
                        <w:szCs w:val="18"/>
                      </w:rPr>
                      <w:t>«ТНС энерго Кубань»</w:t>
                    </w:r>
                  </w:p>
                  <w:p w:rsidR="00453CD7" w:rsidRDefault="00453CD7" w:rsidP="00453CD7">
                    <w:pPr>
                      <w:spacing w:line="300" w:lineRule="exact"/>
                      <w:jc w:val="both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</w:rPr>
                      <w:t xml:space="preserve">350000, Российская Федерация, г. Краснодар, </w:t>
                    </w:r>
                  </w:p>
                  <w:p w:rsidR="00453CD7" w:rsidRDefault="00453CD7" w:rsidP="00453CD7">
                    <w:pPr>
                      <w:spacing w:line="28" w:lineRule="atLeast"/>
                      <w:jc w:val="both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</w:rPr>
                      <w:t>улица Гимназическая, дом 55/1</w:t>
                    </w:r>
                  </w:p>
                  <w:p w:rsidR="00453CD7" w:rsidRDefault="00453CD7" w:rsidP="00453CD7">
                    <w:pPr>
                      <w:spacing w:line="28" w:lineRule="atLeast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</w:rPr>
                      <w:t>Телефон/Факс: +7 (861) 298-01-70</w:t>
                    </w:r>
                  </w:p>
                  <w:p w:rsidR="00453CD7" w:rsidRDefault="00453CD7" w:rsidP="00453CD7">
                    <w:pPr>
                      <w:spacing w:line="28" w:lineRule="atLeast"/>
                      <w:jc w:val="both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</w:rPr>
                      <w:t xml:space="preserve">Сайт: </w:t>
                    </w:r>
                    <w:proofErr w:type="spellStart"/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kuban</w:t>
                    </w:r>
                    <w:proofErr w:type="spellEnd"/>
                    <w:r>
                      <w:rPr>
                        <w:rFonts w:cs="Times New Roman"/>
                        <w:sz w:val="18"/>
                        <w:szCs w:val="18"/>
                      </w:rPr>
                      <w:t>.</w:t>
                    </w:r>
                    <w:proofErr w:type="spellStart"/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tns</w:t>
                    </w:r>
                    <w:proofErr w:type="spellEnd"/>
                    <w:r>
                      <w:rPr>
                        <w:rFonts w:cs="Times New Roman"/>
                        <w:sz w:val="18"/>
                        <w:szCs w:val="18"/>
                      </w:rPr>
                      <w:t>-</w:t>
                    </w:r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e</w:t>
                    </w:r>
                    <w:r>
                      <w:rPr>
                        <w:rFonts w:cs="Times New Roman"/>
                        <w:sz w:val="18"/>
                        <w:szCs w:val="18"/>
                      </w:rPr>
                      <w:t>.</w:t>
                    </w:r>
                    <w:proofErr w:type="spellStart"/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ru</w:t>
                    </w:r>
                    <w:proofErr w:type="spellEnd"/>
                  </w:p>
                  <w:p w:rsidR="00453CD7" w:rsidRDefault="00453CD7" w:rsidP="00453CD7">
                    <w:pPr>
                      <w:spacing w:line="28" w:lineRule="atLeast"/>
                      <w:jc w:val="both"/>
                      <w:rPr>
                        <w:rFonts w:cs="Times New Roman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E-mail: energosbyt@kuban.tns-e.ru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20E5B"/>
    <w:multiLevelType w:val="multilevel"/>
    <w:tmpl w:val="CAF48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CE0A32"/>
    <w:multiLevelType w:val="multilevel"/>
    <w:tmpl w:val="A630E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2A4309"/>
    <w:multiLevelType w:val="multilevel"/>
    <w:tmpl w:val="08FC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333FF1"/>
    <w:multiLevelType w:val="hybridMultilevel"/>
    <w:tmpl w:val="A260C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7698F"/>
    <w:multiLevelType w:val="multilevel"/>
    <w:tmpl w:val="D6787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B67C44"/>
    <w:multiLevelType w:val="multilevel"/>
    <w:tmpl w:val="CF0485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>
    <w:nsid w:val="3D3C7545"/>
    <w:multiLevelType w:val="multilevel"/>
    <w:tmpl w:val="3E8C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916F9A"/>
    <w:multiLevelType w:val="multilevel"/>
    <w:tmpl w:val="5776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2345A9"/>
    <w:multiLevelType w:val="multilevel"/>
    <w:tmpl w:val="4F50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952261"/>
    <w:multiLevelType w:val="hybridMultilevel"/>
    <w:tmpl w:val="4BAEC1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6EE568A"/>
    <w:multiLevelType w:val="multilevel"/>
    <w:tmpl w:val="6F8A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EF5272"/>
    <w:multiLevelType w:val="hybridMultilevel"/>
    <w:tmpl w:val="47C607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96F7AF0"/>
    <w:multiLevelType w:val="multilevel"/>
    <w:tmpl w:val="16F4D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B13F67"/>
    <w:multiLevelType w:val="multilevel"/>
    <w:tmpl w:val="169E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255A27"/>
    <w:multiLevelType w:val="multilevel"/>
    <w:tmpl w:val="CC5C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83630A"/>
    <w:multiLevelType w:val="multilevel"/>
    <w:tmpl w:val="7204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C94712"/>
    <w:multiLevelType w:val="multilevel"/>
    <w:tmpl w:val="6666B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6"/>
  </w:num>
  <w:num w:numId="3">
    <w:abstractNumId w:val="5"/>
  </w:num>
  <w:num w:numId="4">
    <w:abstractNumId w:val="6"/>
  </w:num>
  <w:num w:numId="5">
    <w:abstractNumId w:val="10"/>
  </w:num>
  <w:num w:numId="6">
    <w:abstractNumId w:val="2"/>
  </w:num>
  <w:num w:numId="7">
    <w:abstractNumId w:val="12"/>
  </w:num>
  <w:num w:numId="8">
    <w:abstractNumId w:val="4"/>
  </w:num>
  <w:num w:numId="9">
    <w:abstractNumId w:val="7"/>
  </w:num>
  <w:num w:numId="10">
    <w:abstractNumId w:val="0"/>
  </w:num>
  <w:num w:numId="11">
    <w:abstractNumId w:val="1"/>
  </w:num>
  <w:num w:numId="12">
    <w:abstractNumId w:val="15"/>
  </w:num>
  <w:num w:numId="13">
    <w:abstractNumId w:val="3"/>
  </w:num>
  <w:num w:numId="14">
    <w:abstractNumId w:val="9"/>
  </w:num>
  <w:num w:numId="15">
    <w:abstractNumId w:val="8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61E"/>
    <w:rsid w:val="000124D6"/>
    <w:rsid w:val="00016F04"/>
    <w:rsid w:val="00033F70"/>
    <w:rsid w:val="00044D25"/>
    <w:rsid w:val="0005183C"/>
    <w:rsid w:val="0005638E"/>
    <w:rsid w:val="00060131"/>
    <w:rsid w:val="00063456"/>
    <w:rsid w:val="00064028"/>
    <w:rsid w:val="00066064"/>
    <w:rsid w:val="0007109B"/>
    <w:rsid w:val="00074EA4"/>
    <w:rsid w:val="00085D31"/>
    <w:rsid w:val="00090F2A"/>
    <w:rsid w:val="00097F5C"/>
    <w:rsid w:val="000A05AF"/>
    <w:rsid w:val="000A121A"/>
    <w:rsid w:val="000B0BAB"/>
    <w:rsid w:val="000B3CB0"/>
    <w:rsid w:val="000B4FB5"/>
    <w:rsid w:val="000D0FCB"/>
    <w:rsid w:val="000D5041"/>
    <w:rsid w:val="000E32B9"/>
    <w:rsid w:val="000F47AB"/>
    <w:rsid w:val="001229B1"/>
    <w:rsid w:val="001428A5"/>
    <w:rsid w:val="00146AA0"/>
    <w:rsid w:val="0015683B"/>
    <w:rsid w:val="0016303A"/>
    <w:rsid w:val="00180E0A"/>
    <w:rsid w:val="001A1B9F"/>
    <w:rsid w:val="001A21C4"/>
    <w:rsid w:val="001B55AD"/>
    <w:rsid w:val="001C1DC1"/>
    <w:rsid w:val="001C51F1"/>
    <w:rsid w:val="001C7A42"/>
    <w:rsid w:val="001D247D"/>
    <w:rsid w:val="001D69F9"/>
    <w:rsid w:val="001E4884"/>
    <w:rsid w:val="001F59DE"/>
    <w:rsid w:val="001F661E"/>
    <w:rsid w:val="002047E4"/>
    <w:rsid w:val="002055B2"/>
    <w:rsid w:val="002079C6"/>
    <w:rsid w:val="002144DF"/>
    <w:rsid w:val="0021634E"/>
    <w:rsid w:val="0021781B"/>
    <w:rsid w:val="00220214"/>
    <w:rsid w:val="002203DC"/>
    <w:rsid w:val="0022079D"/>
    <w:rsid w:val="00220E0D"/>
    <w:rsid w:val="00223EC7"/>
    <w:rsid w:val="0022408B"/>
    <w:rsid w:val="002253B8"/>
    <w:rsid w:val="00240D20"/>
    <w:rsid w:val="00251037"/>
    <w:rsid w:val="0025288D"/>
    <w:rsid w:val="002557C6"/>
    <w:rsid w:val="00275D63"/>
    <w:rsid w:val="0028714D"/>
    <w:rsid w:val="002961CF"/>
    <w:rsid w:val="0029659E"/>
    <w:rsid w:val="002B5C30"/>
    <w:rsid w:val="002E0CC5"/>
    <w:rsid w:val="002E3483"/>
    <w:rsid w:val="002F090C"/>
    <w:rsid w:val="002F6A2C"/>
    <w:rsid w:val="003000EC"/>
    <w:rsid w:val="00302E64"/>
    <w:rsid w:val="00303827"/>
    <w:rsid w:val="003134C2"/>
    <w:rsid w:val="00321D91"/>
    <w:rsid w:val="0034688D"/>
    <w:rsid w:val="00352CD2"/>
    <w:rsid w:val="00363AB6"/>
    <w:rsid w:val="00371D46"/>
    <w:rsid w:val="003804DE"/>
    <w:rsid w:val="00380515"/>
    <w:rsid w:val="0039535B"/>
    <w:rsid w:val="003972EC"/>
    <w:rsid w:val="003B0655"/>
    <w:rsid w:val="003C0912"/>
    <w:rsid w:val="004006C2"/>
    <w:rsid w:val="004020BF"/>
    <w:rsid w:val="00404699"/>
    <w:rsid w:val="00406490"/>
    <w:rsid w:val="0041305E"/>
    <w:rsid w:val="004150B2"/>
    <w:rsid w:val="00416649"/>
    <w:rsid w:val="00420E4F"/>
    <w:rsid w:val="00422CDD"/>
    <w:rsid w:val="0042788E"/>
    <w:rsid w:val="00434F8A"/>
    <w:rsid w:val="004366B0"/>
    <w:rsid w:val="004445C2"/>
    <w:rsid w:val="00444D18"/>
    <w:rsid w:val="00447976"/>
    <w:rsid w:val="00452F35"/>
    <w:rsid w:val="00453CD7"/>
    <w:rsid w:val="00455CFF"/>
    <w:rsid w:val="004626B3"/>
    <w:rsid w:val="004667D6"/>
    <w:rsid w:val="00470C56"/>
    <w:rsid w:val="0047237A"/>
    <w:rsid w:val="004755D2"/>
    <w:rsid w:val="0047597A"/>
    <w:rsid w:val="00477AB8"/>
    <w:rsid w:val="00481199"/>
    <w:rsid w:val="00484EA4"/>
    <w:rsid w:val="004A3E20"/>
    <w:rsid w:val="004A7587"/>
    <w:rsid w:val="004B328C"/>
    <w:rsid w:val="004B78C3"/>
    <w:rsid w:val="004C526D"/>
    <w:rsid w:val="004D40CE"/>
    <w:rsid w:val="004D42FB"/>
    <w:rsid w:val="004E1E55"/>
    <w:rsid w:val="004E2608"/>
    <w:rsid w:val="004E3D4D"/>
    <w:rsid w:val="004E4651"/>
    <w:rsid w:val="004F7E97"/>
    <w:rsid w:val="00513085"/>
    <w:rsid w:val="00514F1F"/>
    <w:rsid w:val="00515229"/>
    <w:rsid w:val="005243AC"/>
    <w:rsid w:val="00526FF2"/>
    <w:rsid w:val="0053626B"/>
    <w:rsid w:val="00550FDA"/>
    <w:rsid w:val="00554569"/>
    <w:rsid w:val="005A3A30"/>
    <w:rsid w:val="005A7498"/>
    <w:rsid w:val="005B004D"/>
    <w:rsid w:val="005C432A"/>
    <w:rsid w:val="005D3D22"/>
    <w:rsid w:val="005D577B"/>
    <w:rsid w:val="005F62F8"/>
    <w:rsid w:val="006036D7"/>
    <w:rsid w:val="00603B74"/>
    <w:rsid w:val="00604352"/>
    <w:rsid w:val="00606910"/>
    <w:rsid w:val="00607336"/>
    <w:rsid w:val="00625C7C"/>
    <w:rsid w:val="00626190"/>
    <w:rsid w:val="006310D2"/>
    <w:rsid w:val="00633644"/>
    <w:rsid w:val="00660624"/>
    <w:rsid w:val="00667069"/>
    <w:rsid w:val="00670207"/>
    <w:rsid w:val="0067652D"/>
    <w:rsid w:val="00685CA7"/>
    <w:rsid w:val="0068696D"/>
    <w:rsid w:val="00686F08"/>
    <w:rsid w:val="006A01EE"/>
    <w:rsid w:val="006A09CE"/>
    <w:rsid w:val="006B0374"/>
    <w:rsid w:val="006B0F2A"/>
    <w:rsid w:val="006B7660"/>
    <w:rsid w:val="006C22A5"/>
    <w:rsid w:val="006C6626"/>
    <w:rsid w:val="006D3C44"/>
    <w:rsid w:val="006D4C18"/>
    <w:rsid w:val="006D68A4"/>
    <w:rsid w:val="006E2A3B"/>
    <w:rsid w:val="006E3258"/>
    <w:rsid w:val="006E3B90"/>
    <w:rsid w:val="006E4150"/>
    <w:rsid w:val="00700F1A"/>
    <w:rsid w:val="007068A8"/>
    <w:rsid w:val="00712E19"/>
    <w:rsid w:val="00723A84"/>
    <w:rsid w:val="00732224"/>
    <w:rsid w:val="007349FB"/>
    <w:rsid w:val="00735E41"/>
    <w:rsid w:val="007405DB"/>
    <w:rsid w:val="0075091F"/>
    <w:rsid w:val="00754CDF"/>
    <w:rsid w:val="00762862"/>
    <w:rsid w:val="00762B72"/>
    <w:rsid w:val="00781CCB"/>
    <w:rsid w:val="00792251"/>
    <w:rsid w:val="00793CF2"/>
    <w:rsid w:val="007A70A9"/>
    <w:rsid w:val="007C0594"/>
    <w:rsid w:val="007C1A0D"/>
    <w:rsid w:val="007C3C14"/>
    <w:rsid w:val="007E4197"/>
    <w:rsid w:val="007F27F1"/>
    <w:rsid w:val="00801042"/>
    <w:rsid w:val="008045EF"/>
    <w:rsid w:val="008059F4"/>
    <w:rsid w:val="00817251"/>
    <w:rsid w:val="008177EB"/>
    <w:rsid w:val="008309FF"/>
    <w:rsid w:val="00842962"/>
    <w:rsid w:val="00850B1E"/>
    <w:rsid w:val="00856BC7"/>
    <w:rsid w:val="00872B17"/>
    <w:rsid w:val="00877262"/>
    <w:rsid w:val="00884EC7"/>
    <w:rsid w:val="008933BD"/>
    <w:rsid w:val="00895D83"/>
    <w:rsid w:val="008965B7"/>
    <w:rsid w:val="008A1A89"/>
    <w:rsid w:val="008A52E7"/>
    <w:rsid w:val="008A745C"/>
    <w:rsid w:val="008A7F7F"/>
    <w:rsid w:val="008C5EFC"/>
    <w:rsid w:val="008C7BA4"/>
    <w:rsid w:val="008C7F13"/>
    <w:rsid w:val="008D1525"/>
    <w:rsid w:val="008D17A1"/>
    <w:rsid w:val="008D55C9"/>
    <w:rsid w:val="008E6786"/>
    <w:rsid w:val="008E6B0A"/>
    <w:rsid w:val="008E72D2"/>
    <w:rsid w:val="008F195E"/>
    <w:rsid w:val="00901EEF"/>
    <w:rsid w:val="00912409"/>
    <w:rsid w:val="00914112"/>
    <w:rsid w:val="00926046"/>
    <w:rsid w:val="0094286F"/>
    <w:rsid w:val="00943E9C"/>
    <w:rsid w:val="00944C1F"/>
    <w:rsid w:val="0094705A"/>
    <w:rsid w:val="00954F73"/>
    <w:rsid w:val="0095654C"/>
    <w:rsid w:val="0098023E"/>
    <w:rsid w:val="0098066D"/>
    <w:rsid w:val="009857DD"/>
    <w:rsid w:val="0098763F"/>
    <w:rsid w:val="00995CE4"/>
    <w:rsid w:val="00997BB0"/>
    <w:rsid w:val="009A1AE3"/>
    <w:rsid w:val="009A3E4D"/>
    <w:rsid w:val="009A73EC"/>
    <w:rsid w:val="009B2CF3"/>
    <w:rsid w:val="009C1577"/>
    <w:rsid w:val="009D1825"/>
    <w:rsid w:val="009D420B"/>
    <w:rsid w:val="009D70F5"/>
    <w:rsid w:val="009D74CA"/>
    <w:rsid w:val="009E02D9"/>
    <w:rsid w:val="009E4262"/>
    <w:rsid w:val="009E5975"/>
    <w:rsid w:val="009E653E"/>
    <w:rsid w:val="00A070EA"/>
    <w:rsid w:val="00A1005A"/>
    <w:rsid w:val="00A22B28"/>
    <w:rsid w:val="00A246B2"/>
    <w:rsid w:val="00A2655E"/>
    <w:rsid w:val="00A405A4"/>
    <w:rsid w:val="00A507E3"/>
    <w:rsid w:val="00A63F1B"/>
    <w:rsid w:val="00A73FF1"/>
    <w:rsid w:val="00A754C2"/>
    <w:rsid w:val="00A82F7C"/>
    <w:rsid w:val="00A85295"/>
    <w:rsid w:val="00A858B2"/>
    <w:rsid w:val="00A87FE2"/>
    <w:rsid w:val="00AA3F3D"/>
    <w:rsid w:val="00AA5AC9"/>
    <w:rsid w:val="00AB4B4F"/>
    <w:rsid w:val="00AB5B89"/>
    <w:rsid w:val="00AC5C53"/>
    <w:rsid w:val="00AC70A5"/>
    <w:rsid w:val="00AC73AC"/>
    <w:rsid w:val="00AE0F73"/>
    <w:rsid w:val="00AE64A5"/>
    <w:rsid w:val="00AF18A3"/>
    <w:rsid w:val="00AF2040"/>
    <w:rsid w:val="00B01402"/>
    <w:rsid w:val="00B11535"/>
    <w:rsid w:val="00B33E1A"/>
    <w:rsid w:val="00B4478F"/>
    <w:rsid w:val="00B4563D"/>
    <w:rsid w:val="00B55AF4"/>
    <w:rsid w:val="00B60BE2"/>
    <w:rsid w:val="00B65CED"/>
    <w:rsid w:val="00B82A4D"/>
    <w:rsid w:val="00BB1247"/>
    <w:rsid w:val="00BB5F3D"/>
    <w:rsid w:val="00BB6836"/>
    <w:rsid w:val="00BC1991"/>
    <w:rsid w:val="00BC226B"/>
    <w:rsid w:val="00BC60CC"/>
    <w:rsid w:val="00BC7FED"/>
    <w:rsid w:val="00BE4F6F"/>
    <w:rsid w:val="00BE76D9"/>
    <w:rsid w:val="00BF2A24"/>
    <w:rsid w:val="00BF45E9"/>
    <w:rsid w:val="00BF52F3"/>
    <w:rsid w:val="00BF6B6F"/>
    <w:rsid w:val="00C02F34"/>
    <w:rsid w:val="00C0467F"/>
    <w:rsid w:val="00C07024"/>
    <w:rsid w:val="00C140E2"/>
    <w:rsid w:val="00C31E4C"/>
    <w:rsid w:val="00C443F5"/>
    <w:rsid w:val="00C5530C"/>
    <w:rsid w:val="00C60E4A"/>
    <w:rsid w:val="00C62D87"/>
    <w:rsid w:val="00C7714D"/>
    <w:rsid w:val="00C818FC"/>
    <w:rsid w:val="00C81DDA"/>
    <w:rsid w:val="00C81F31"/>
    <w:rsid w:val="00C9386B"/>
    <w:rsid w:val="00C93A97"/>
    <w:rsid w:val="00CA7708"/>
    <w:rsid w:val="00CB12B3"/>
    <w:rsid w:val="00CB1D3C"/>
    <w:rsid w:val="00CB21FA"/>
    <w:rsid w:val="00CB7CA8"/>
    <w:rsid w:val="00CC17D8"/>
    <w:rsid w:val="00CC52DF"/>
    <w:rsid w:val="00CD1190"/>
    <w:rsid w:val="00CD469C"/>
    <w:rsid w:val="00CE41BE"/>
    <w:rsid w:val="00D07F9C"/>
    <w:rsid w:val="00D26AF6"/>
    <w:rsid w:val="00D30465"/>
    <w:rsid w:val="00D41C27"/>
    <w:rsid w:val="00D42D12"/>
    <w:rsid w:val="00D50D67"/>
    <w:rsid w:val="00D51E15"/>
    <w:rsid w:val="00D606C1"/>
    <w:rsid w:val="00D60A07"/>
    <w:rsid w:val="00D77416"/>
    <w:rsid w:val="00D80EAD"/>
    <w:rsid w:val="00D84776"/>
    <w:rsid w:val="00D92B64"/>
    <w:rsid w:val="00D9590B"/>
    <w:rsid w:val="00DA399B"/>
    <w:rsid w:val="00DA748F"/>
    <w:rsid w:val="00DA7F78"/>
    <w:rsid w:val="00DB0B43"/>
    <w:rsid w:val="00DB3564"/>
    <w:rsid w:val="00DC43D2"/>
    <w:rsid w:val="00DD7075"/>
    <w:rsid w:val="00DE5D90"/>
    <w:rsid w:val="00DE695D"/>
    <w:rsid w:val="00DF337B"/>
    <w:rsid w:val="00E0474F"/>
    <w:rsid w:val="00E0579F"/>
    <w:rsid w:val="00E063C7"/>
    <w:rsid w:val="00E32722"/>
    <w:rsid w:val="00E330A2"/>
    <w:rsid w:val="00E33C6A"/>
    <w:rsid w:val="00E40A7E"/>
    <w:rsid w:val="00E51CA1"/>
    <w:rsid w:val="00E66739"/>
    <w:rsid w:val="00E74E45"/>
    <w:rsid w:val="00E774FD"/>
    <w:rsid w:val="00E8174B"/>
    <w:rsid w:val="00E92259"/>
    <w:rsid w:val="00EA2015"/>
    <w:rsid w:val="00EA69E9"/>
    <w:rsid w:val="00EB0C3E"/>
    <w:rsid w:val="00ED40FE"/>
    <w:rsid w:val="00ED5256"/>
    <w:rsid w:val="00ED5375"/>
    <w:rsid w:val="00EE7A4F"/>
    <w:rsid w:val="00EF2CF1"/>
    <w:rsid w:val="00F056C0"/>
    <w:rsid w:val="00F07AF9"/>
    <w:rsid w:val="00F13968"/>
    <w:rsid w:val="00F314CC"/>
    <w:rsid w:val="00F31661"/>
    <w:rsid w:val="00F43D4E"/>
    <w:rsid w:val="00F467A9"/>
    <w:rsid w:val="00F61A8D"/>
    <w:rsid w:val="00F65DF4"/>
    <w:rsid w:val="00F73DB4"/>
    <w:rsid w:val="00F91BF8"/>
    <w:rsid w:val="00FB55ED"/>
    <w:rsid w:val="00FD1D90"/>
    <w:rsid w:val="00FF2B04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BC226B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CB0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05A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rPr>
      <w:rFonts w:ascii="Arial" w:eastAsia="Arial Unicode MS" w:hAnsi="Arial" w:cs="Arial"/>
      <w:sz w:val="20"/>
      <w:szCs w:val="20"/>
    </w:rPr>
  </w:style>
  <w:style w:type="paragraph" w:styleId="a5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a"/>
    <w:uiPriority w:val="99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uiPriority w:val="99"/>
    <w:rPr>
      <w:szCs w:val="21"/>
    </w:rPr>
  </w:style>
  <w:style w:type="paragraph" w:customStyle="1" w:styleId="Style6">
    <w:name w:val="Style6"/>
    <w:basedOn w:val="a"/>
    <w:pPr>
      <w:suppressAutoHyphens w:val="0"/>
      <w:autoSpaceDE w:val="0"/>
      <w:spacing w:line="309" w:lineRule="exact"/>
      <w:ind w:firstLine="528"/>
      <w:jc w:val="both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21">
    <w:name w:val="Основной текст (2)_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pPr>
      <w:shd w:val="clear" w:color="auto" w:fill="FFFFFF"/>
      <w:suppressAutoHyphens w:val="0"/>
      <w:spacing w:before="420" w:line="320" w:lineRule="exact"/>
      <w:jc w:val="both"/>
      <w:textAlignment w:val="auto"/>
    </w:pPr>
    <w:rPr>
      <w:sz w:val="28"/>
      <w:szCs w:val="28"/>
    </w:rPr>
  </w:style>
  <w:style w:type="character" w:customStyle="1" w:styleId="100">
    <w:name w:val="Основной текст (10)_"/>
    <w:rPr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pPr>
      <w:shd w:val="clear" w:color="auto" w:fill="FFFFFF"/>
      <w:suppressAutoHyphens w:val="0"/>
      <w:spacing w:before="600" w:after="300" w:line="322" w:lineRule="exact"/>
      <w:jc w:val="both"/>
      <w:textAlignment w:val="auto"/>
    </w:pPr>
    <w:rPr>
      <w:sz w:val="28"/>
      <w:szCs w:val="28"/>
    </w:rPr>
  </w:style>
  <w:style w:type="character" w:customStyle="1" w:styleId="a8">
    <w:name w:val="Верхний колонтитул Знак"/>
    <w:basedOn w:val="a0"/>
    <w:uiPriority w:val="99"/>
  </w:style>
  <w:style w:type="character" w:styleId="a9">
    <w:name w:val="Hyperlink"/>
    <w:basedOn w:val="a0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92B64"/>
    <w:rPr>
      <w:rFonts w:ascii="Segoe UI" w:hAnsi="Segoe UI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2B64"/>
    <w:rPr>
      <w:rFonts w:ascii="Segoe UI" w:hAnsi="Segoe UI"/>
      <w:sz w:val="18"/>
      <w:szCs w:val="16"/>
    </w:rPr>
  </w:style>
  <w:style w:type="paragraph" w:styleId="ac">
    <w:name w:val="List Paragraph"/>
    <w:basedOn w:val="a"/>
    <w:uiPriority w:val="34"/>
    <w:qFormat/>
    <w:rsid w:val="00C140E2"/>
    <w:pPr>
      <w:ind w:left="720"/>
      <w:contextualSpacing/>
    </w:pPr>
    <w:rPr>
      <w:szCs w:val="21"/>
    </w:rPr>
  </w:style>
  <w:style w:type="character" w:styleId="ad">
    <w:name w:val="Strong"/>
    <w:basedOn w:val="a0"/>
    <w:uiPriority w:val="22"/>
    <w:qFormat/>
    <w:rsid w:val="00B55AF4"/>
    <w:rPr>
      <w:b/>
      <w:bCs/>
    </w:rPr>
  </w:style>
  <w:style w:type="table" w:styleId="ae">
    <w:name w:val="Table Grid"/>
    <w:basedOn w:val="a1"/>
    <w:uiPriority w:val="39"/>
    <w:rsid w:val="00D50D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uiPriority w:val="20"/>
    <w:qFormat/>
    <w:rsid w:val="00EA2015"/>
    <w:rPr>
      <w:i/>
      <w:iCs/>
    </w:rPr>
  </w:style>
  <w:style w:type="paragraph" w:customStyle="1" w:styleId="af0">
    <w:name w:val="Заголовок ТНС энерго"/>
    <w:basedOn w:val="a"/>
    <w:link w:val="af1"/>
    <w:qFormat/>
    <w:rsid w:val="002F6A2C"/>
    <w:pPr>
      <w:widowControl/>
      <w:suppressAutoHyphens w:val="0"/>
      <w:autoSpaceDN/>
      <w:spacing w:after="286" w:line="286" w:lineRule="exact"/>
      <w:ind w:firstLine="454"/>
      <w:jc w:val="center"/>
      <w:textAlignment w:val="auto"/>
    </w:pPr>
    <w:rPr>
      <w:rFonts w:ascii="Arial" w:eastAsiaTheme="minorHAnsi" w:hAnsi="Arial" w:cs="Arial"/>
      <w:b/>
      <w:color w:val="000000" w:themeColor="text1"/>
      <w:kern w:val="0"/>
      <w:sz w:val="22"/>
      <w:szCs w:val="22"/>
      <w:lang w:eastAsia="en-US" w:bidi="ar-SA"/>
    </w:rPr>
  </w:style>
  <w:style w:type="character" w:customStyle="1" w:styleId="af1">
    <w:name w:val="Заголовок ТНС энерго Знак"/>
    <w:basedOn w:val="a0"/>
    <w:link w:val="af0"/>
    <w:rsid w:val="002F6A2C"/>
    <w:rPr>
      <w:rFonts w:ascii="Arial" w:eastAsiaTheme="minorHAnsi" w:hAnsi="Arial" w:cs="Arial"/>
      <w:b/>
      <w:color w:val="000000" w:themeColor="text1"/>
      <w:kern w:val="0"/>
      <w:sz w:val="22"/>
      <w:szCs w:val="22"/>
      <w:lang w:eastAsia="en-US" w:bidi="ar-SA"/>
    </w:rPr>
  </w:style>
  <w:style w:type="paragraph" w:styleId="af2">
    <w:name w:val="Normal (Web)"/>
    <w:basedOn w:val="a"/>
    <w:uiPriority w:val="99"/>
    <w:unhideWhenUsed/>
    <w:rsid w:val="002F6A2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BC226B"/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customStyle="1" w:styleId="text">
    <w:name w:val="text"/>
    <w:basedOn w:val="a0"/>
    <w:rsid w:val="008D55C9"/>
  </w:style>
  <w:style w:type="character" w:customStyle="1" w:styleId="quotetext">
    <w:name w:val="quote_text"/>
    <w:basedOn w:val="a0"/>
    <w:rsid w:val="008D55C9"/>
  </w:style>
  <w:style w:type="paragraph" w:customStyle="1" w:styleId="paragraph">
    <w:name w:val="paragraph"/>
    <w:basedOn w:val="a"/>
    <w:rsid w:val="00872B1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0B3CB0"/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customStyle="1" w:styleId="40">
    <w:name w:val="Заголовок 4 Знак"/>
    <w:basedOn w:val="a0"/>
    <w:link w:val="4"/>
    <w:uiPriority w:val="9"/>
    <w:semiHidden/>
    <w:rsid w:val="00A1005A"/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customStyle="1" w:styleId="td-nr-views-69995">
    <w:name w:val="td-nr-views-69995"/>
    <w:basedOn w:val="a0"/>
    <w:rsid w:val="00A1005A"/>
  </w:style>
  <w:style w:type="character" w:customStyle="1" w:styleId="td-post-date">
    <w:name w:val="td-post-date"/>
    <w:basedOn w:val="a0"/>
    <w:rsid w:val="00A1005A"/>
  </w:style>
  <w:style w:type="character" w:styleId="af3">
    <w:name w:val="FollowedHyperlink"/>
    <w:basedOn w:val="a0"/>
    <w:uiPriority w:val="99"/>
    <w:semiHidden/>
    <w:unhideWhenUsed/>
    <w:rsid w:val="002079C6"/>
    <w:rPr>
      <w:color w:val="954F72" w:themeColor="followedHyperlink"/>
      <w:u w:val="single"/>
    </w:rPr>
  </w:style>
  <w:style w:type="character" w:customStyle="1" w:styleId="hl-obj">
    <w:name w:val="hl-obj"/>
    <w:basedOn w:val="a0"/>
    <w:rsid w:val="006670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BC226B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CB0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05A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rPr>
      <w:rFonts w:ascii="Arial" w:eastAsia="Arial Unicode MS" w:hAnsi="Arial" w:cs="Arial"/>
      <w:sz w:val="20"/>
      <w:szCs w:val="20"/>
    </w:rPr>
  </w:style>
  <w:style w:type="paragraph" w:styleId="a5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a"/>
    <w:uiPriority w:val="99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uiPriority w:val="99"/>
    <w:rPr>
      <w:szCs w:val="21"/>
    </w:rPr>
  </w:style>
  <w:style w:type="paragraph" w:customStyle="1" w:styleId="Style6">
    <w:name w:val="Style6"/>
    <w:basedOn w:val="a"/>
    <w:pPr>
      <w:suppressAutoHyphens w:val="0"/>
      <w:autoSpaceDE w:val="0"/>
      <w:spacing w:line="309" w:lineRule="exact"/>
      <w:ind w:firstLine="528"/>
      <w:jc w:val="both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21">
    <w:name w:val="Основной текст (2)_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pPr>
      <w:shd w:val="clear" w:color="auto" w:fill="FFFFFF"/>
      <w:suppressAutoHyphens w:val="0"/>
      <w:spacing w:before="420" w:line="320" w:lineRule="exact"/>
      <w:jc w:val="both"/>
      <w:textAlignment w:val="auto"/>
    </w:pPr>
    <w:rPr>
      <w:sz w:val="28"/>
      <w:szCs w:val="28"/>
    </w:rPr>
  </w:style>
  <w:style w:type="character" w:customStyle="1" w:styleId="100">
    <w:name w:val="Основной текст (10)_"/>
    <w:rPr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pPr>
      <w:shd w:val="clear" w:color="auto" w:fill="FFFFFF"/>
      <w:suppressAutoHyphens w:val="0"/>
      <w:spacing w:before="600" w:after="300" w:line="322" w:lineRule="exact"/>
      <w:jc w:val="both"/>
      <w:textAlignment w:val="auto"/>
    </w:pPr>
    <w:rPr>
      <w:sz w:val="28"/>
      <w:szCs w:val="28"/>
    </w:rPr>
  </w:style>
  <w:style w:type="character" w:customStyle="1" w:styleId="a8">
    <w:name w:val="Верхний колонтитул Знак"/>
    <w:basedOn w:val="a0"/>
    <w:uiPriority w:val="99"/>
  </w:style>
  <w:style w:type="character" w:styleId="a9">
    <w:name w:val="Hyperlink"/>
    <w:basedOn w:val="a0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92B64"/>
    <w:rPr>
      <w:rFonts w:ascii="Segoe UI" w:hAnsi="Segoe UI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2B64"/>
    <w:rPr>
      <w:rFonts w:ascii="Segoe UI" w:hAnsi="Segoe UI"/>
      <w:sz w:val="18"/>
      <w:szCs w:val="16"/>
    </w:rPr>
  </w:style>
  <w:style w:type="paragraph" w:styleId="ac">
    <w:name w:val="List Paragraph"/>
    <w:basedOn w:val="a"/>
    <w:uiPriority w:val="34"/>
    <w:qFormat/>
    <w:rsid w:val="00C140E2"/>
    <w:pPr>
      <w:ind w:left="720"/>
      <w:contextualSpacing/>
    </w:pPr>
    <w:rPr>
      <w:szCs w:val="21"/>
    </w:rPr>
  </w:style>
  <w:style w:type="character" w:styleId="ad">
    <w:name w:val="Strong"/>
    <w:basedOn w:val="a0"/>
    <w:uiPriority w:val="22"/>
    <w:qFormat/>
    <w:rsid w:val="00B55AF4"/>
    <w:rPr>
      <w:b/>
      <w:bCs/>
    </w:rPr>
  </w:style>
  <w:style w:type="table" w:styleId="ae">
    <w:name w:val="Table Grid"/>
    <w:basedOn w:val="a1"/>
    <w:uiPriority w:val="39"/>
    <w:rsid w:val="00D50D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uiPriority w:val="20"/>
    <w:qFormat/>
    <w:rsid w:val="00EA2015"/>
    <w:rPr>
      <w:i/>
      <w:iCs/>
    </w:rPr>
  </w:style>
  <w:style w:type="paragraph" w:customStyle="1" w:styleId="af0">
    <w:name w:val="Заголовок ТНС энерго"/>
    <w:basedOn w:val="a"/>
    <w:link w:val="af1"/>
    <w:qFormat/>
    <w:rsid w:val="002F6A2C"/>
    <w:pPr>
      <w:widowControl/>
      <w:suppressAutoHyphens w:val="0"/>
      <w:autoSpaceDN/>
      <w:spacing w:after="286" w:line="286" w:lineRule="exact"/>
      <w:ind w:firstLine="454"/>
      <w:jc w:val="center"/>
      <w:textAlignment w:val="auto"/>
    </w:pPr>
    <w:rPr>
      <w:rFonts w:ascii="Arial" w:eastAsiaTheme="minorHAnsi" w:hAnsi="Arial" w:cs="Arial"/>
      <w:b/>
      <w:color w:val="000000" w:themeColor="text1"/>
      <w:kern w:val="0"/>
      <w:sz w:val="22"/>
      <w:szCs w:val="22"/>
      <w:lang w:eastAsia="en-US" w:bidi="ar-SA"/>
    </w:rPr>
  </w:style>
  <w:style w:type="character" w:customStyle="1" w:styleId="af1">
    <w:name w:val="Заголовок ТНС энерго Знак"/>
    <w:basedOn w:val="a0"/>
    <w:link w:val="af0"/>
    <w:rsid w:val="002F6A2C"/>
    <w:rPr>
      <w:rFonts w:ascii="Arial" w:eastAsiaTheme="minorHAnsi" w:hAnsi="Arial" w:cs="Arial"/>
      <w:b/>
      <w:color w:val="000000" w:themeColor="text1"/>
      <w:kern w:val="0"/>
      <w:sz w:val="22"/>
      <w:szCs w:val="22"/>
      <w:lang w:eastAsia="en-US" w:bidi="ar-SA"/>
    </w:rPr>
  </w:style>
  <w:style w:type="paragraph" w:styleId="af2">
    <w:name w:val="Normal (Web)"/>
    <w:basedOn w:val="a"/>
    <w:uiPriority w:val="99"/>
    <w:unhideWhenUsed/>
    <w:rsid w:val="002F6A2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BC226B"/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customStyle="1" w:styleId="text">
    <w:name w:val="text"/>
    <w:basedOn w:val="a0"/>
    <w:rsid w:val="008D55C9"/>
  </w:style>
  <w:style w:type="character" w:customStyle="1" w:styleId="quotetext">
    <w:name w:val="quote_text"/>
    <w:basedOn w:val="a0"/>
    <w:rsid w:val="008D55C9"/>
  </w:style>
  <w:style w:type="paragraph" w:customStyle="1" w:styleId="paragraph">
    <w:name w:val="paragraph"/>
    <w:basedOn w:val="a"/>
    <w:rsid w:val="00872B1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0B3CB0"/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customStyle="1" w:styleId="40">
    <w:name w:val="Заголовок 4 Знак"/>
    <w:basedOn w:val="a0"/>
    <w:link w:val="4"/>
    <w:uiPriority w:val="9"/>
    <w:semiHidden/>
    <w:rsid w:val="00A1005A"/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character" w:customStyle="1" w:styleId="td-nr-views-69995">
    <w:name w:val="td-nr-views-69995"/>
    <w:basedOn w:val="a0"/>
    <w:rsid w:val="00A1005A"/>
  </w:style>
  <w:style w:type="character" w:customStyle="1" w:styleId="td-post-date">
    <w:name w:val="td-post-date"/>
    <w:basedOn w:val="a0"/>
    <w:rsid w:val="00A1005A"/>
  </w:style>
  <w:style w:type="character" w:styleId="af3">
    <w:name w:val="FollowedHyperlink"/>
    <w:basedOn w:val="a0"/>
    <w:uiPriority w:val="99"/>
    <w:semiHidden/>
    <w:unhideWhenUsed/>
    <w:rsid w:val="002079C6"/>
    <w:rPr>
      <w:color w:val="954F72" w:themeColor="followedHyperlink"/>
      <w:u w:val="single"/>
    </w:rPr>
  </w:style>
  <w:style w:type="character" w:customStyle="1" w:styleId="hl-obj">
    <w:name w:val="hl-obj"/>
    <w:basedOn w:val="a0"/>
    <w:rsid w:val="00667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3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1827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756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379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1394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7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79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464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800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282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2043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62183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4404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8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900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736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4739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633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96132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4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3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19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8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780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3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0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20818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2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90990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42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48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36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26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63712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43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147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708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84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7456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88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799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72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8536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448435">
                                              <w:marLeft w:val="-45"/>
                                              <w:marRight w:val="-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90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1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624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318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44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10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37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835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569592">
                                              <w:marLeft w:val="-300"/>
                                              <w:marRight w:val="-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676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32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EAEAEA"/>
                                                        <w:left w:val="none" w:sz="0" w:space="0" w:color="EAEAEA"/>
                                                        <w:bottom w:val="none" w:sz="0" w:space="0" w:color="EAEAEA"/>
                                                        <w:right w:val="none" w:sz="0" w:space="0" w:color="EAEAEA"/>
                                                      </w:divBdr>
                                                      <w:divsChild>
                                                        <w:div w:id="1337344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AEAEA"/>
                                                            <w:left w:val="single" w:sz="2" w:space="0" w:color="EAEAEA"/>
                                                            <w:bottom w:val="single" w:sz="2" w:space="0" w:color="EAEAEA"/>
                                                            <w:right w:val="single" w:sz="2" w:space="0" w:color="EAEAEA"/>
                                                          </w:divBdr>
                                                          <w:divsChild>
                                                            <w:div w:id="1914971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5193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819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EAEAEA"/>
                                                        <w:left w:val="none" w:sz="0" w:space="0" w:color="EAEAEA"/>
                                                        <w:bottom w:val="none" w:sz="0" w:space="0" w:color="EAEAEA"/>
                                                        <w:right w:val="none" w:sz="0" w:space="0" w:color="EAEAEA"/>
                                                      </w:divBdr>
                                                      <w:divsChild>
                                                        <w:div w:id="1686975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AEAEA"/>
                                                            <w:left w:val="single" w:sz="2" w:space="0" w:color="EAEAEA"/>
                                                            <w:bottom w:val="single" w:sz="2" w:space="0" w:color="EAEAEA"/>
                                                            <w:right w:val="single" w:sz="2" w:space="0" w:color="EAEAEA"/>
                                                          </w:divBdr>
                                                          <w:divsChild>
                                                            <w:div w:id="276837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5443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212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EAEAEA"/>
                                                        <w:left w:val="none" w:sz="0" w:space="0" w:color="EAEAEA"/>
                                                        <w:bottom w:val="none" w:sz="0" w:space="0" w:color="EAEAEA"/>
                                                        <w:right w:val="none" w:sz="0" w:space="0" w:color="EAEAEA"/>
                                                      </w:divBdr>
                                                      <w:divsChild>
                                                        <w:div w:id="1137650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AEAEA"/>
                                                            <w:left w:val="single" w:sz="2" w:space="0" w:color="EAEAEA"/>
                                                            <w:bottom w:val="single" w:sz="2" w:space="0" w:color="EAEAEA"/>
                                                            <w:right w:val="single" w:sz="2" w:space="0" w:color="EAEAEA"/>
                                                          </w:divBdr>
                                                          <w:divsChild>
                                                            <w:div w:id="1235511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7889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5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EAEAEA"/>
                                                        <w:left w:val="none" w:sz="0" w:space="0" w:color="EAEAEA"/>
                                                        <w:bottom w:val="none" w:sz="0" w:space="0" w:color="EAEAEA"/>
                                                        <w:right w:val="none" w:sz="0" w:space="0" w:color="EAEAEA"/>
                                                      </w:divBdr>
                                                      <w:divsChild>
                                                        <w:div w:id="20209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AEAEA"/>
                                                            <w:left w:val="single" w:sz="2" w:space="0" w:color="EAEAEA"/>
                                                            <w:bottom w:val="single" w:sz="2" w:space="0" w:color="EAEAEA"/>
                                                            <w:right w:val="single" w:sz="2" w:space="0" w:color="EAEAEA"/>
                                                          </w:divBdr>
                                                          <w:divsChild>
                                                            <w:div w:id="630551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603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19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16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54006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488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0007401">
                                          <w:marLeft w:val="0"/>
                                          <w:marRight w:val="0"/>
                                          <w:marTop w:val="3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95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26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5108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293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4166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70650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14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3015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5526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85571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4738">
              <w:marLeft w:val="0"/>
              <w:marRight w:val="9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867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48491">
              <w:marLeft w:val="0"/>
              <w:marRight w:val="450"/>
              <w:marTop w:val="150"/>
              <w:marBottom w:val="150"/>
              <w:divBdr>
                <w:top w:val="single" w:sz="36" w:space="0" w:color="C00808"/>
                <w:left w:val="single" w:sz="36" w:space="0" w:color="C00808"/>
                <w:bottom w:val="single" w:sz="36" w:space="0" w:color="C00808"/>
                <w:right w:val="single" w:sz="36" w:space="0" w:color="C00808"/>
              </w:divBdr>
              <w:divsChild>
                <w:div w:id="1492333346">
                  <w:marLeft w:val="195"/>
                  <w:marRight w:val="22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740089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6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7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8686528">
              <w:marLeft w:val="1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213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33864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1857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46366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0692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68348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8971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6851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0264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94498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3274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9533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0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2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46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6206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06165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63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BEBEB"/>
                                            <w:left w:val="single" w:sz="2" w:space="0" w:color="EBEBEB"/>
                                            <w:bottom w:val="single" w:sz="2" w:space="0" w:color="EBEBEB"/>
                                            <w:right w:val="single" w:sz="2" w:space="0" w:color="EBEBEB"/>
                                          </w:divBdr>
                                          <w:divsChild>
                                            <w:div w:id="19381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80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9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509708">
                                                          <w:marLeft w:val="-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2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105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720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3460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267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2895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8453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696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197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1612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EBEBE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34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786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691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4376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901392">
              <w:marLeft w:val="1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986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409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3158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136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1113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5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49347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6862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2823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2634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847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9313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04325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256409">
          <w:marLeft w:val="0"/>
          <w:marRight w:val="225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02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53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188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7632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7854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56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9761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556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4550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uban.tns-e.ru/population/feedback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EA4F1-2D98-4650-993F-2E0704C75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Меньшиков Денис Геннадьевич</dc:creator>
  <cp:lastModifiedBy>Ольга В. Карамова</cp:lastModifiedBy>
  <cp:revision>2</cp:revision>
  <cp:lastPrinted>2022-03-04T07:03:00Z</cp:lastPrinted>
  <dcterms:created xsi:type="dcterms:W3CDTF">2022-03-04T07:03:00Z</dcterms:created>
  <dcterms:modified xsi:type="dcterms:W3CDTF">2022-03-04T07:03:00Z</dcterms:modified>
</cp:coreProperties>
</file>