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2" w:rsidRPr="008D1DBF" w:rsidRDefault="00823652" w:rsidP="008D1D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DD76CE" w:rsidRPr="008D1DBF" w:rsidRDefault="00517F41" w:rsidP="008D1D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8D1DBF">
        <w:rPr>
          <w:rFonts w:ascii="Times New Roman" w:hAnsi="Times New Roman" w:cs="Times New Roman"/>
          <w:b/>
          <w:sz w:val="28"/>
          <w:szCs w:val="22"/>
        </w:rPr>
        <w:t>Государственная программа Российской Федерации «Комплексное развитие сельских территорий»</w:t>
      </w:r>
      <w:r w:rsidR="002B269E" w:rsidRPr="008D1DBF">
        <w:rPr>
          <w:rFonts w:ascii="Times New Roman" w:hAnsi="Times New Roman" w:cs="Times New Roman"/>
          <w:b/>
          <w:sz w:val="28"/>
          <w:szCs w:val="22"/>
        </w:rPr>
        <w:t>,</w:t>
      </w:r>
      <w:r w:rsidR="00403EB7" w:rsidRPr="008D1DBF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DD76CE" w:rsidRPr="008D1DBF">
        <w:rPr>
          <w:rFonts w:ascii="Times New Roman" w:hAnsi="Times New Roman" w:cs="Times New Roman"/>
          <w:b/>
          <w:sz w:val="28"/>
          <w:szCs w:val="22"/>
        </w:rPr>
        <w:t xml:space="preserve">утвержденная постановлением Правительства Российской Федерации от </w:t>
      </w:r>
      <w:r w:rsidRPr="008D1DBF">
        <w:rPr>
          <w:rFonts w:ascii="Times New Roman" w:hAnsi="Times New Roman" w:cs="Times New Roman"/>
          <w:b/>
          <w:sz w:val="28"/>
          <w:szCs w:val="22"/>
        </w:rPr>
        <w:t>31</w:t>
      </w:r>
      <w:r w:rsidR="00DD76CE" w:rsidRPr="008D1DBF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Pr="008D1DBF">
        <w:rPr>
          <w:rFonts w:ascii="Times New Roman" w:hAnsi="Times New Roman" w:cs="Times New Roman"/>
          <w:b/>
          <w:sz w:val="28"/>
          <w:szCs w:val="22"/>
        </w:rPr>
        <w:t>мая</w:t>
      </w:r>
      <w:r w:rsidR="00DD76CE" w:rsidRPr="008D1DBF">
        <w:rPr>
          <w:rFonts w:ascii="Times New Roman" w:hAnsi="Times New Roman" w:cs="Times New Roman"/>
          <w:b/>
          <w:sz w:val="28"/>
          <w:szCs w:val="22"/>
        </w:rPr>
        <w:t xml:space="preserve"> 201</w:t>
      </w:r>
      <w:r w:rsidRPr="008D1DBF">
        <w:rPr>
          <w:rFonts w:ascii="Times New Roman" w:hAnsi="Times New Roman" w:cs="Times New Roman"/>
          <w:b/>
          <w:sz w:val="28"/>
          <w:szCs w:val="22"/>
        </w:rPr>
        <w:t>9</w:t>
      </w:r>
      <w:r w:rsidR="00DD76CE" w:rsidRPr="008D1DBF">
        <w:rPr>
          <w:rFonts w:ascii="Times New Roman" w:hAnsi="Times New Roman" w:cs="Times New Roman"/>
          <w:b/>
          <w:sz w:val="28"/>
          <w:szCs w:val="22"/>
        </w:rPr>
        <w:t xml:space="preserve"> г. № </w:t>
      </w:r>
      <w:r w:rsidRPr="008D1DBF">
        <w:rPr>
          <w:rFonts w:ascii="Times New Roman" w:hAnsi="Times New Roman" w:cs="Times New Roman"/>
          <w:b/>
          <w:sz w:val="28"/>
          <w:szCs w:val="22"/>
        </w:rPr>
        <w:t>696</w:t>
      </w:r>
    </w:p>
    <w:p w:rsidR="008D1DBF" w:rsidRDefault="008D1DBF" w:rsidP="00951E23">
      <w:pPr>
        <w:rPr>
          <w:b/>
          <w:sz w:val="22"/>
          <w:szCs w:val="22"/>
        </w:rPr>
      </w:pPr>
    </w:p>
    <w:p w:rsidR="00CB0027" w:rsidRPr="00C5510D" w:rsidRDefault="00CB0027" w:rsidP="00951E23">
      <w:pPr>
        <w:rPr>
          <w:b/>
          <w:sz w:val="21"/>
          <w:szCs w:val="21"/>
        </w:rPr>
      </w:pPr>
      <w:r w:rsidRPr="00C5510D">
        <w:rPr>
          <w:b/>
          <w:sz w:val="21"/>
          <w:szCs w:val="21"/>
        </w:rPr>
        <w:t xml:space="preserve">Право на получение социальной выплаты </w:t>
      </w:r>
      <w:r w:rsidR="00795A33" w:rsidRPr="00C5510D">
        <w:rPr>
          <w:b/>
          <w:sz w:val="21"/>
          <w:szCs w:val="21"/>
        </w:rPr>
        <w:t>имеет:</w:t>
      </w:r>
    </w:p>
    <w:p w:rsidR="00795A33" w:rsidRPr="00C5510D" w:rsidRDefault="00795A33" w:rsidP="00795A33">
      <w:pPr>
        <w:widowControl w:val="0"/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 w:rsidRPr="00C5510D">
        <w:rPr>
          <w:sz w:val="21"/>
          <w:szCs w:val="21"/>
        </w:rPr>
        <w:t xml:space="preserve">а) гражданин, </w:t>
      </w:r>
      <w:r w:rsidRPr="00C5510D">
        <w:rPr>
          <w:sz w:val="21"/>
          <w:szCs w:val="21"/>
          <w:u w:val="single"/>
        </w:rPr>
        <w:t>постоянно проживающий</w:t>
      </w:r>
      <w:r w:rsidRPr="00C5510D">
        <w:rPr>
          <w:sz w:val="21"/>
          <w:szCs w:val="21"/>
        </w:rPr>
        <w:t xml:space="preserve"> на сельских территориях (подтверждается регистрацией в установленном порядке по месту жительства), в случае если соблюдаются следующие условия:</w:t>
      </w:r>
    </w:p>
    <w:p w:rsidR="00795A33" w:rsidRPr="00C5510D" w:rsidRDefault="00795A33" w:rsidP="008D1DBF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sz w:val="21"/>
          <w:szCs w:val="21"/>
        </w:rPr>
      </w:pPr>
      <w:proofErr w:type="gramStart"/>
      <w:r w:rsidRPr="00C5510D">
        <w:rPr>
          <w:sz w:val="21"/>
          <w:szCs w:val="21"/>
        </w:rPr>
        <w:t>работа по трудовому договору или осуществление индивидуальной предпринимательской деятельности в сфере агропромышленного комплекса, социальной сфере, а также в организациях, осуществляющих ветеринарную деятельность для сельскохозяйственных животных, (основное место работы) на сельских территориях (непрерывно в организациях одной сферы деятельности в течение не менее одного года на дату включения в сводные списки участников мероприятий;</w:t>
      </w:r>
      <w:proofErr w:type="gramEnd"/>
    </w:p>
    <w:p w:rsidR="00795A33" w:rsidRPr="00C5510D" w:rsidRDefault="00795A33" w:rsidP="008D1DBF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sz w:val="21"/>
          <w:szCs w:val="21"/>
        </w:rPr>
      </w:pPr>
      <w:bookmarkStart w:id="0" w:name="P93"/>
      <w:bookmarkEnd w:id="0"/>
      <w:r w:rsidRPr="00C5510D">
        <w:rPr>
          <w:sz w:val="21"/>
          <w:szCs w:val="21"/>
        </w:rPr>
        <w:t>наличие собственных и (или) заем</w:t>
      </w:r>
      <w:r w:rsidR="0012171C" w:rsidRPr="00C5510D">
        <w:rPr>
          <w:sz w:val="21"/>
          <w:szCs w:val="21"/>
        </w:rPr>
        <w:t>ных сре</w:t>
      </w:r>
      <w:proofErr w:type="gramStart"/>
      <w:r w:rsidR="0012171C" w:rsidRPr="00C5510D">
        <w:rPr>
          <w:sz w:val="21"/>
          <w:szCs w:val="21"/>
        </w:rPr>
        <w:t>дств в р</w:t>
      </w:r>
      <w:proofErr w:type="gramEnd"/>
      <w:r w:rsidR="0012171C" w:rsidRPr="00C5510D">
        <w:rPr>
          <w:sz w:val="21"/>
          <w:szCs w:val="21"/>
        </w:rPr>
        <w:t xml:space="preserve">азмере не менее </w:t>
      </w:r>
      <w:r w:rsidRPr="00C5510D">
        <w:rPr>
          <w:sz w:val="21"/>
          <w:szCs w:val="21"/>
        </w:rPr>
        <w:t xml:space="preserve">30 процентов расчетной стоимости строительства (приобретения) жилья. Гражданином могут быть использованы средства (часть средств) материнского (семейного) капитала в порядке, установленном </w:t>
      </w:r>
      <w:hyperlink r:id="rId9" w:history="1">
        <w:r w:rsidRPr="00C5510D">
          <w:rPr>
            <w:sz w:val="21"/>
            <w:szCs w:val="21"/>
          </w:rPr>
          <w:t>Правилами</w:t>
        </w:r>
      </w:hyperlink>
      <w:r w:rsidRPr="00C5510D">
        <w:rPr>
          <w:sz w:val="21"/>
          <w:szCs w:val="21"/>
        </w:rPr>
        <w:t xml:space="preserve">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 декабря 2007 г. № 862 «О Правилах направления средств (части средств) материнского (семейного) капитала на улучшение жилищных условий»;</w:t>
      </w:r>
    </w:p>
    <w:p w:rsidR="008E34C6" w:rsidRPr="008E34C6" w:rsidRDefault="00795A33" w:rsidP="008E34C6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sz w:val="21"/>
          <w:szCs w:val="21"/>
        </w:rPr>
      </w:pPr>
      <w:r w:rsidRPr="00C5510D">
        <w:rPr>
          <w:sz w:val="21"/>
          <w:szCs w:val="21"/>
        </w:rPr>
        <w:t xml:space="preserve">признание </w:t>
      </w:r>
      <w:proofErr w:type="gramStart"/>
      <w:r w:rsidRPr="00C5510D">
        <w:rPr>
          <w:sz w:val="21"/>
          <w:szCs w:val="21"/>
        </w:rPr>
        <w:t>нуждающимся</w:t>
      </w:r>
      <w:proofErr w:type="gramEnd"/>
      <w:r w:rsidRPr="00C5510D">
        <w:rPr>
          <w:sz w:val="21"/>
          <w:szCs w:val="21"/>
        </w:rPr>
        <w:t xml:space="preserve"> в улучшении жилищных условий. В соответствии с Положением о предоставлении социальных выплат на строительство (приобретение) жилья гражданам, проживающим на сельских территориях, признание граждан нуждающимися в улучшении жилищных условий осуществляется органами местного самоуправления, по месту их постоянного жительства (регистрация по месту жительства) на основании </w:t>
      </w:r>
      <w:hyperlink r:id="rId10" w:history="1">
        <w:r w:rsidRPr="00C5510D">
          <w:rPr>
            <w:sz w:val="21"/>
            <w:szCs w:val="21"/>
          </w:rPr>
          <w:t>статьи 51</w:t>
        </w:r>
      </w:hyperlink>
      <w:r w:rsidRPr="00C5510D">
        <w:rPr>
          <w:sz w:val="21"/>
          <w:szCs w:val="21"/>
        </w:rPr>
        <w:t xml:space="preserve"> Жилищного кодекса Российской Федерации.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действий;</w:t>
      </w:r>
    </w:p>
    <w:p w:rsidR="00795A33" w:rsidRPr="00C5510D" w:rsidRDefault="00795A33" w:rsidP="00795A3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1"/>
          <w:szCs w:val="21"/>
        </w:rPr>
      </w:pPr>
      <w:r w:rsidRPr="00C5510D">
        <w:rPr>
          <w:sz w:val="21"/>
          <w:szCs w:val="21"/>
        </w:rPr>
        <w:t xml:space="preserve">б) </w:t>
      </w:r>
      <w:bookmarkStart w:id="1" w:name="P95"/>
      <w:bookmarkEnd w:id="1"/>
      <w:r w:rsidRPr="00C5510D">
        <w:rPr>
          <w:sz w:val="21"/>
          <w:szCs w:val="21"/>
        </w:rPr>
        <w:t>г</w:t>
      </w:r>
      <w:r w:rsidRPr="00C5510D">
        <w:rPr>
          <w:rFonts w:eastAsia="Calibri"/>
          <w:sz w:val="21"/>
          <w:szCs w:val="21"/>
        </w:rPr>
        <w:t xml:space="preserve">ражданин, </w:t>
      </w:r>
      <w:r w:rsidRPr="00C5510D">
        <w:rPr>
          <w:rFonts w:eastAsia="Calibri"/>
          <w:sz w:val="21"/>
          <w:szCs w:val="21"/>
          <w:u w:val="single"/>
        </w:rPr>
        <w:t>изъявивший желание постоянно проживать</w:t>
      </w:r>
      <w:r w:rsidRPr="00C5510D">
        <w:rPr>
          <w:rFonts w:eastAsia="Calibri"/>
          <w:sz w:val="21"/>
          <w:szCs w:val="21"/>
        </w:rPr>
        <w:t xml:space="preserve"> на сельских территориях при соблюдении в совокупности следующих условий:</w:t>
      </w:r>
    </w:p>
    <w:p w:rsidR="00795A33" w:rsidRPr="00C5510D" w:rsidRDefault="00795A33" w:rsidP="008D1DBF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1"/>
          <w:szCs w:val="21"/>
        </w:rPr>
      </w:pPr>
      <w:r w:rsidRPr="00C5510D">
        <w:rPr>
          <w:rFonts w:eastAsia="Calibri"/>
          <w:sz w:val="21"/>
          <w:szCs w:val="21"/>
        </w:rPr>
        <w:t xml:space="preserve">работа по трудовому договору или осуществление индивидуальной предпринимательской деятельности в сфере агропромышленного комплекса, социальной сфере, а также в организациях, осуществляющих ветеринарную деятельность для сельскохозяйственных животных (основное место работы) на сельских территориях; </w:t>
      </w:r>
    </w:p>
    <w:p w:rsidR="00795A33" w:rsidRPr="00C5510D" w:rsidRDefault="00795A33" w:rsidP="008D1DBF">
      <w:pPr>
        <w:pStyle w:val="ad"/>
        <w:numPr>
          <w:ilvl w:val="0"/>
          <w:numId w:val="4"/>
        </w:numPr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C5510D">
        <w:rPr>
          <w:sz w:val="21"/>
          <w:szCs w:val="21"/>
        </w:rPr>
        <w:t>переезд на сельские территории в границах соответствующего муниципального района (городского округа), в которых гражданин работает или осуществляет индивидуальную предпринимательскую деятельность в сфере агропромышленного комплекса, социальной сфере или в организациях, осуществляющих ветеринарную деятельность для сельскохозяйственных животных</w:t>
      </w:r>
      <w:r w:rsidRPr="00C5510D">
        <w:rPr>
          <w:rFonts w:ascii="Calibri" w:eastAsia="Calibri" w:hAnsi="Calibri"/>
          <w:sz w:val="21"/>
          <w:szCs w:val="21"/>
        </w:rPr>
        <w:t xml:space="preserve"> </w:t>
      </w:r>
      <w:r w:rsidRPr="00C5510D">
        <w:rPr>
          <w:rFonts w:eastAsia="Calibri"/>
          <w:sz w:val="21"/>
          <w:szCs w:val="21"/>
        </w:rPr>
        <w:t>(основное место работы),</w:t>
      </w:r>
      <w:r w:rsidRPr="00C5510D">
        <w:rPr>
          <w:sz w:val="21"/>
          <w:szCs w:val="21"/>
        </w:rPr>
        <w:t xml:space="preserve"> из другого муниципального района или городского округа (за исключением городского округа, на территории которого находится административный центр соответствующего муниципального района);</w:t>
      </w:r>
      <w:proofErr w:type="gramEnd"/>
    </w:p>
    <w:p w:rsidR="00795A33" w:rsidRPr="00C5510D" w:rsidRDefault="00795A33" w:rsidP="008D1DBF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C5510D">
        <w:rPr>
          <w:sz w:val="21"/>
          <w:szCs w:val="21"/>
        </w:rPr>
        <w:t>наличие собственных и (или) заем</w:t>
      </w:r>
      <w:r w:rsidR="0012171C" w:rsidRPr="00C5510D">
        <w:rPr>
          <w:sz w:val="21"/>
          <w:szCs w:val="21"/>
        </w:rPr>
        <w:t>ных сре</w:t>
      </w:r>
      <w:proofErr w:type="gramStart"/>
      <w:r w:rsidR="0012171C" w:rsidRPr="00C5510D">
        <w:rPr>
          <w:sz w:val="21"/>
          <w:szCs w:val="21"/>
        </w:rPr>
        <w:t>дств в р</w:t>
      </w:r>
      <w:proofErr w:type="gramEnd"/>
      <w:r w:rsidR="0012171C" w:rsidRPr="00C5510D">
        <w:rPr>
          <w:sz w:val="21"/>
          <w:szCs w:val="21"/>
        </w:rPr>
        <w:t xml:space="preserve">азмере не менее </w:t>
      </w:r>
      <w:r w:rsidRPr="00C5510D">
        <w:rPr>
          <w:sz w:val="21"/>
          <w:szCs w:val="21"/>
        </w:rPr>
        <w:t>30 процентов расчетной стоимости строительства (приобретения) жилья;</w:t>
      </w:r>
    </w:p>
    <w:p w:rsidR="00795A33" w:rsidRPr="00C5510D" w:rsidRDefault="00795A33" w:rsidP="008D1DBF">
      <w:pPr>
        <w:pStyle w:val="ad"/>
        <w:numPr>
          <w:ilvl w:val="0"/>
          <w:numId w:val="4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C5510D">
        <w:rPr>
          <w:sz w:val="21"/>
          <w:szCs w:val="21"/>
        </w:rPr>
        <w:t>проживание на сельских территориях в границах, соответствующего муниципального района (городского округа), в который гражданин изъявил желание переехать на постоянное место жительства, на условиях найма, аренды, безвозмездного пользования либо на иных основаниях, предусмотренных законодательством Российской Федерации;</w:t>
      </w:r>
    </w:p>
    <w:p w:rsidR="00795A33" w:rsidRPr="00C5510D" w:rsidRDefault="00795A33" w:rsidP="008D1DBF">
      <w:pPr>
        <w:pStyle w:val="ad"/>
        <w:numPr>
          <w:ilvl w:val="0"/>
          <w:numId w:val="4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C5510D">
        <w:rPr>
          <w:sz w:val="21"/>
          <w:szCs w:val="21"/>
        </w:rPr>
        <w:t xml:space="preserve">регистрация </w:t>
      </w:r>
      <w:proofErr w:type="gramStart"/>
      <w:r w:rsidRPr="00C5510D">
        <w:rPr>
          <w:sz w:val="21"/>
          <w:szCs w:val="21"/>
        </w:rPr>
        <w:t>по месту пребывания в соответствии с законодательством Российской Федерации на сельских территориях в границах</w:t>
      </w:r>
      <w:proofErr w:type="gramEnd"/>
      <w:r w:rsidRPr="00C5510D">
        <w:rPr>
          <w:sz w:val="21"/>
          <w:szCs w:val="21"/>
        </w:rPr>
        <w:t xml:space="preserve"> соответствующего муниципального района (городского округа), в который гражданин изъявил желание переехать на постоянное место жительства;</w:t>
      </w:r>
    </w:p>
    <w:p w:rsidR="008E34C6" w:rsidRPr="008E34C6" w:rsidRDefault="00795A33" w:rsidP="008E34C6">
      <w:pPr>
        <w:pStyle w:val="ad"/>
        <w:numPr>
          <w:ilvl w:val="0"/>
          <w:numId w:val="4"/>
        </w:numPr>
        <w:autoSpaceDE w:val="0"/>
        <w:autoSpaceDN w:val="0"/>
        <w:adjustRightInd w:val="0"/>
        <w:jc w:val="both"/>
        <w:rPr>
          <w:sz w:val="21"/>
          <w:szCs w:val="21"/>
        </w:rPr>
      </w:pPr>
      <w:r w:rsidRPr="00C5510D">
        <w:rPr>
          <w:sz w:val="21"/>
          <w:szCs w:val="21"/>
        </w:rPr>
        <w:t>отсутствие в собственности жилого помещения (жилого дома) на сельских территориях в границах муниципального района (городского округа), в который гражданин изъявил желание переехать на постоянное место жительства.</w:t>
      </w:r>
      <w:bookmarkStart w:id="2" w:name="Par1"/>
      <w:bookmarkEnd w:id="2"/>
    </w:p>
    <w:p w:rsidR="00795A33" w:rsidRPr="00C5510D" w:rsidRDefault="00795A33" w:rsidP="00795A3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C5510D">
        <w:rPr>
          <w:b/>
          <w:sz w:val="21"/>
          <w:szCs w:val="21"/>
        </w:rPr>
        <w:t>Гражданин, которому пре</w:t>
      </w:r>
      <w:r w:rsidR="008D1DBF" w:rsidRPr="00C5510D">
        <w:rPr>
          <w:b/>
          <w:sz w:val="21"/>
          <w:szCs w:val="21"/>
        </w:rPr>
        <w:t xml:space="preserve">доставляется социальная </w:t>
      </w:r>
      <w:proofErr w:type="gramStart"/>
      <w:r w:rsidR="008D1DBF" w:rsidRPr="00C5510D">
        <w:rPr>
          <w:b/>
          <w:sz w:val="21"/>
          <w:szCs w:val="21"/>
        </w:rPr>
        <w:t>выплата</w:t>
      </w:r>
      <w:proofErr w:type="gramEnd"/>
      <w:r w:rsidRPr="00C5510D">
        <w:rPr>
          <w:b/>
          <w:sz w:val="21"/>
          <w:szCs w:val="21"/>
        </w:rPr>
        <w:t xml:space="preserve"> может ее использовать:</w:t>
      </w:r>
    </w:p>
    <w:p w:rsidR="00795A33" w:rsidRPr="00C5510D" w:rsidRDefault="00795A33" w:rsidP="00795A33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C5510D">
        <w:rPr>
          <w:sz w:val="21"/>
          <w:szCs w:val="21"/>
        </w:rPr>
        <w:t>а) на строительство жилого дома, создание объекта индивидуального жилищного строительства, реконструкцию путем пристраивания жилого помещения к имеющемуся жилому дому,</w:t>
      </w:r>
      <w:r w:rsidR="008D1DBF" w:rsidRPr="00C5510D">
        <w:rPr>
          <w:sz w:val="21"/>
          <w:szCs w:val="21"/>
        </w:rPr>
        <w:t xml:space="preserve"> </w:t>
      </w:r>
      <w:r w:rsidRPr="00C5510D">
        <w:rPr>
          <w:sz w:val="21"/>
          <w:szCs w:val="21"/>
        </w:rPr>
        <w:t>на сельских территориях, в том числе на завершение ранее начатого строительства жилого дома;</w:t>
      </w:r>
    </w:p>
    <w:p w:rsidR="00795A33" w:rsidRPr="00C5510D" w:rsidRDefault="00795A33" w:rsidP="00795A33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C5510D">
        <w:rPr>
          <w:sz w:val="21"/>
          <w:szCs w:val="21"/>
        </w:rPr>
        <w:t>б) на участие в долевом строительстве жилых домов (квартир) на сельских территориях;</w:t>
      </w:r>
    </w:p>
    <w:p w:rsidR="008D1DBF" w:rsidRPr="00C5510D" w:rsidRDefault="00795A33" w:rsidP="00C5510D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C5510D">
        <w:rPr>
          <w:sz w:val="21"/>
          <w:szCs w:val="21"/>
        </w:rPr>
        <w:t xml:space="preserve">в) на приобретение жилого помещения (жилого дома) на сельских территориях. </w:t>
      </w:r>
      <w:proofErr w:type="gramStart"/>
      <w:r w:rsidRPr="00C5510D">
        <w:rPr>
          <w:sz w:val="21"/>
          <w:szCs w:val="21"/>
        </w:rPr>
        <w:t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сестер), а также на приобретение жилого помещения (жилого дома), в котором гражданин постоянно проживает (зарегистрирован по месту пребывания/месту жительства).</w:t>
      </w:r>
      <w:proofErr w:type="gramEnd"/>
    </w:p>
    <w:p w:rsidR="00795A33" w:rsidRPr="00C5510D" w:rsidRDefault="00795A33" w:rsidP="00795A33">
      <w:pPr>
        <w:autoSpaceDE w:val="0"/>
        <w:autoSpaceDN w:val="0"/>
        <w:adjustRightInd w:val="0"/>
        <w:ind w:firstLine="709"/>
        <w:jc w:val="both"/>
        <w:rPr>
          <w:b/>
          <w:sz w:val="21"/>
          <w:szCs w:val="21"/>
        </w:rPr>
      </w:pPr>
      <w:r w:rsidRPr="00C5510D">
        <w:rPr>
          <w:b/>
          <w:sz w:val="21"/>
          <w:szCs w:val="21"/>
        </w:rPr>
        <w:t xml:space="preserve">Предоставление гражданам социальных выплат осуществляется </w:t>
      </w:r>
      <w:r w:rsidRPr="00C5510D">
        <w:rPr>
          <w:b/>
          <w:sz w:val="21"/>
          <w:szCs w:val="21"/>
        </w:rPr>
        <w:br/>
        <w:t>в следующей очередности:</w:t>
      </w:r>
      <w:r w:rsidR="008D1DBF" w:rsidRPr="00C5510D">
        <w:rPr>
          <w:b/>
          <w:sz w:val="21"/>
          <w:szCs w:val="21"/>
        </w:rPr>
        <w:t xml:space="preserve"> </w:t>
      </w:r>
    </w:p>
    <w:p w:rsidR="00795A33" w:rsidRPr="00C5510D" w:rsidRDefault="00795A33" w:rsidP="00795A33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C5510D">
        <w:rPr>
          <w:sz w:val="21"/>
          <w:szCs w:val="21"/>
        </w:rPr>
        <w:t xml:space="preserve">а) граждане, работающие по трудовым договорам или осуществляющие индивидуальную предпринимательскую деятельность в сфере </w:t>
      </w:r>
      <w:r w:rsidRPr="00C5510D">
        <w:rPr>
          <w:sz w:val="21"/>
          <w:szCs w:val="21"/>
          <w:u w:val="single"/>
        </w:rPr>
        <w:t>агропромышленного комплекса</w:t>
      </w:r>
      <w:r w:rsidRPr="00C5510D">
        <w:rPr>
          <w:sz w:val="21"/>
          <w:szCs w:val="21"/>
        </w:rPr>
        <w:t xml:space="preserve"> на сельских территориях, а также </w:t>
      </w:r>
      <w:r w:rsidRPr="00C5510D">
        <w:rPr>
          <w:sz w:val="21"/>
          <w:szCs w:val="21"/>
        </w:rPr>
        <w:lastRenderedPageBreak/>
        <w:t xml:space="preserve">работающие в организациях, осуществляющих ветеринарную деятельность для сельскохозяйственных животных, изъявившие желание улучшить жилищные условия путем </w:t>
      </w:r>
      <w:r w:rsidRPr="00C5510D">
        <w:rPr>
          <w:sz w:val="21"/>
          <w:szCs w:val="21"/>
          <w:u w:val="single"/>
        </w:rPr>
        <w:t>строительства жилого дома</w:t>
      </w:r>
      <w:r w:rsidRPr="00C5510D">
        <w:rPr>
          <w:sz w:val="21"/>
          <w:szCs w:val="21"/>
        </w:rPr>
        <w:t xml:space="preserve"> или участия в долевом строительстве жилых домов (квартир);</w:t>
      </w:r>
    </w:p>
    <w:p w:rsidR="00795A33" w:rsidRPr="00C5510D" w:rsidRDefault="00795A33" w:rsidP="00795A33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C5510D">
        <w:rPr>
          <w:sz w:val="21"/>
          <w:szCs w:val="21"/>
        </w:rPr>
        <w:t xml:space="preserve">б) граждане, работающие по трудовым договорам или осуществляющие индивидуальную предпринимательскую деятельность в </w:t>
      </w:r>
      <w:r w:rsidRPr="00C5510D">
        <w:rPr>
          <w:sz w:val="21"/>
          <w:szCs w:val="21"/>
          <w:u w:val="single"/>
        </w:rPr>
        <w:t>социальной</w:t>
      </w:r>
      <w:r w:rsidRPr="00C5510D">
        <w:rPr>
          <w:sz w:val="21"/>
          <w:szCs w:val="21"/>
        </w:rPr>
        <w:t xml:space="preserve"> </w:t>
      </w:r>
      <w:r w:rsidRPr="00C5510D">
        <w:rPr>
          <w:sz w:val="21"/>
          <w:szCs w:val="21"/>
          <w:u w:val="single"/>
        </w:rPr>
        <w:t>сфере</w:t>
      </w:r>
      <w:r w:rsidRPr="00C5510D">
        <w:rPr>
          <w:sz w:val="21"/>
          <w:szCs w:val="21"/>
        </w:rPr>
        <w:t xml:space="preserve"> на сельских территориях, изъявившие желание улучшить жилищные условия путем </w:t>
      </w:r>
      <w:r w:rsidRPr="00C5510D">
        <w:rPr>
          <w:sz w:val="21"/>
          <w:szCs w:val="21"/>
          <w:u w:val="single"/>
        </w:rPr>
        <w:t>строительства жилого дома</w:t>
      </w:r>
      <w:r w:rsidRPr="00C5510D">
        <w:rPr>
          <w:sz w:val="21"/>
          <w:szCs w:val="21"/>
        </w:rPr>
        <w:t xml:space="preserve"> или участия в долевом строительстве жилых домов (квартир);</w:t>
      </w:r>
    </w:p>
    <w:p w:rsidR="00795A33" w:rsidRPr="00C5510D" w:rsidRDefault="00795A33" w:rsidP="00795A33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C5510D">
        <w:rPr>
          <w:sz w:val="21"/>
          <w:szCs w:val="21"/>
        </w:rPr>
        <w:t xml:space="preserve">в) граждане, работающие по трудовым договорам или осуществляющие индивидуальную предпринимательскую деятельность в сфере </w:t>
      </w:r>
      <w:r w:rsidRPr="00C5510D">
        <w:rPr>
          <w:sz w:val="21"/>
          <w:szCs w:val="21"/>
          <w:u w:val="single"/>
        </w:rPr>
        <w:t>агропромышленного комплекса</w:t>
      </w:r>
      <w:r w:rsidRPr="00C5510D">
        <w:rPr>
          <w:sz w:val="21"/>
          <w:szCs w:val="21"/>
        </w:rPr>
        <w:t xml:space="preserve"> на сельских территориях, а также работающие в организациях, осуществляющих ветеринарную деятельность для сельскохозяйственных животных, изъявившие желание улучшить жилищные условия путем </w:t>
      </w:r>
      <w:r w:rsidRPr="00C5510D">
        <w:rPr>
          <w:sz w:val="21"/>
          <w:szCs w:val="21"/>
          <w:u w:val="single"/>
        </w:rPr>
        <w:t>приобретения жилых помещений</w:t>
      </w:r>
      <w:r w:rsidRPr="00C5510D">
        <w:rPr>
          <w:sz w:val="21"/>
          <w:szCs w:val="21"/>
        </w:rPr>
        <w:t>;</w:t>
      </w:r>
    </w:p>
    <w:p w:rsidR="008E34C6" w:rsidRPr="008E34C6" w:rsidRDefault="00795A33" w:rsidP="008E34C6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C5510D">
        <w:rPr>
          <w:sz w:val="21"/>
          <w:szCs w:val="21"/>
        </w:rPr>
        <w:t xml:space="preserve">г) граждане, работающие по трудовым договорам или осуществляющие индивидуальную предпринимательскую деятельность в </w:t>
      </w:r>
      <w:r w:rsidRPr="00C5510D">
        <w:rPr>
          <w:sz w:val="21"/>
          <w:szCs w:val="21"/>
          <w:u w:val="single"/>
        </w:rPr>
        <w:t>социальной сфере</w:t>
      </w:r>
      <w:r w:rsidRPr="00C5510D">
        <w:rPr>
          <w:sz w:val="21"/>
          <w:szCs w:val="21"/>
        </w:rPr>
        <w:t xml:space="preserve"> на сельских территориях, изъявившие желание улучшить жилищные условия путем </w:t>
      </w:r>
      <w:r w:rsidRPr="00C5510D">
        <w:rPr>
          <w:sz w:val="21"/>
          <w:szCs w:val="21"/>
          <w:u w:val="single"/>
        </w:rPr>
        <w:t>приобретения жилых помещений</w:t>
      </w:r>
      <w:r w:rsidRPr="00C5510D">
        <w:rPr>
          <w:sz w:val="21"/>
          <w:szCs w:val="21"/>
        </w:rPr>
        <w:t>.</w:t>
      </w:r>
    </w:p>
    <w:p w:rsidR="00C5510D" w:rsidRPr="00C5510D" w:rsidRDefault="00C5510D" w:rsidP="00C5510D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C5510D">
        <w:rPr>
          <w:b/>
          <w:sz w:val="21"/>
          <w:szCs w:val="21"/>
        </w:rPr>
        <w:t>Очередность</w:t>
      </w:r>
      <w:r w:rsidRPr="00C5510D">
        <w:rPr>
          <w:sz w:val="21"/>
          <w:szCs w:val="21"/>
        </w:rPr>
        <w:t xml:space="preserve"> </w:t>
      </w:r>
      <w:r w:rsidRPr="00C5510D">
        <w:rPr>
          <w:b/>
          <w:sz w:val="21"/>
          <w:szCs w:val="21"/>
        </w:rPr>
        <w:t>граждан определяется в хронологическом порядке по дате подачи заявления с учетом первоочередного предоставления:</w:t>
      </w:r>
    </w:p>
    <w:p w:rsidR="00C5510D" w:rsidRPr="00C5510D" w:rsidRDefault="00C5510D" w:rsidP="00C5510D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C5510D">
        <w:rPr>
          <w:sz w:val="21"/>
          <w:szCs w:val="21"/>
        </w:rPr>
        <w:t xml:space="preserve">а) гражданам, имеющим 3 и более детей; </w:t>
      </w:r>
    </w:p>
    <w:p w:rsidR="00C5510D" w:rsidRPr="00C5510D" w:rsidRDefault="00C5510D" w:rsidP="00C5510D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proofErr w:type="gramStart"/>
      <w:r w:rsidRPr="00C5510D">
        <w:rPr>
          <w:sz w:val="21"/>
          <w:szCs w:val="21"/>
        </w:rPr>
        <w:t>б) гражданам, ранее включенным в списки граждан, изъявивших желание улучшить жилищные условия с использованием социальных выплат в рамках ведомственной целевой программы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 продукции</w:t>
      </w:r>
      <w:proofErr w:type="gramEnd"/>
      <w:r w:rsidRPr="00C5510D">
        <w:rPr>
          <w:sz w:val="21"/>
          <w:szCs w:val="21"/>
        </w:rPr>
        <w:t xml:space="preserve">, сырья и продовольствия», не </w:t>
      </w:r>
      <w:proofErr w:type="gramStart"/>
      <w:r w:rsidRPr="00C5510D">
        <w:rPr>
          <w:sz w:val="21"/>
          <w:szCs w:val="21"/>
        </w:rPr>
        <w:t>реализовавшим</w:t>
      </w:r>
      <w:proofErr w:type="gramEnd"/>
      <w:r w:rsidRPr="00C5510D">
        <w:rPr>
          <w:sz w:val="21"/>
          <w:szCs w:val="21"/>
        </w:rPr>
        <w:t xml:space="preserve"> свое право на получение социальной выплаты; </w:t>
      </w:r>
    </w:p>
    <w:p w:rsidR="00C5510D" w:rsidRPr="00C5510D" w:rsidRDefault="00C5510D" w:rsidP="00C5510D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C5510D">
        <w:rPr>
          <w:sz w:val="21"/>
          <w:szCs w:val="21"/>
        </w:rPr>
        <w:t>в) гражданам, начавшим строительство жилых домов (квартир), в том числе путем участия в долевом строительстве, за счет собственных (заемных) средств.</w:t>
      </w:r>
    </w:p>
    <w:p w:rsidR="000C1EFC" w:rsidRPr="00C5510D" w:rsidRDefault="000C1EFC" w:rsidP="000C1EF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C5510D">
        <w:rPr>
          <w:b/>
          <w:sz w:val="21"/>
          <w:szCs w:val="21"/>
        </w:rPr>
        <w:t>Жилое помещение (жилой дом), на строительство (приобретение) которого предоставляется социальная выплата, должно быть:</w:t>
      </w:r>
    </w:p>
    <w:p w:rsidR="000C1EFC" w:rsidRPr="00C5510D" w:rsidRDefault="000C1EFC" w:rsidP="000C1EF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C5510D">
        <w:rPr>
          <w:sz w:val="21"/>
          <w:szCs w:val="21"/>
        </w:rPr>
        <w:t xml:space="preserve">а) </w:t>
      </w:r>
      <w:proofErr w:type="gramStart"/>
      <w:r w:rsidRPr="00C5510D">
        <w:rPr>
          <w:sz w:val="21"/>
          <w:szCs w:val="21"/>
        </w:rPr>
        <w:t>пригодным</w:t>
      </w:r>
      <w:proofErr w:type="gramEnd"/>
      <w:r w:rsidRPr="00C5510D">
        <w:rPr>
          <w:sz w:val="21"/>
          <w:szCs w:val="21"/>
        </w:rPr>
        <w:t xml:space="preserve"> для постоянного проживания;</w:t>
      </w:r>
    </w:p>
    <w:p w:rsidR="000C1EFC" w:rsidRPr="00C5510D" w:rsidRDefault="000C1EFC" w:rsidP="000C1EF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C5510D">
        <w:rPr>
          <w:sz w:val="21"/>
          <w:szCs w:val="21"/>
        </w:rPr>
        <w:t>б) обеспечено централизованными или автономными инженерными системами (электроосвещение, водоснабже</w:t>
      </w:r>
      <w:r w:rsidR="008D1DBF" w:rsidRPr="00C5510D">
        <w:rPr>
          <w:sz w:val="21"/>
          <w:szCs w:val="21"/>
        </w:rPr>
        <w:t xml:space="preserve">ние, водоотведение, отопление, </w:t>
      </w:r>
      <w:r w:rsidRPr="00C5510D">
        <w:rPr>
          <w:sz w:val="21"/>
          <w:szCs w:val="21"/>
        </w:rPr>
        <w:t>а в газифицированных районах также и газоснабжение);</w:t>
      </w:r>
    </w:p>
    <w:p w:rsidR="000C1EFC" w:rsidRPr="00C5510D" w:rsidRDefault="000C1EFC" w:rsidP="000C1EFC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C5510D">
        <w:rPr>
          <w:sz w:val="21"/>
          <w:szCs w:val="21"/>
        </w:rPr>
        <w:t>в) не меньше размера, равного учетной норме площади жилого помещения в расчете на 1 члена семьи, установленной органом местного самоуправления.</w:t>
      </w:r>
    </w:p>
    <w:p w:rsidR="008D1DBF" w:rsidRPr="00C5510D" w:rsidRDefault="006C224E" w:rsidP="00C5510D">
      <w:pPr>
        <w:jc w:val="both"/>
        <w:rPr>
          <w:sz w:val="21"/>
          <w:szCs w:val="21"/>
        </w:rPr>
      </w:pPr>
      <w:r w:rsidRPr="00C5510D">
        <w:rPr>
          <w:sz w:val="21"/>
          <w:szCs w:val="21"/>
        </w:rPr>
        <w:tab/>
      </w:r>
      <w:r w:rsidR="00517F41" w:rsidRPr="00C5510D">
        <w:rPr>
          <w:sz w:val="21"/>
          <w:szCs w:val="21"/>
        </w:rPr>
        <w:t>Жилое помещение оформляется в общую собственность всех членов семьи, указанных в свидетельстве, в срок, установленный нормативным правовым актом субъекта Российской Федерации.</w:t>
      </w:r>
      <w:r w:rsidR="00951E23" w:rsidRPr="00C5510D">
        <w:rPr>
          <w:sz w:val="21"/>
          <w:szCs w:val="21"/>
        </w:rPr>
        <w:tab/>
      </w:r>
    </w:p>
    <w:p w:rsidR="008E34C6" w:rsidRDefault="008E34C6" w:rsidP="00770070">
      <w:pPr>
        <w:jc w:val="center"/>
        <w:rPr>
          <w:rFonts w:eastAsiaTheme="minorHAnsi"/>
          <w:b/>
          <w:sz w:val="21"/>
          <w:szCs w:val="21"/>
          <w:lang w:eastAsia="en-US"/>
        </w:rPr>
      </w:pPr>
    </w:p>
    <w:p w:rsidR="00D46BA2" w:rsidRPr="00C5510D" w:rsidRDefault="00CB0027" w:rsidP="00770070">
      <w:pPr>
        <w:jc w:val="center"/>
        <w:rPr>
          <w:rFonts w:eastAsiaTheme="minorHAnsi"/>
          <w:b/>
          <w:sz w:val="21"/>
          <w:szCs w:val="21"/>
          <w:lang w:eastAsia="en-US"/>
        </w:rPr>
      </w:pPr>
      <w:r w:rsidRPr="00C5510D">
        <w:rPr>
          <w:rFonts w:eastAsiaTheme="minorHAnsi"/>
          <w:b/>
          <w:sz w:val="21"/>
          <w:szCs w:val="21"/>
          <w:lang w:eastAsia="en-US"/>
        </w:rPr>
        <w:t>Примерный расчёт социальной выплаты: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402"/>
        <w:gridCol w:w="2835"/>
        <w:gridCol w:w="1843"/>
        <w:gridCol w:w="1559"/>
      </w:tblGrid>
      <w:tr w:rsidR="00C91724" w:rsidRPr="008D1DBF" w:rsidTr="00823652">
        <w:trPr>
          <w:trHeight w:val="1284"/>
        </w:trPr>
        <w:tc>
          <w:tcPr>
            <w:tcW w:w="1134" w:type="dxa"/>
            <w:shd w:val="clear" w:color="auto" w:fill="auto"/>
          </w:tcPr>
          <w:p w:rsidR="00C91724" w:rsidRPr="008D1DBF" w:rsidRDefault="00C91724" w:rsidP="00E058C1">
            <w:pPr>
              <w:ind w:left="72"/>
              <w:jc w:val="center"/>
              <w:rPr>
                <w:sz w:val="22"/>
                <w:szCs w:val="22"/>
              </w:rPr>
            </w:pPr>
            <w:r w:rsidRPr="008D1DBF">
              <w:rPr>
                <w:sz w:val="22"/>
                <w:szCs w:val="22"/>
              </w:rPr>
              <w:t>Состав семьи</w:t>
            </w:r>
          </w:p>
        </w:tc>
        <w:tc>
          <w:tcPr>
            <w:tcW w:w="3402" w:type="dxa"/>
            <w:shd w:val="clear" w:color="auto" w:fill="auto"/>
          </w:tcPr>
          <w:p w:rsidR="00C91724" w:rsidRPr="008D1DBF" w:rsidRDefault="00C91724" w:rsidP="00E058C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D1DBF">
              <w:rPr>
                <w:sz w:val="22"/>
                <w:szCs w:val="22"/>
              </w:rPr>
              <w:t>М</w:t>
            </w:r>
            <w:proofErr w:type="gramStart"/>
            <w:r w:rsidRPr="008D1DB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823652" w:rsidRPr="008D1DBF" w:rsidRDefault="00C91724" w:rsidP="00E058C1">
            <w:pPr>
              <w:jc w:val="center"/>
              <w:rPr>
                <w:sz w:val="22"/>
                <w:szCs w:val="22"/>
              </w:rPr>
            </w:pPr>
            <w:r w:rsidRPr="008D1DBF">
              <w:rPr>
                <w:sz w:val="22"/>
                <w:szCs w:val="22"/>
              </w:rPr>
              <w:t>(расчёт общей площади жилого помещения, с учётом которой определяется размер социальной выплаты)</w:t>
            </w:r>
          </w:p>
        </w:tc>
        <w:tc>
          <w:tcPr>
            <w:tcW w:w="2835" w:type="dxa"/>
            <w:shd w:val="clear" w:color="auto" w:fill="auto"/>
          </w:tcPr>
          <w:p w:rsidR="00C91724" w:rsidRPr="008D1DBF" w:rsidRDefault="00C91724" w:rsidP="00E058C1">
            <w:pPr>
              <w:jc w:val="center"/>
              <w:rPr>
                <w:sz w:val="22"/>
                <w:szCs w:val="22"/>
              </w:rPr>
            </w:pPr>
            <w:r w:rsidRPr="008D1DBF">
              <w:rPr>
                <w:sz w:val="22"/>
                <w:szCs w:val="22"/>
              </w:rPr>
              <w:t>Расчётная</w:t>
            </w:r>
          </w:p>
          <w:p w:rsidR="00C91724" w:rsidRPr="008D1DBF" w:rsidRDefault="00C91724" w:rsidP="00E058C1">
            <w:pPr>
              <w:jc w:val="center"/>
              <w:rPr>
                <w:sz w:val="22"/>
                <w:szCs w:val="22"/>
              </w:rPr>
            </w:pPr>
            <w:r w:rsidRPr="008D1DBF">
              <w:rPr>
                <w:sz w:val="22"/>
                <w:szCs w:val="22"/>
              </w:rPr>
              <w:t>стоимость жилья</w:t>
            </w:r>
          </w:p>
          <w:p w:rsidR="00C91724" w:rsidRPr="008D1DBF" w:rsidRDefault="00C91724" w:rsidP="00534620">
            <w:pPr>
              <w:jc w:val="center"/>
              <w:rPr>
                <w:sz w:val="22"/>
                <w:szCs w:val="22"/>
              </w:rPr>
            </w:pPr>
            <w:r w:rsidRPr="008D1DBF">
              <w:rPr>
                <w:sz w:val="22"/>
                <w:szCs w:val="22"/>
              </w:rPr>
              <w:t>(м</w:t>
            </w:r>
            <w:proofErr w:type="gramStart"/>
            <w:r w:rsidRPr="008D1DBF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D1DBF">
              <w:rPr>
                <w:sz w:val="22"/>
                <w:szCs w:val="22"/>
              </w:rPr>
              <w:t xml:space="preserve"> </w:t>
            </w:r>
            <w:r w:rsidRPr="008D1DBF">
              <w:rPr>
                <w:sz w:val="22"/>
                <w:szCs w:val="22"/>
                <w:lang w:val="en-US"/>
              </w:rPr>
              <w:t>x</w:t>
            </w:r>
            <w:r w:rsidR="00534620">
              <w:rPr>
                <w:sz w:val="22"/>
                <w:szCs w:val="22"/>
              </w:rPr>
              <w:t>46811</w:t>
            </w:r>
            <w:r w:rsidRPr="008D1DBF">
              <w:rPr>
                <w:sz w:val="22"/>
                <w:szCs w:val="22"/>
              </w:rPr>
              <w:t>*)</w:t>
            </w:r>
            <w:r w:rsidR="00951E23" w:rsidRPr="008D1DBF">
              <w:rPr>
                <w:i/>
                <w:sz w:val="22"/>
                <w:szCs w:val="22"/>
              </w:rPr>
              <w:t xml:space="preserve"> стоимость 1м</w:t>
            </w:r>
            <w:r w:rsidR="00951E23" w:rsidRPr="008D1DBF">
              <w:rPr>
                <w:i/>
                <w:sz w:val="22"/>
                <w:szCs w:val="22"/>
                <w:vertAlign w:val="superscript"/>
              </w:rPr>
              <w:t>2</w:t>
            </w:r>
            <w:r w:rsidR="00951E23" w:rsidRPr="008D1DBF">
              <w:rPr>
                <w:i/>
                <w:sz w:val="22"/>
                <w:szCs w:val="22"/>
              </w:rPr>
              <w:t xml:space="preserve"> общей площади жилья в Краснодарском крае</w:t>
            </w:r>
          </w:p>
        </w:tc>
        <w:tc>
          <w:tcPr>
            <w:tcW w:w="1843" w:type="dxa"/>
            <w:shd w:val="clear" w:color="auto" w:fill="auto"/>
          </w:tcPr>
          <w:p w:rsidR="00C91724" w:rsidRPr="008D1DBF" w:rsidRDefault="00C91724" w:rsidP="00E058C1">
            <w:pPr>
              <w:jc w:val="center"/>
              <w:rPr>
                <w:sz w:val="22"/>
                <w:szCs w:val="22"/>
              </w:rPr>
            </w:pPr>
            <w:r w:rsidRPr="008D1DBF">
              <w:rPr>
                <w:sz w:val="22"/>
                <w:szCs w:val="22"/>
              </w:rPr>
              <w:t>Социальная</w:t>
            </w:r>
          </w:p>
          <w:p w:rsidR="00C91724" w:rsidRPr="008D1DBF" w:rsidRDefault="00C91724" w:rsidP="00E058C1">
            <w:pPr>
              <w:jc w:val="center"/>
              <w:rPr>
                <w:sz w:val="22"/>
                <w:szCs w:val="22"/>
              </w:rPr>
            </w:pPr>
            <w:r w:rsidRPr="008D1DBF">
              <w:rPr>
                <w:sz w:val="22"/>
                <w:szCs w:val="22"/>
              </w:rPr>
              <w:t>выплата</w:t>
            </w:r>
          </w:p>
          <w:p w:rsidR="00C91724" w:rsidRPr="008D1DBF" w:rsidRDefault="00C91724" w:rsidP="00E058C1">
            <w:pPr>
              <w:jc w:val="center"/>
              <w:rPr>
                <w:sz w:val="22"/>
                <w:szCs w:val="22"/>
              </w:rPr>
            </w:pPr>
            <w:r w:rsidRPr="008D1DBF">
              <w:rPr>
                <w:sz w:val="22"/>
                <w:szCs w:val="22"/>
              </w:rPr>
              <w:t>70%</w:t>
            </w:r>
          </w:p>
        </w:tc>
        <w:tc>
          <w:tcPr>
            <w:tcW w:w="1559" w:type="dxa"/>
            <w:shd w:val="clear" w:color="auto" w:fill="auto"/>
          </w:tcPr>
          <w:p w:rsidR="00C91724" w:rsidRPr="008D1DBF" w:rsidRDefault="00C91724" w:rsidP="00E058C1">
            <w:pPr>
              <w:jc w:val="center"/>
              <w:rPr>
                <w:sz w:val="22"/>
                <w:szCs w:val="22"/>
              </w:rPr>
            </w:pPr>
            <w:r w:rsidRPr="008D1DBF">
              <w:rPr>
                <w:sz w:val="22"/>
                <w:szCs w:val="22"/>
              </w:rPr>
              <w:t>Свои</w:t>
            </w:r>
          </w:p>
          <w:p w:rsidR="00C91724" w:rsidRPr="008D1DBF" w:rsidRDefault="00C91724" w:rsidP="00E058C1">
            <w:pPr>
              <w:jc w:val="center"/>
              <w:rPr>
                <w:sz w:val="22"/>
                <w:szCs w:val="22"/>
              </w:rPr>
            </w:pPr>
            <w:r w:rsidRPr="008D1DBF">
              <w:rPr>
                <w:sz w:val="22"/>
                <w:szCs w:val="22"/>
              </w:rPr>
              <w:t>средства</w:t>
            </w:r>
          </w:p>
          <w:p w:rsidR="00C91724" w:rsidRPr="008D1DBF" w:rsidRDefault="00C91724" w:rsidP="00E058C1">
            <w:pPr>
              <w:jc w:val="center"/>
              <w:rPr>
                <w:sz w:val="22"/>
                <w:szCs w:val="22"/>
              </w:rPr>
            </w:pPr>
            <w:r w:rsidRPr="008D1DBF">
              <w:rPr>
                <w:sz w:val="22"/>
                <w:szCs w:val="22"/>
              </w:rPr>
              <w:t>30%</w:t>
            </w:r>
          </w:p>
        </w:tc>
      </w:tr>
      <w:tr w:rsidR="00C91724" w:rsidRPr="008D1DBF" w:rsidTr="00823652">
        <w:trPr>
          <w:trHeight w:val="312"/>
        </w:trPr>
        <w:tc>
          <w:tcPr>
            <w:tcW w:w="1134" w:type="dxa"/>
            <w:shd w:val="clear" w:color="auto" w:fill="auto"/>
          </w:tcPr>
          <w:p w:rsidR="00C91724" w:rsidRPr="008D1DBF" w:rsidRDefault="00C91724" w:rsidP="00E058C1">
            <w:pPr>
              <w:jc w:val="center"/>
              <w:rPr>
                <w:sz w:val="22"/>
                <w:szCs w:val="22"/>
              </w:rPr>
            </w:pPr>
            <w:r w:rsidRPr="008D1DBF">
              <w:rPr>
                <w:sz w:val="22"/>
                <w:szCs w:val="22"/>
              </w:rPr>
              <w:t>1 чел</w:t>
            </w:r>
          </w:p>
        </w:tc>
        <w:tc>
          <w:tcPr>
            <w:tcW w:w="3402" w:type="dxa"/>
            <w:shd w:val="clear" w:color="auto" w:fill="auto"/>
          </w:tcPr>
          <w:p w:rsidR="00C91724" w:rsidRPr="008D1DBF" w:rsidRDefault="00C91724" w:rsidP="00E058C1">
            <w:pPr>
              <w:jc w:val="center"/>
              <w:rPr>
                <w:sz w:val="22"/>
                <w:szCs w:val="22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3 м2"/>
              </w:smartTagPr>
              <w:r w:rsidRPr="008D1DBF">
                <w:rPr>
                  <w:sz w:val="22"/>
                  <w:szCs w:val="22"/>
                </w:rPr>
                <w:t>33 м</w:t>
              </w:r>
              <w:proofErr w:type="gramStart"/>
              <w:r w:rsidRPr="008D1DBF">
                <w:rPr>
                  <w:sz w:val="22"/>
                  <w:szCs w:val="22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2835" w:type="dxa"/>
            <w:shd w:val="clear" w:color="auto" w:fill="auto"/>
          </w:tcPr>
          <w:p w:rsidR="00C91724" w:rsidRPr="008D1DBF" w:rsidRDefault="00534620" w:rsidP="00E05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1 544 763</w:t>
            </w:r>
          </w:p>
        </w:tc>
        <w:tc>
          <w:tcPr>
            <w:tcW w:w="1843" w:type="dxa"/>
            <w:shd w:val="clear" w:color="auto" w:fill="auto"/>
          </w:tcPr>
          <w:p w:rsidR="00C91724" w:rsidRPr="008D1DBF" w:rsidRDefault="00534620" w:rsidP="00E05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1 081 334</w:t>
            </w:r>
          </w:p>
        </w:tc>
        <w:tc>
          <w:tcPr>
            <w:tcW w:w="1559" w:type="dxa"/>
            <w:shd w:val="clear" w:color="auto" w:fill="auto"/>
          </w:tcPr>
          <w:p w:rsidR="00C91724" w:rsidRPr="008D1DBF" w:rsidRDefault="00534620" w:rsidP="00E05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463 429</w:t>
            </w:r>
          </w:p>
        </w:tc>
      </w:tr>
      <w:tr w:rsidR="00C91724" w:rsidRPr="008D1DBF" w:rsidTr="00823652">
        <w:trPr>
          <w:trHeight w:val="264"/>
        </w:trPr>
        <w:tc>
          <w:tcPr>
            <w:tcW w:w="1134" w:type="dxa"/>
            <w:shd w:val="clear" w:color="auto" w:fill="auto"/>
          </w:tcPr>
          <w:p w:rsidR="00C91724" w:rsidRPr="008D1DBF" w:rsidRDefault="00C91724" w:rsidP="00E058C1">
            <w:pPr>
              <w:jc w:val="center"/>
              <w:rPr>
                <w:sz w:val="22"/>
                <w:szCs w:val="22"/>
              </w:rPr>
            </w:pPr>
            <w:r w:rsidRPr="008D1DBF">
              <w:rPr>
                <w:sz w:val="22"/>
                <w:szCs w:val="22"/>
              </w:rPr>
              <w:t>2 чел</w:t>
            </w:r>
          </w:p>
        </w:tc>
        <w:tc>
          <w:tcPr>
            <w:tcW w:w="3402" w:type="dxa"/>
            <w:shd w:val="clear" w:color="auto" w:fill="auto"/>
          </w:tcPr>
          <w:p w:rsidR="00C91724" w:rsidRPr="008D1DBF" w:rsidRDefault="00C91724" w:rsidP="00E058C1">
            <w:pPr>
              <w:jc w:val="center"/>
              <w:rPr>
                <w:sz w:val="22"/>
                <w:szCs w:val="22"/>
              </w:rPr>
            </w:pPr>
            <w:r w:rsidRPr="008D1DBF">
              <w:rPr>
                <w:sz w:val="22"/>
                <w:szCs w:val="22"/>
              </w:rPr>
              <w:t>42м</w:t>
            </w:r>
            <w:r w:rsidRPr="008D1DB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91724" w:rsidRPr="008D1DBF" w:rsidRDefault="00517F41" w:rsidP="00534620">
            <w:pPr>
              <w:tabs>
                <w:tab w:val="left" w:pos="737"/>
                <w:tab w:val="center" w:pos="1309"/>
              </w:tabs>
              <w:rPr>
                <w:sz w:val="22"/>
                <w:szCs w:val="22"/>
              </w:rPr>
            </w:pPr>
            <w:r w:rsidRPr="008D1DBF">
              <w:rPr>
                <w:sz w:val="22"/>
                <w:szCs w:val="22"/>
              </w:rPr>
              <w:tab/>
            </w:r>
            <w:r w:rsidRPr="008D1DBF">
              <w:rPr>
                <w:sz w:val="22"/>
                <w:szCs w:val="22"/>
              </w:rPr>
              <w:tab/>
            </w:r>
            <w:r w:rsidR="00534620">
              <w:rPr>
                <w:sz w:val="22"/>
                <w:szCs w:val="22"/>
              </w:rPr>
              <w:t>1 966 062</w:t>
            </w:r>
          </w:p>
        </w:tc>
        <w:tc>
          <w:tcPr>
            <w:tcW w:w="1843" w:type="dxa"/>
            <w:shd w:val="clear" w:color="auto" w:fill="auto"/>
          </w:tcPr>
          <w:p w:rsidR="00C91724" w:rsidRPr="008D1DBF" w:rsidRDefault="00534620" w:rsidP="00E05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1 376 243</w:t>
            </w:r>
          </w:p>
        </w:tc>
        <w:tc>
          <w:tcPr>
            <w:tcW w:w="1559" w:type="dxa"/>
            <w:shd w:val="clear" w:color="auto" w:fill="auto"/>
          </w:tcPr>
          <w:p w:rsidR="00C91724" w:rsidRPr="008D1DBF" w:rsidRDefault="00534620" w:rsidP="00E05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589 819</w:t>
            </w:r>
          </w:p>
        </w:tc>
      </w:tr>
      <w:tr w:rsidR="00C91724" w:rsidRPr="008D1DBF" w:rsidTr="00823652">
        <w:trPr>
          <w:trHeight w:val="263"/>
        </w:trPr>
        <w:tc>
          <w:tcPr>
            <w:tcW w:w="1134" w:type="dxa"/>
            <w:shd w:val="clear" w:color="auto" w:fill="auto"/>
          </w:tcPr>
          <w:p w:rsidR="00C91724" w:rsidRPr="008D1DBF" w:rsidRDefault="00C91724" w:rsidP="00E058C1">
            <w:pPr>
              <w:jc w:val="center"/>
              <w:rPr>
                <w:sz w:val="22"/>
                <w:szCs w:val="22"/>
              </w:rPr>
            </w:pPr>
            <w:r w:rsidRPr="008D1DBF">
              <w:rPr>
                <w:sz w:val="22"/>
                <w:szCs w:val="22"/>
              </w:rPr>
              <w:t>3 чел</w:t>
            </w:r>
          </w:p>
        </w:tc>
        <w:tc>
          <w:tcPr>
            <w:tcW w:w="3402" w:type="dxa"/>
            <w:shd w:val="clear" w:color="auto" w:fill="auto"/>
          </w:tcPr>
          <w:p w:rsidR="00C91724" w:rsidRPr="008D1DBF" w:rsidRDefault="00C91724" w:rsidP="00E058C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D1DBF">
              <w:rPr>
                <w:sz w:val="22"/>
                <w:szCs w:val="22"/>
              </w:rPr>
              <w:t xml:space="preserve">по </w:t>
            </w:r>
            <w:smartTag w:uri="urn:schemas-microsoft-com:office:smarttags" w:element="metricconverter">
              <w:smartTagPr>
                <w:attr w:name="ProductID" w:val="18 м2"/>
              </w:smartTagPr>
              <w:r w:rsidRPr="008D1DBF">
                <w:rPr>
                  <w:sz w:val="22"/>
                  <w:szCs w:val="22"/>
                </w:rPr>
                <w:t>18 м</w:t>
              </w:r>
              <w:proofErr w:type="gramStart"/>
              <w:r w:rsidRPr="008D1DBF">
                <w:rPr>
                  <w:sz w:val="22"/>
                  <w:szCs w:val="22"/>
                  <w:vertAlign w:val="superscript"/>
                </w:rPr>
                <w:t>2</w:t>
              </w:r>
              <w:proofErr w:type="gramEnd"/>
              <w:r w:rsidR="00951E23" w:rsidRPr="008D1DBF">
                <w:rPr>
                  <w:sz w:val="22"/>
                  <w:szCs w:val="22"/>
                  <w:vertAlign w:val="superscript"/>
                </w:rPr>
                <w:t xml:space="preserve"> </w:t>
              </w:r>
            </w:smartTag>
            <w:r w:rsidRPr="008D1DBF">
              <w:rPr>
                <w:sz w:val="22"/>
                <w:szCs w:val="22"/>
                <w:vertAlign w:val="superscript"/>
              </w:rPr>
              <w:t>(</w:t>
            </w:r>
            <w:smartTag w:uri="urn:schemas-microsoft-com:office:smarttags" w:element="metricconverter">
              <w:smartTagPr>
                <w:attr w:name="ProductID" w:val="54 м"/>
              </w:smartTagPr>
              <w:r w:rsidRPr="008D1DBF">
                <w:rPr>
                  <w:sz w:val="22"/>
                  <w:szCs w:val="22"/>
                  <w:vertAlign w:val="superscript"/>
                </w:rPr>
                <w:t xml:space="preserve">54 </w:t>
              </w:r>
              <w:proofErr w:type="spellStart"/>
              <w:r w:rsidRPr="008D1DBF">
                <w:rPr>
                  <w:sz w:val="22"/>
                  <w:szCs w:val="22"/>
                  <w:vertAlign w:val="superscript"/>
                </w:rPr>
                <w:t>м</w:t>
              </w:r>
            </w:smartTag>
            <w:r w:rsidRPr="008D1DBF">
              <w:rPr>
                <w:sz w:val="22"/>
                <w:szCs w:val="22"/>
                <w:vertAlign w:val="superscript"/>
              </w:rPr>
              <w:t>.кв</w:t>
            </w:r>
            <w:proofErr w:type="spellEnd"/>
            <w:r w:rsidRPr="008D1DBF">
              <w:rPr>
                <w:sz w:val="22"/>
                <w:szCs w:val="22"/>
                <w:vertAlign w:val="superscript"/>
              </w:rPr>
              <w:t>.)</w:t>
            </w:r>
          </w:p>
        </w:tc>
        <w:tc>
          <w:tcPr>
            <w:tcW w:w="2835" w:type="dxa"/>
            <w:shd w:val="clear" w:color="auto" w:fill="auto"/>
          </w:tcPr>
          <w:p w:rsidR="00C91724" w:rsidRPr="008D1DBF" w:rsidRDefault="00534620" w:rsidP="00E05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2 527 794</w:t>
            </w:r>
          </w:p>
        </w:tc>
        <w:tc>
          <w:tcPr>
            <w:tcW w:w="1843" w:type="dxa"/>
            <w:shd w:val="clear" w:color="auto" w:fill="auto"/>
          </w:tcPr>
          <w:p w:rsidR="00C91724" w:rsidRPr="008D1DBF" w:rsidRDefault="00534620" w:rsidP="00517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1 769 456</w:t>
            </w:r>
          </w:p>
        </w:tc>
        <w:tc>
          <w:tcPr>
            <w:tcW w:w="1559" w:type="dxa"/>
            <w:shd w:val="clear" w:color="auto" w:fill="auto"/>
          </w:tcPr>
          <w:p w:rsidR="00C91724" w:rsidRPr="008D1DBF" w:rsidRDefault="00517F41" w:rsidP="00E058C1">
            <w:pPr>
              <w:jc w:val="center"/>
              <w:rPr>
                <w:sz w:val="22"/>
                <w:szCs w:val="22"/>
              </w:rPr>
            </w:pPr>
            <w:r w:rsidRPr="008D1DBF">
              <w:rPr>
                <w:sz w:val="22"/>
                <w:szCs w:val="22"/>
              </w:rPr>
              <w:t>670 372</w:t>
            </w:r>
          </w:p>
        </w:tc>
      </w:tr>
      <w:tr w:rsidR="00C91724" w:rsidRPr="008D1DBF" w:rsidTr="00823652">
        <w:trPr>
          <w:trHeight w:val="327"/>
        </w:trPr>
        <w:tc>
          <w:tcPr>
            <w:tcW w:w="1134" w:type="dxa"/>
            <w:shd w:val="clear" w:color="auto" w:fill="auto"/>
          </w:tcPr>
          <w:p w:rsidR="00C91724" w:rsidRPr="008D1DBF" w:rsidRDefault="00C91724" w:rsidP="00E058C1">
            <w:pPr>
              <w:jc w:val="center"/>
              <w:rPr>
                <w:sz w:val="22"/>
                <w:szCs w:val="22"/>
              </w:rPr>
            </w:pPr>
            <w:r w:rsidRPr="008D1DBF">
              <w:rPr>
                <w:sz w:val="22"/>
                <w:szCs w:val="22"/>
              </w:rPr>
              <w:t>4 чел</w:t>
            </w:r>
          </w:p>
        </w:tc>
        <w:tc>
          <w:tcPr>
            <w:tcW w:w="3402" w:type="dxa"/>
            <w:shd w:val="clear" w:color="auto" w:fill="auto"/>
          </w:tcPr>
          <w:p w:rsidR="00C91724" w:rsidRPr="008D1DBF" w:rsidRDefault="00C91724" w:rsidP="00E058C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D1DBF">
              <w:rPr>
                <w:sz w:val="22"/>
                <w:szCs w:val="22"/>
              </w:rPr>
              <w:t xml:space="preserve">по </w:t>
            </w:r>
            <w:smartTag w:uri="urn:schemas-microsoft-com:office:smarttags" w:element="metricconverter">
              <w:smartTagPr>
                <w:attr w:name="ProductID" w:val="18 м2"/>
              </w:smartTagPr>
              <w:r w:rsidRPr="008D1DBF">
                <w:rPr>
                  <w:sz w:val="22"/>
                  <w:szCs w:val="22"/>
                </w:rPr>
                <w:t>18 м</w:t>
              </w:r>
              <w:r w:rsidRPr="008D1DBF">
                <w:rPr>
                  <w:sz w:val="22"/>
                  <w:szCs w:val="22"/>
                  <w:vertAlign w:val="superscript"/>
                </w:rPr>
                <w:t>2</w:t>
              </w:r>
              <w:r w:rsidR="00951E23" w:rsidRPr="008D1DBF">
                <w:rPr>
                  <w:sz w:val="22"/>
                  <w:szCs w:val="22"/>
                  <w:vertAlign w:val="superscript"/>
                </w:rPr>
                <w:t xml:space="preserve"> </w:t>
              </w:r>
            </w:smartTag>
            <w:r w:rsidRPr="008D1DBF">
              <w:rPr>
                <w:sz w:val="22"/>
                <w:szCs w:val="22"/>
                <w:vertAlign w:val="superscript"/>
              </w:rPr>
              <w:t>(</w:t>
            </w:r>
            <w:smartTag w:uri="urn:schemas-microsoft-com:office:smarttags" w:element="metricconverter">
              <w:smartTagPr>
                <w:attr w:name="ProductID" w:val="72 м"/>
              </w:smartTagPr>
              <w:r w:rsidRPr="008D1DBF">
                <w:rPr>
                  <w:sz w:val="22"/>
                  <w:szCs w:val="22"/>
                  <w:vertAlign w:val="superscript"/>
                </w:rPr>
                <w:t xml:space="preserve">72 </w:t>
              </w:r>
              <w:proofErr w:type="spellStart"/>
              <w:r w:rsidRPr="008D1DBF">
                <w:rPr>
                  <w:sz w:val="22"/>
                  <w:szCs w:val="22"/>
                  <w:vertAlign w:val="superscript"/>
                </w:rPr>
                <w:t>м</w:t>
              </w:r>
            </w:smartTag>
            <w:proofErr w:type="gramStart"/>
            <w:r w:rsidRPr="008D1DBF">
              <w:rPr>
                <w:sz w:val="22"/>
                <w:szCs w:val="22"/>
                <w:vertAlign w:val="superscript"/>
              </w:rPr>
              <w:t>.к</w:t>
            </w:r>
            <w:proofErr w:type="gramEnd"/>
            <w:r w:rsidRPr="008D1DBF">
              <w:rPr>
                <w:sz w:val="22"/>
                <w:szCs w:val="22"/>
                <w:vertAlign w:val="superscript"/>
              </w:rPr>
              <w:t>в</w:t>
            </w:r>
            <w:proofErr w:type="spellEnd"/>
            <w:r w:rsidRPr="008D1DBF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C91724" w:rsidRPr="008D1DBF" w:rsidRDefault="00534620" w:rsidP="00E05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3 370 392</w:t>
            </w:r>
          </w:p>
        </w:tc>
        <w:tc>
          <w:tcPr>
            <w:tcW w:w="1843" w:type="dxa"/>
            <w:shd w:val="clear" w:color="auto" w:fill="auto"/>
          </w:tcPr>
          <w:p w:rsidR="00C91724" w:rsidRPr="008D1DBF" w:rsidRDefault="00517F41" w:rsidP="00534620">
            <w:pPr>
              <w:tabs>
                <w:tab w:val="left" w:pos="318"/>
                <w:tab w:val="center" w:pos="813"/>
              </w:tabs>
              <w:rPr>
                <w:sz w:val="22"/>
                <w:szCs w:val="22"/>
              </w:rPr>
            </w:pPr>
            <w:r w:rsidRPr="008D1DBF">
              <w:rPr>
                <w:sz w:val="22"/>
                <w:szCs w:val="22"/>
              </w:rPr>
              <w:tab/>
            </w:r>
            <w:r w:rsidR="00534620">
              <w:rPr>
                <w:sz w:val="22"/>
                <w:szCs w:val="22"/>
              </w:rPr>
              <w:t>2 359 274</w:t>
            </w:r>
          </w:p>
        </w:tc>
        <w:tc>
          <w:tcPr>
            <w:tcW w:w="1559" w:type="dxa"/>
            <w:shd w:val="clear" w:color="auto" w:fill="auto"/>
          </w:tcPr>
          <w:p w:rsidR="00C91724" w:rsidRPr="008D1DBF" w:rsidRDefault="00534620" w:rsidP="00E05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1 011 118</w:t>
            </w:r>
          </w:p>
        </w:tc>
      </w:tr>
      <w:tr w:rsidR="00C91724" w:rsidRPr="008D1DBF" w:rsidTr="00823652">
        <w:trPr>
          <w:trHeight w:val="332"/>
        </w:trPr>
        <w:tc>
          <w:tcPr>
            <w:tcW w:w="1134" w:type="dxa"/>
            <w:shd w:val="clear" w:color="auto" w:fill="auto"/>
          </w:tcPr>
          <w:p w:rsidR="00C91724" w:rsidRPr="008D1DBF" w:rsidRDefault="00C91724" w:rsidP="00E058C1">
            <w:pPr>
              <w:jc w:val="center"/>
              <w:rPr>
                <w:sz w:val="22"/>
                <w:szCs w:val="22"/>
              </w:rPr>
            </w:pPr>
            <w:r w:rsidRPr="008D1DBF">
              <w:rPr>
                <w:sz w:val="22"/>
                <w:szCs w:val="22"/>
              </w:rPr>
              <w:t>5 чел</w:t>
            </w:r>
          </w:p>
        </w:tc>
        <w:tc>
          <w:tcPr>
            <w:tcW w:w="3402" w:type="dxa"/>
            <w:shd w:val="clear" w:color="auto" w:fill="auto"/>
          </w:tcPr>
          <w:p w:rsidR="00C91724" w:rsidRPr="008D1DBF" w:rsidRDefault="00C91724" w:rsidP="00E058C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D1DBF">
              <w:rPr>
                <w:sz w:val="22"/>
                <w:szCs w:val="22"/>
              </w:rPr>
              <w:t xml:space="preserve">по </w:t>
            </w:r>
            <w:smartTag w:uri="urn:schemas-microsoft-com:office:smarttags" w:element="metricconverter">
              <w:smartTagPr>
                <w:attr w:name="ProductID" w:val="18 м2"/>
              </w:smartTagPr>
              <w:r w:rsidRPr="008D1DBF">
                <w:rPr>
                  <w:sz w:val="22"/>
                  <w:szCs w:val="22"/>
                </w:rPr>
                <w:t>18 м</w:t>
              </w:r>
              <w:r w:rsidRPr="008D1DBF">
                <w:rPr>
                  <w:sz w:val="22"/>
                  <w:szCs w:val="22"/>
                  <w:vertAlign w:val="superscript"/>
                </w:rPr>
                <w:t>2</w:t>
              </w:r>
              <w:r w:rsidR="00951E23" w:rsidRPr="008D1DBF">
                <w:rPr>
                  <w:sz w:val="22"/>
                  <w:szCs w:val="22"/>
                  <w:vertAlign w:val="superscript"/>
                </w:rPr>
                <w:t xml:space="preserve"> </w:t>
              </w:r>
            </w:smartTag>
            <w:r w:rsidRPr="008D1DBF">
              <w:rPr>
                <w:sz w:val="22"/>
                <w:szCs w:val="22"/>
                <w:vertAlign w:val="superscript"/>
              </w:rPr>
              <w:t>(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8D1DBF">
                <w:rPr>
                  <w:sz w:val="22"/>
                  <w:szCs w:val="22"/>
                  <w:vertAlign w:val="superscript"/>
                </w:rPr>
                <w:t xml:space="preserve">90 </w:t>
              </w:r>
              <w:proofErr w:type="spellStart"/>
              <w:r w:rsidRPr="008D1DBF">
                <w:rPr>
                  <w:sz w:val="22"/>
                  <w:szCs w:val="22"/>
                  <w:vertAlign w:val="superscript"/>
                </w:rPr>
                <w:t>м</w:t>
              </w:r>
            </w:smartTag>
            <w:proofErr w:type="gramStart"/>
            <w:r w:rsidRPr="008D1DBF">
              <w:rPr>
                <w:sz w:val="22"/>
                <w:szCs w:val="22"/>
                <w:vertAlign w:val="superscript"/>
              </w:rPr>
              <w:t>.к</w:t>
            </w:r>
            <w:proofErr w:type="gramEnd"/>
            <w:r w:rsidRPr="008D1DBF">
              <w:rPr>
                <w:sz w:val="22"/>
                <w:szCs w:val="22"/>
                <w:vertAlign w:val="superscript"/>
              </w:rPr>
              <w:t>в</w:t>
            </w:r>
            <w:proofErr w:type="spellEnd"/>
            <w:r w:rsidRPr="008D1DBF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C91724" w:rsidRPr="008D1DBF" w:rsidRDefault="00534620" w:rsidP="00E05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4 212 990</w:t>
            </w:r>
          </w:p>
        </w:tc>
        <w:tc>
          <w:tcPr>
            <w:tcW w:w="1843" w:type="dxa"/>
            <w:shd w:val="clear" w:color="auto" w:fill="auto"/>
          </w:tcPr>
          <w:p w:rsidR="00C91724" w:rsidRPr="008D1DBF" w:rsidRDefault="00534620" w:rsidP="00E05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2 949 093</w:t>
            </w:r>
          </w:p>
        </w:tc>
        <w:tc>
          <w:tcPr>
            <w:tcW w:w="1559" w:type="dxa"/>
            <w:shd w:val="clear" w:color="auto" w:fill="auto"/>
          </w:tcPr>
          <w:p w:rsidR="00C91724" w:rsidRPr="008D1DBF" w:rsidRDefault="00534620" w:rsidP="00E058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1 263 897</w:t>
            </w:r>
          </w:p>
        </w:tc>
      </w:tr>
    </w:tbl>
    <w:p w:rsidR="00770070" w:rsidRPr="00C5510D" w:rsidRDefault="00770070" w:rsidP="00770070">
      <w:pPr>
        <w:ind w:firstLine="708"/>
        <w:jc w:val="both"/>
        <w:rPr>
          <w:sz w:val="21"/>
          <w:szCs w:val="21"/>
        </w:rPr>
      </w:pPr>
      <w:r w:rsidRPr="00C5510D">
        <w:rPr>
          <w:sz w:val="21"/>
          <w:szCs w:val="21"/>
        </w:rPr>
        <w:t>В случае если фактическая стоимость 1 кв. метра общей площади построенного (приобретенного) жилья меньше стоимости 1 кв. метра общей площади жилья, определенной органом исполнительной власти, размер социальной выплаты подлежит пересчету исходя из фактической стоимости 1 кв. метра общей площади жилья.</w:t>
      </w:r>
    </w:p>
    <w:p w:rsidR="00770070" w:rsidRPr="00C5510D" w:rsidRDefault="00770070" w:rsidP="00770070">
      <w:pPr>
        <w:ind w:firstLine="708"/>
        <w:jc w:val="both"/>
        <w:rPr>
          <w:sz w:val="21"/>
          <w:szCs w:val="21"/>
        </w:rPr>
      </w:pPr>
      <w:r w:rsidRPr="00C5510D">
        <w:rPr>
          <w:sz w:val="21"/>
          <w:szCs w:val="21"/>
        </w:rPr>
        <w:t xml:space="preserve">В случае если общая площадь строящегося (приобретаемого) жилья меньше размера, установленного для семей разной численности, но больше учетной нормы площади жилого помещения, установленной органом местного самоуправления, размер социальной выплаты подлежит </w:t>
      </w:r>
      <w:bookmarkStart w:id="3" w:name="_GoBack"/>
      <w:bookmarkEnd w:id="3"/>
      <w:r w:rsidRPr="00C5510D">
        <w:rPr>
          <w:sz w:val="21"/>
          <w:szCs w:val="21"/>
        </w:rPr>
        <w:t>пересчету исходя из фактической площади жилья.</w:t>
      </w:r>
    </w:p>
    <w:p w:rsidR="00770070" w:rsidRPr="00C5510D" w:rsidRDefault="00770070" w:rsidP="00770070">
      <w:pPr>
        <w:ind w:firstLine="708"/>
        <w:jc w:val="both"/>
        <w:rPr>
          <w:sz w:val="21"/>
          <w:szCs w:val="21"/>
        </w:rPr>
      </w:pPr>
      <w:r w:rsidRPr="00C5510D">
        <w:rPr>
          <w:sz w:val="21"/>
          <w:szCs w:val="21"/>
        </w:rPr>
        <w:t xml:space="preserve">В случае предоставления социальной </w:t>
      </w:r>
      <w:proofErr w:type="gramStart"/>
      <w:r w:rsidR="008D1DBF" w:rsidRPr="00C5510D">
        <w:rPr>
          <w:sz w:val="21"/>
          <w:szCs w:val="21"/>
        </w:rPr>
        <w:t>выплаты</w:t>
      </w:r>
      <w:proofErr w:type="gramEnd"/>
      <w:r w:rsidRPr="00C5510D">
        <w:rPr>
          <w:sz w:val="21"/>
          <w:szCs w:val="21"/>
        </w:rPr>
        <w:t xml:space="preserve">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дома.</w:t>
      </w:r>
    </w:p>
    <w:p w:rsidR="008E34C6" w:rsidRPr="009C1F8F" w:rsidRDefault="00770070" w:rsidP="009C1F8F">
      <w:pPr>
        <w:ind w:firstLine="708"/>
        <w:jc w:val="both"/>
        <w:rPr>
          <w:sz w:val="21"/>
          <w:szCs w:val="21"/>
        </w:rPr>
      </w:pPr>
      <w:r w:rsidRPr="00C5510D">
        <w:rPr>
          <w:sz w:val="21"/>
          <w:szCs w:val="21"/>
        </w:rPr>
        <w:t>Получатель социальной выплаты вправе осуществить строительство (приобретение) жилья сверх установленного размера общей площади жилого помещения при условии оплаты им за счет собственных и (или) заемных сре</w:t>
      </w:r>
      <w:proofErr w:type="gramStart"/>
      <w:r w:rsidRPr="00C5510D">
        <w:rPr>
          <w:sz w:val="21"/>
          <w:szCs w:val="21"/>
        </w:rPr>
        <w:t>дств ст</w:t>
      </w:r>
      <w:proofErr w:type="gramEnd"/>
      <w:r w:rsidRPr="00C5510D">
        <w:rPr>
          <w:sz w:val="21"/>
          <w:szCs w:val="21"/>
        </w:rPr>
        <w:t>оимости строительства (приобретения) части жилья, превышающей указанный размер.</w:t>
      </w:r>
    </w:p>
    <w:p w:rsidR="00861155" w:rsidRPr="00C5510D" w:rsidRDefault="00861155" w:rsidP="00861155">
      <w:pPr>
        <w:ind w:firstLine="708"/>
        <w:jc w:val="both"/>
        <w:rPr>
          <w:b/>
          <w:sz w:val="21"/>
          <w:szCs w:val="21"/>
        </w:rPr>
      </w:pPr>
      <w:r w:rsidRPr="00C5510D">
        <w:rPr>
          <w:b/>
          <w:sz w:val="21"/>
          <w:szCs w:val="21"/>
        </w:rPr>
        <w:t>Приемные часы: понедельник, вторник, четверг, пятница</w:t>
      </w:r>
    </w:p>
    <w:p w:rsidR="00861155" w:rsidRPr="00C5510D" w:rsidRDefault="00861155" w:rsidP="00861155">
      <w:pPr>
        <w:ind w:firstLine="708"/>
        <w:jc w:val="both"/>
        <w:rPr>
          <w:b/>
          <w:sz w:val="21"/>
          <w:szCs w:val="21"/>
        </w:rPr>
      </w:pPr>
      <w:r w:rsidRPr="00C5510D">
        <w:rPr>
          <w:b/>
          <w:sz w:val="21"/>
          <w:szCs w:val="21"/>
        </w:rPr>
        <w:tab/>
        <w:t>с 8.00- до 12.00,  с 13.00-16.00</w:t>
      </w:r>
    </w:p>
    <w:p w:rsidR="009C1F8F" w:rsidRDefault="00861155" w:rsidP="004B4611">
      <w:pPr>
        <w:ind w:firstLine="708"/>
        <w:jc w:val="both"/>
        <w:rPr>
          <w:sz w:val="21"/>
          <w:szCs w:val="21"/>
        </w:rPr>
      </w:pPr>
      <w:r w:rsidRPr="00C5510D">
        <w:rPr>
          <w:sz w:val="21"/>
          <w:szCs w:val="21"/>
        </w:rPr>
        <w:tab/>
        <w:t>по адресу: ст.</w:t>
      </w:r>
      <w:r w:rsidR="005A3AB9" w:rsidRPr="00C5510D">
        <w:rPr>
          <w:sz w:val="21"/>
          <w:szCs w:val="21"/>
        </w:rPr>
        <w:t xml:space="preserve"> </w:t>
      </w:r>
      <w:r w:rsidRPr="00C5510D">
        <w:rPr>
          <w:sz w:val="21"/>
          <w:szCs w:val="21"/>
        </w:rPr>
        <w:t>Брюховецкая, ул.</w:t>
      </w:r>
      <w:r w:rsidR="005A3AB9" w:rsidRPr="00C5510D">
        <w:rPr>
          <w:sz w:val="21"/>
          <w:szCs w:val="21"/>
        </w:rPr>
        <w:t xml:space="preserve"> </w:t>
      </w:r>
      <w:r w:rsidRPr="00C5510D">
        <w:rPr>
          <w:sz w:val="21"/>
          <w:szCs w:val="21"/>
        </w:rPr>
        <w:t>Красная, 190, 2-й этаж</w:t>
      </w:r>
      <w:r w:rsidR="008E34C6">
        <w:rPr>
          <w:sz w:val="21"/>
          <w:szCs w:val="21"/>
        </w:rPr>
        <w:t xml:space="preserve"> (вход со двора)</w:t>
      </w:r>
      <w:r w:rsidRPr="00C5510D">
        <w:rPr>
          <w:sz w:val="21"/>
          <w:szCs w:val="21"/>
        </w:rPr>
        <w:t xml:space="preserve">, кабинет № 27. </w:t>
      </w:r>
    </w:p>
    <w:p w:rsidR="004B4611" w:rsidRPr="00C5510D" w:rsidRDefault="00861155" w:rsidP="009C1F8F">
      <w:pPr>
        <w:ind w:left="708" w:firstLine="708"/>
        <w:jc w:val="both"/>
        <w:rPr>
          <w:sz w:val="21"/>
          <w:szCs w:val="21"/>
          <w:u w:val="single"/>
        </w:rPr>
      </w:pPr>
      <w:r w:rsidRPr="00C5510D">
        <w:rPr>
          <w:sz w:val="21"/>
          <w:szCs w:val="21"/>
          <w:u w:val="single"/>
        </w:rPr>
        <w:t>тел.</w:t>
      </w:r>
      <w:r w:rsidR="009C1F8F">
        <w:rPr>
          <w:sz w:val="21"/>
          <w:szCs w:val="21"/>
          <w:u w:val="single"/>
        </w:rPr>
        <w:t>8(861</w:t>
      </w:r>
      <w:r w:rsidR="008E34C6">
        <w:rPr>
          <w:sz w:val="21"/>
          <w:szCs w:val="21"/>
          <w:u w:val="single"/>
        </w:rPr>
        <w:t>)</w:t>
      </w:r>
      <w:r w:rsidR="009C1F8F">
        <w:rPr>
          <w:sz w:val="21"/>
          <w:szCs w:val="21"/>
          <w:u w:val="single"/>
        </w:rPr>
        <w:t>56</w:t>
      </w:r>
      <w:r w:rsidRPr="00C5510D">
        <w:rPr>
          <w:sz w:val="21"/>
          <w:szCs w:val="21"/>
          <w:u w:val="single"/>
        </w:rPr>
        <w:t>3</w:t>
      </w:r>
      <w:r w:rsidR="009C1F8F">
        <w:rPr>
          <w:sz w:val="21"/>
          <w:szCs w:val="21"/>
          <w:u w:val="single"/>
        </w:rPr>
        <w:t>-</w:t>
      </w:r>
      <w:r w:rsidRPr="00C5510D">
        <w:rPr>
          <w:sz w:val="21"/>
          <w:szCs w:val="21"/>
          <w:u w:val="single"/>
        </w:rPr>
        <w:t>27</w:t>
      </w:r>
      <w:r w:rsidR="009C1F8F">
        <w:rPr>
          <w:sz w:val="21"/>
          <w:szCs w:val="21"/>
          <w:u w:val="single"/>
        </w:rPr>
        <w:t>-</w:t>
      </w:r>
      <w:r w:rsidRPr="00C5510D">
        <w:rPr>
          <w:sz w:val="21"/>
          <w:szCs w:val="21"/>
          <w:u w:val="single"/>
        </w:rPr>
        <w:t>70.</w:t>
      </w:r>
    </w:p>
    <w:p w:rsidR="004B4611" w:rsidRPr="00C5510D" w:rsidRDefault="004B4611" w:rsidP="004B4611">
      <w:pPr>
        <w:jc w:val="both"/>
        <w:rPr>
          <w:b/>
          <w:sz w:val="21"/>
          <w:szCs w:val="21"/>
        </w:rPr>
      </w:pPr>
      <w:r w:rsidRPr="00C5510D">
        <w:rPr>
          <w:b/>
          <w:sz w:val="21"/>
          <w:szCs w:val="21"/>
        </w:rPr>
        <w:t>Специалист, ответственный за реализацию программы: Велиев</w:t>
      </w:r>
      <w:r w:rsidR="003E618C" w:rsidRPr="00C5510D">
        <w:rPr>
          <w:b/>
          <w:sz w:val="21"/>
          <w:szCs w:val="21"/>
        </w:rPr>
        <w:t>а Радмила Аббасалиевна</w:t>
      </w:r>
    </w:p>
    <w:sectPr w:rsidR="004B4611" w:rsidRPr="00C5510D" w:rsidSect="00823652">
      <w:headerReference w:type="default" r:id="rId11"/>
      <w:pgSz w:w="11906" w:h="16838"/>
      <w:pgMar w:top="275" w:right="567" w:bottom="567" w:left="567" w:header="142" w:footer="709" w:gutter="0"/>
      <w:pgBorders w:offsetFrom="page">
        <w:top w:val="dotDotDash" w:sz="8" w:space="24" w:color="auto"/>
        <w:left w:val="dotDotDash" w:sz="8" w:space="24" w:color="auto"/>
        <w:bottom w:val="dotDotDash" w:sz="8" w:space="24" w:color="auto"/>
        <w:right w:val="dotDotDash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F7" w:rsidRDefault="00945CF7" w:rsidP="00823652">
      <w:r>
        <w:separator/>
      </w:r>
    </w:p>
  </w:endnote>
  <w:endnote w:type="continuationSeparator" w:id="0">
    <w:p w:rsidR="00945CF7" w:rsidRDefault="00945CF7" w:rsidP="0082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F7" w:rsidRDefault="00945CF7" w:rsidP="00823652">
      <w:r>
        <w:separator/>
      </w:r>
    </w:p>
  </w:footnote>
  <w:footnote w:type="continuationSeparator" w:id="0">
    <w:p w:rsidR="00945CF7" w:rsidRDefault="00945CF7" w:rsidP="0082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52" w:rsidRDefault="00823652">
    <w:pPr>
      <w:pStyle w:val="a6"/>
      <w:jc w:val="center"/>
    </w:pPr>
  </w:p>
  <w:p w:rsidR="00823652" w:rsidRDefault="008236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550B7"/>
    <w:multiLevelType w:val="hybridMultilevel"/>
    <w:tmpl w:val="6B504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B1FF3"/>
    <w:multiLevelType w:val="hybridMultilevel"/>
    <w:tmpl w:val="D034F5B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0975D10"/>
    <w:multiLevelType w:val="hybridMultilevel"/>
    <w:tmpl w:val="D3E69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E654B"/>
    <w:multiLevelType w:val="multilevel"/>
    <w:tmpl w:val="96084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F0"/>
    <w:rsid w:val="000C1EFC"/>
    <w:rsid w:val="000F094D"/>
    <w:rsid w:val="0010760E"/>
    <w:rsid w:val="0012171C"/>
    <w:rsid w:val="00150F11"/>
    <w:rsid w:val="001666AB"/>
    <w:rsid w:val="002A3D01"/>
    <w:rsid w:val="002B269E"/>
    <w:rsid w:val="002F09FD"/>
    <w:rsid w:val="00306923"/>
    <w:rsid w:val="00330FFA"/>
    <w:rsid w:val="003E618C"/>
    <w:rsid w:val="00403EB7"/>
    <w:rsid w:val="004953A4"/>
    <w:rsid w:val="004A1D47"/>
    <w:rsid w:val="004B4611"/>
    <w:rsid w:val="00517F41"/>
    <w:rsid w:val="00531BF0"/>
    <w:rsid w:val="00534620"/>
    <w:rsid w:val="005522B4"/>
    <w:rsid w:val="00587644"/>
    <w:rsid w:val="00597CFE"/>
    <w:rsid w:val="005A3AB9"/>
    <w:rsid w:val="005E5085"/>
    <w:rsid w:val="005F2B0D"/>
    <w:rsid w:val="0061029E"/>
    <w:rsid w:val="00670382"/>
    <w:rsid w:val="006834FB"/>
    <w:rsid w:val="006C224E"/>
    <w:rsid w:val="006E1A67"/>
    <w:rsid w:val="006F0C1C"/>
    <w:rsid w:val="00770070"/>
    <w:rsid w:val="00795A33"/>
    <w:rsid w:val="00823652"/>
    <w:rsid w:val="00861155"/>
    <w:rsid w:val="008C213F"/>
    <w:rsid w:val="008D1DBF"/>
    <w:rsid w:val="008E34C6"/>
    <w:rsid w:val="009220EB"/>
    <w:rsid w:val="00945CF7"/>
    <w:rsid w:val="00951E23"/>
    <w:rsid w:val="00987E17"/>
    <w:rsid w:val="009A44C5"/>
    <w:rsid w:val="009C1F8F"/>
    <w:rsid w:val="00A20CC8"/>
    <w:rsid w:val="00A3179F"/>
    <w:rsid w:val="00AE5EA5"/>
    <w:rsid w:val="00B17D38"/>
    <w:rsid w:val="00B24E91"/>
    <w:rsid w:val="00B973C7"/>
    <w:rsid w:val="00BE2620"/>
    <w:rsid w:val="00C01D8B"/>
    <w:rsid w:val="00C5510D"/>
    <w:rsid w:val="00C91724"/>
    <w:rsid w:val="00CA5509"/>
    <w:rsid w:val="00CB0027"/>
    <w:rsid w:val="00CB006A"/>
    <w:rsid w:val="00CC0FAF"/>
    <w:rsid w:val="00CC7741"/>
    <w:rsid w:val="00D23FCA"/>
    <w:rsid w:val="00D46BA2"/>
    <w:rsid w:val="00D745F4"/>
    <w:rsid w:val="00DD76CE"/>
    <w:rsid w:val="00DF0947"/>
    <w:rsid w:val="00DF5F17"/>
    <w:rsid w:val="00E360AE"/>
    <w:rsid w:val="00E42F54"/>
    <w:rsid w:val="00E5578F"/>
    <w:rsid w:val="00E87280"/>
    <w:rsid w:val="00EE5B93"/>
    <w:rsid w:val="00F33A81"/>
    <w:rsid w:val="00F83099"/>
    <w:rsid w:val="00FB1708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3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00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0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7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E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951E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951E23"/>
    <w:pPr>
      <w:widowControl w:val="0"/>
      <w:shd w:val="clear" w:color="auto" w:fill="FFFFFF"/>
      <w:spacing w:before="360" w:line="652" w:lineRule="exact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23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823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3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3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95A3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95A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95A33"/>
    <w:rPr>
      <w:vertAlign w:val="superscript"/>
    </w:rPr>
  </w:style>
  <w:style w:type="paragraph" w:styleId="ad">
    <w:name w:val="List Paragraph"/>
    <w:basedOn w:val="a"/>
    <w:uiPriority w:val="34"/>
    <w:qFormat/>
    <w:rsid w:val="008D1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3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00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0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7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E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rsid w:val="00951E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951E23"/>
    <w:pPr>
      <w:widowControl w:val="0"/>
      <w:shd w:val="clear" w:color="auto" w:fill="FFFFFF"/>
      <w:spacing w:before="360" w:line="652" w:lineRule="exact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23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823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3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3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95A3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95A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95A33"/>
    <w:rPr>
      <w:vertAlign w:val="superscript"/>
    </w:rPr>
  </w:style>
  <w:style w:type="paragraph" w:styleId="ad">
    <w:name w:val="List Paragraph"/>
    <w:basedOn w:val="a"/>
    <w:uiPriority w:val="34"/>
    <w:qFormat/>
    <w:rsid w:val="008D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306EEC8E4BFD4D240DBEFDB8981728CD1B70FC05E74806D8ED1F7EAF9A9B79CDEF927C696CD97E5EDACA3C0446996F1E03FC4AAEFC46FA6sFF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06EEC8E4BFD4D240DBEFDB8981728CD0BF00C75072806D8ED1F7EAF9A9B79CDEF927C696CD94E4ECACA3C0446996F1E03FC4AAEFC46FA6sFF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899F-75B8-4EF6-91A1-5D8C2164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Лозовая</dc:creator>
  <cp:lastModifiedBy>Радмила А. Велиева</cp:lastModifiedBy>
  <cp:revision>15</cp:revision>
  <cp:lastPrinted>2019-10-15T06:55:00Z</cp:lastPrinted>
  <dcterms:created xsi:type="dcterms:W3CDTF">2019-07-08T12:55:00Z</dcterms:created>
  <dcterms:modified xsi:type="dcterms:W3CDTF">2020-03-04T12:13:00Z</dcterms:modified>
</cp:coreProperties>
</file>