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A610" w14:textId="6E9D87F6" w:rsidR="0085377B" w:rsidRDefault="0085377B" w:rsidP="0085377B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EB59898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07ABBE89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62B953E7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7AD49F5A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49F2491D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6EEBBC77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64AA26C0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</w:p>
    <w:p w14:paraId="57FDCACA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599E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Положения об </w:t>
      </w:r>
      <w:r w:rsidRPr="00BD599E">
        <w:rPr>
          <w:b/>
          <w:sz w:val="28"/>
          <w:szCs w:val="28"/>
        </w:rPr>
        <w:t>отраслевой системе оплаты труда</w:t>
      </w:r>
      <w:r>
        <w:rPr>
          <w:b/>
          <w:sz w:val="28"/>
          <w:szCs w:val="28"/>
        </w:rPr>
        <w:t xml:space="preserve"> </w:t>
      </w:r>
    </w:p>
    <w:p w14:paraId="0A8B7BB6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  <w:r w:rsidRPr="00BD599E">
        <w:rPr>
          <w:b/>
          <w:sz w:val="28"/>
          <w:szCs w:val="28"/>
        </w:rPr>
        <w:t>работников муниципальных образовательных организаций</w:t>
      </w:r>
      <w:r>
        <w:rPr>
          <w:b/>
          <w:sz w:val="28"/>
          <w:szCs w:val="28"/>
        </w:rPr>
        <w:t xml:space="preserve">, </w:t>
      </w:r>
    </w:p>
    <w:p w14:paraId="122E6230" w14:textId="2415A599" w:rsidR="0085377B" w:rsidRDefault="0085377B" w:rsidP="0085377B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управлению образования </w:t>
      </w:r>
    </w:p>
    <w:p w14:paraId="18797C5E" w14:textId="77777777" w:rsidR="0085377B" w:rsidRDefault="0085377B" w:rsidP="0085377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33535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14:paraId="07A4ED15" w14:textId="77777777" w:rsidR="0085377B" w:rsidRPr="0033535F" w:rsidRDefault="0085377B" w:rsidP="0085377B">
      <w:pPr>
        <w:ind w:right="-1"/>
        <w:jc w:val="center"/>
        <w:rPr>
          <w:b/>
          <w:sz w:val="28"/>
          <w:szCs w:val="28"/>
        </w:rPr>
      </w:pPr>
      <w:r w:rsidRPr="0033535F">
        <w:rPr>
          <w:b/>
          <w:sz w:val="28"/>
          <w:szCs w:val="28"/>
        </w:rPr>
        <w:t>Брюховецкий район</w:t>
      </w:r>
    </w:p>
    <w:p w14:paraId="5D27E451" w14:textId="77777777" w:rsidR="0085377B" w:rsidRDefault="0085377B" w:rsidP="0085377B">
      <w:pPr>
        <w:jc w:val="both"/>
        <w:rPr>
          <w:sz w:val="28"/>
          <w:szCs w:val="28"/>
        </w:rPr>
      </w:pPr>
    </w:p>
    <w:p w14:paraId="5E6EDF46" w14:textId="77777777" w:rsidR="0085377B" w:rsidRPr="0033535F" w:rsidRDefault="0085377B" w:rsidP="0085377B">
      <w:pPr>
        <w:jc w:val="both"/>
        <w:rPr>
          <w:sz w:val="28"/>
          <w:szCs w:val="28"/>
        </w:rPr>
      </w:pPr>
    </w:p>
    <w:p w14:paraId="5E787731" w14:textId="75575DB4" w:rsidR="0085377B" w:rsidRDefault="0085377B" w:rsidP="0085377B">
      <w:pPr>
        <w:ind w:firstLine="709"/>
        <w:jc w:val="both"/>
        <w:rPr>
          <w:sz w:val="28"/>
          <w:szCs w:val="28"/>
        </w:rPr>
      </w:pPr>
      <w:r w:rsidRPr="0033535F">
        <w:rPr>
          <w:sz w:val="28"/>
          <w:szCs w:val="28"/>
        </w:rPr>
        <w:t xml:space="preserve">В соответствии с Трудовым </w:t>
      </w:r>
      <w:r>
        <w:rPr>
          <w:sz w:val="28"/>
          <w:szCs w:val="28"/>
        </w:rPr>
        <w:t>к</w:t>
      </w:r>
      <w:r w:rsidRPr="0033535F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Российской Федерации от 29 декабря 2012 года № 273-ФЗ «Об образовании в Российской Федерации», </w:t>
      </w:r>
      <w:r w:rsidRPr="00F9593F">
        <w:rPr>
          <w:color w:val="000000"/>
          <w:sz w:val="28"/>
          <w:szCs w:val="28"/>
        </w:rPr>
        <w:t xml:space="preserve">постановлением главы администрации (губернатора) Краснодарского </w:t>
      </w:r>
      <w:r>
        <w:rPr>
          <w:color w:val="000000"/>
          <w:sz w:val="28"/>
          <w:szCs w:val="28"/>
        </w:rPr>
        <w:t>края от 27 ноября 2008 года № 1</w:t>
      </w:r>
      <w:r w:rsidRPr="00F959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18</w:t>
      </w:r>
      <w:r w:rsidRPr="00F9593F">
        <w:rPr>
          <w:color w:val="000000"/>
          <w:sz w:val="28"/>
          <w:szCs w:val="28"/>
        </w:rPr>
        <w:t xml:space="preserve"> «О введении отраслев</w:t>
      </w:r>
      <w:r>
        <w:rPr>
          <w:color w:val="000000"/>
          <w:sz w:val="28"/>
          <w:szCs w:val="28"/>
        </w:rPr>
        <w:t>ой</w:t>
      </w:r>
      <w:r w:rsidRPr="00F9593F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F9593F">
        <w:rPr>
          <w:color w:val="000000"/>
          <w:sz w:val="28"/>
          <w:szCs w:val="28"/>
        </w:rPr>
        <w:t xml:space="preserve"> оплаты труда работников государственных </w:t>
      </w:r>
      <w:r>
        <w:rPr>
          <w:color w:val="000000"/>
          <w:sz w:val="28"/>
          <w:szCs w:val="28"/>
        </w:rPr>
        <w:t>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организаций</w:t>
      </w:r>
      <w:r w:rsidRPr="00F95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государственных учреждений образования </w:t>
      </w:r>
      <w:r w:rsidRPr="00F9593F">
        <w:rPr>
          <w:color w:val="000000"/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>»</w:t>
      </w:r>
      <w:r w:rsidRPr="0033535F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</w:t>
      </w:r>
      <w:r w:rsidRPr="0033535F">
        <w:rPr>
          <w:sz w:val="28"/>
          <w:szCs w:val="28"/>
        </w:rPr>
        <w:t xml:space="preserve"> усиления материальной заинтересованности в повышении </w:t>
      </w:r>
      <w:r>
        <w:rPr>
          <w:sz w:val="28"/>
          <w:szCs w:val="28"/>
        </w:rPr>
        <w:t>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труда</w:t>
      </w:r>
      <w:r w:rsidRPr="0033535F">
        <w:rPr>
          <w:sz w:val="28"/>
          <w:szCs w:val="28"/>
        </w:rPr>
        <w:t xml:space="preserve"> </w:t>
      </w:r>
      <w:proofErr w:type="gramStart"/>
      <w:r w:rsidRPr="0033535F">
        <w:rPr>
          <w:sz w:val="28"/>
          <w:szCs w:val="28"/>
        </w:rPr>
        <w:t>п</w:t>
      </w:r>
      <w:proofErr w:type="gramEnd"/>
      <w:r w:rsidRPr="0033535F">
        <w:rPr>
          <w:sz w:val="28"/>
          <w:szCs w:val="28"/>
        </w:rPr>
        <w:t xml:space="preserve"> </w:t>
      </w:r>
      <w:proofErr w:type="gramStart"/>
      <w:r w:rsidRPr="0033535F">
        <w:rPr>
          <w:sz w:val="28"/>
          <w:szCs w:val="28"/>
        </w:rPr>
        <w:t>о</w:t>
      </w:r>
      <w:proofErr w:type="gramEnd"/>
      <w:r w:rsidRPr="0033535F">
        <w:rPr>
          <w:sz w:val="28"/>
          <w:szCs w:val="28"/>
        </w:rPr>
        <w:t xml:space="preserve"> с т а н о в л я ю:</w:t>
      </w:r>
    </w:p>
    <w:p w14:paraId="4E8168D1" w14:textId="77777777" w:rsidR="0085377B" w:rsidRDefault="0085377B" w:rsidP="0085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</w:t>
      </w:r>
      <w:r w:rsidRPr="00D37E15">
        <w:rPr>
          <w:sz w:val="28"/>
          <w:szCs w:val="28"/>
        </w:rPr>
        <w:t>об отраслевой системе оплаты труда</w:t>
      </w:r>
      <w:r>
        <w:rPr>
          <w:sz w:val="28"/>
          <w:szCs w:val="28"/>
        </w:rPr>
        <w:t xml:space="preserve"> </w:t>
      </w:r>
      <w:r w:rsidRPr="00D37E15">
        <w:rPr>
          <w:sz w:val="28"/>
          <w:szCs w:val="28"/>
        </w:rPr>
        <w:t>работников муниципальных образовательных организаций,</w:t>
      </w:r>
      <w:r>
        <w:rPr>
          <w:sz w:val="28"/>
          <w:szCs w:val="28"/>
        </w:rPr>
        <w:t xml:space="preserve"> </w:t>
      </w:r>
      <w:r w:rsidRPr="00D37E15">
        <w:rPr>
          <w:sz w:val="28"/>
          <w:szCs w:val="28"/>
        </w:rPr>
        <w:t>подведомственных управлению образования</w:t>
      </w:r>
      <w:r>
        <w:rPr>
          <w:sz w:val="28"/>
          <w:szCs w:val="28"/>
        </w:rPr>
        <w:t xml:space="preserve"> </w:t>
      </w:r>
      <w:r w:rsidRPr="00D37E1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D37E15">
        <w:rPr>
          <w:sz w:val="28"/>
          <w:szCs w:val="28"/>
        </w:rPr>
        <w:t>Брюховецкий район</w:t>
      </w:r>
      <w:r>
        <w:rPr>
          <w:sz w:val="28"/>
          <w:szCs w:val="28"/>
        </w:rPr>
        <w:t xml:space="preserve"> (прилагается).</w:t>
      </w:r>
    </w:p>
    <w:p w14:paraId="559F07D8" w14:textId="77777777" w:rsidR="0085377B" w:rsidRDefault="0085377B" w:rsidP="0085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C694C">
        <w:rPr>
          <w:sz w:val="28"/>
          <w:szCs w:val="28"/>
        </w:rPr>
        <w:t>Помощнику главы муниципального образования Брюховецкий район по работе со СМИ Е.А. Бойко обеспечить размещение (опубликование) наст</w:t>
      </w:r>
      <w:r w:rsidRPr="00CC694C">
        <w:rPr>
          <w:sz w:val="28"/>
          <w:szCs w:val="28"/>
        </w:rPr>
        <w:t>о</w:t>
      </w:r>
      <w:r w:rsidRPr="00CC694C">
        <w:rPr>
          <w:sz w:val="28"/>
          <w:szCs w:val="28"/>
        </w:rPr>
        <w:t>ящего постановления на официальном сайте администрации муниципального образования Брюховецкий район в информационно-телекоммуникационной с</w:t>
      </w:r>
      <w:r w:rsidRPr="00CC694C">
        <w:rPr>
          <w:sz w:val="28"/>
          <w:szCs w:val="28"/>
        </w:rPr>
        <w:t>е</w:t>
      </w:r>
      <w:r w:rsidRPr="00CC694C">
        <w:rPr>
          <w:sz w:val="28"/>
          <w:szCs w:val="28"/>
        </w:rPr>
        <w:t>ти «Интернет» и сетевом издании «ВЕСТНИК-ИНФО».</w:t>
      </w:r>
    </w:p>
    <w:p w14:paraId="50FCD537" w14:textId="77777777" w:rsidR="0085377B" w:rsidRPr="00802E3A" w:rsidRDefault="0085377B" w:rsidP="0085377B">
      <w:pPr>
        <w:widowControl w:val="0"/>
        <w:ind w:firstLine="709"/>
        <w:jc w:val="both"/>
        <w:rPr>
          <w:rFonts w:ascii="Courier New" w:hAnsi="Courier New"/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</w:t>
      </w:r>
      <w:r w:rsidRPr="00F95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Брюховецкий район                    Н.В. Серик.</w:t>
      </w:r>
    </w:p>
    <w:p w14:paraId="0E8C8077" w14:textId="77777777" w:rsidR="0085377B" w:rsidRPr="004C303A" w:rsidRDefault="0085377B" w:rsidP="0085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C303A">
        <w:rPr>
          <w:sz w:val="28"/>
          <w:szCs w:val="28"/>
        </w:rPr>
        <w:t>Постановление вступает в силу со дня его официального опубликов</w:t>
      </w:r>
      <w:r w:rsidRPr="004C303A">
        <w:rPr>
          <w:sz w:val="28"/>
          <w:szCs w:val="28"/>
        </w:rPr>
        <w:t>а</w:t>
      </w:r>
      <w:r w:rsidRPr="004C303A">
        <w:rPr>
          <w:sz w:val="28"/>
          <w:szCs w:val="28"/>
        </w:rPr>
        <w:t>ния.</w:t>
      </w:r>
    </w:p>
    <w:p w14:paraId="3F2914C5" w14:textId="77777777" w:rsidR="0085377B" w:rsidRPr="004C303A" w:rsidRDefault="0085377B" w:rsidP="0085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0EA49B" w14:textId="77777777" w:rsidR="0085377B" w:rsidRDefault="0085377B" w:rsidP="0085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CD9C63" w14:textId="77777777" w:rsidR="0085377B" w:rsidRDefault="0085377B" w:rsidP="0085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53FC7" w14:textId="77777777" w:rsidR="0085377B" w:rsidRDefault="0085377B" w:rsidP="0085377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479CAFE0" w14:textId="77777777" w:rsidR="0085377B" w:rsidRPr="004C303A" w:rsidRDefault="0085377B" w:rsidP="00853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30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C303A">
        <w:rPr>
          <w:sz w:val="28"/>
          <w:szCs w:val="28"/>
        </w:rPr>
        <w:t xml:space="preserve"> муниципального образования</w:t>
      </w:r>
    </w:p>
    <w:p w14:paraId="61140482" w14:textId="77777777" w:rsidR="0085377B" w:rsidRPr="00E51C9B" w:rsidRDefault="0085377B" w:rsidP="008537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03A">
        <w:rPr>
          <w:sz w:val="28"/>
          <w:szCs w:val="28"/>
        </w:rPr>
        <w:t>Б</w:t>
      </w:r>
      <w:r>
        <w:rPr>
          <w:sz w:val="28"/>
          <w:szCs w:val="28"/>
        </w:rPr>
        <w:t>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С.В. Ганжа</w:t>
      </w:r>
    </w:p>
    <w:p w14:paraId="3EC60DC8" w14:textId="77777777" w:rsidR="0085377B" w:rsidRDefault="0085377B" w:rsidP="0085377B">
      <w:pPr>
        <w:jc w:val="center"/>
        <w:outlineLvl w:val="0"/>
        <w:rPr>
          <w:sz w:val="28"/>
          <w:szCs w:val="28"/>
        </w:rPr>
      </w:pPr>
    </w:p>
    <w:p w14:paraId="0AEEDF59" w14:textId="77777777" w:rsidR="00F82ADA" w:rsidRDefault="00F82ADA" w:rsidP="0085377B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4860"/>
      </w:tblGrid>
      <w:tr w:rsidR="00F82ADA" w:rsidRPr="00F82ADA" w14:paraId="1FF30931" w14:textId="77777777" w:rsidTr="00F82ADA">
        <w:trPr>
          <w:trHeight w:val="360"/>
        </w:trPr>
        <w:tc>
          <w:tcPr>
            <w:tcW w:w="4860" w:type="dxa"/>
          </w:tcPr>
          <w:p w14:paraId="55D1AAF8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lastRenderedPageBreak/>
              <w:t>ПРИЛОЖЕНИЕ</w:t>
            </w:r>
          </w:p>
          <w:p w14:paraId="6798C448" w14:textId="77777777" w:rsidR="00F82ADA" w:rsidRPr="00F82ADA" w:rsidRDefault="00F82ADA" w:rsidP="00F82ADA">
            <w:pPr>
              <w:outlineLvl w:val="0"/>
              <w:rPr>
                <w:sz w:val="28"/>
                <w:szCs w:val="28"/>
              </w:rPr>
            </w:pPr>
          </w:p>
          <w:p w14:paraId="6AAEF657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УТВЕРЖДЕНО</w:t>
            </w:r>
          </w:p>
          <w:p w14:paraId="552D4EEE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постановлением администрации     муниципального образования</w:t>
            </w:r>
          </w:p>
          <w:p w14:paraId="4639ECCF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Брюховецкий район</w:t>
            </w:r>
          </w:p>
          <w:p w14:paraId="373E8DB4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от ____________ № _______</w:t>
            </w:r>
          </w:p>
          <w:p w14:paraId="75CEF752" w14:textId="77777777" w:rsidR="00F82ADA" w:rsidRPr="00F82ADA" w:rsidRDefault="00F82ADA" w:rsidP="00F82ADA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49B44EC7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</w:p>
    <w:p w14:paraId="253F080E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</w:p>
    <w:p w14:paraId="7E24B9CE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</w:p>
    <w:p w14:paraId="61F900EE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</w:p>
    <w:p w14:paraId="28A59649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  <w:r w:rsidRPr="00F82ADA">
        <w:rPr>
          <w:b/>
          <w:sz w:val="28"/>
          <w:szCs w:val="28"/>
        </w:rPr>
        <w:t>ПОЛОЖЕНИЕ</w:t>
      </w:r>
    </w:p>
    <w:p w14:paraId="7383309A" w14:textId="77777777" w:rsidR="00F82ADA" w:rsidRPr="00F82ADA" w:rsidRDefault="00F82ADA" w:rsidP="00F82ADA">
      <w:pPr>
        <w:jc w:val="center"/>
        <w:outlineLvl w:val="0"/>
        <w:rPr>
          <w:b/>
          <w:sz w:val="28"/>
          <w:szCs w:val="28"/>
        </w:rPr>
      </w:pPr>
      <w:r w:rsidRPr="00F82ADA">
        <w:rPr>
          <w:b/>
          <w:sz w:val="28"/>
          <w:szCs w:val="28"/>
        </w:rPr>
        <w:t>об отраслевой системе оплаты труда</w:t>
      </w:r>
    </w:p>
    <w:p w14:paraId="0AEC8C18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  <w:r w:rsidRPr="00F82ADA">
        <w:rPr>
          <w:b/>
          <w:sz w:val="28"/>
          <w:szCs w:val="28"/>
        </w:rPr>
        <w:t>работников муниципальных образовательных организаций,</w:t>
      </w:r>
    </w:p>
    <w:p w14:paraId="2FC729D8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  <w:proofErr w:type="gramStart"/>
      <w:r w:rsidRPr="00F82ADA">
        <w:rPr>
          <w:b/>
          <w:sz w:val="28"/>
          <w:szCs w:val="28"/>
        </w:rPr>
        <w:t>подведомственных</w:t>
      </w:r>
      <w:proofErr w:type="gramEnd"/>
      <w:r w:rsidRPr="00F82ADA">
        <w:rPr>
          <w:b/>
          <w:sz w:val="28"/>
          <w:szCs w:val="28"/>
        </w:rPr>
        <w:t xml:space="preserve"> управлению образования</w:t>
      </w:r>
    </w:p>
    <w:p w14:paraId="069D14FF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  <w:r w:rsidRPr="00F82ADA">
        <w:rPr>
          <w:b/>
          <w:sz w:val="28"/>
          <w:szCs w:val="28"/>
        </w:rPr>
        <w:t xml:space="preserve">администрации муниципального образования </w:t>
      </w:r>
    </w:p>
    <w:p w14:paraId="533B1FBA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  <w:r w:rsidRPr="00F82ADA">
        <w:rPr>
          <w:b/>
          <w:sz w:val="28"/>
          <w:szCs w:val="28"/>
        </w:rPr>
        <w:t>Брюховецкий район</w:t>
      </w:r>
    </w:p>
    <w:p w14:paraId="1E3CF90A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</w:p>
    <w:p w14:paraId="242ABFA3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</w:p>
    <w:p w14:paraId="1706A33D" w14:textId="77777777" w:rsidR="00F82ADA" w:rsidRPr="00F82ADA" w:rsidRDefault="00F82ADA" w:rsidP="00F82ADA">
      <w:pPr>
        <w:jc w:val="center"/>
        <w:rPr>
          <w:b/>
          <w:sz w:val="28"/>
          <w:szCs w:val="28"/>
        </w:rPr>
      </w:pPr>
    </w:p>
    <w:p w14:paraId="74B11886" w14:textId="77777777" w:rsidR="00F82ADA" w:rsidRPr="00F82ADA" w:rsidRDefault="00F82ADA" w:rsidP="00F82ADA">
      <w:pPr>
        <w:jc w:val="center"/>
        <w:rPr>
          <w:sz w:val="28"/>
          <w:szCs w:val="28"/>
        </w:rPr>
      </w:pPr>
      <w:r w:rsidRPr="00F82ADA">
        <w:rPr>
          <w:sz w:val="28"/>
          <w:szCs w:val="28"/>
        </w:rPr>
        <w:t>1. Общие положения</w:t>
      </w:r>
    </w:p>
    <w:p w14:paraId="4906C3D1" w14:textId="77777777" w:rsidR="00F82ADA" w:rsidRPr="00F82ADA" w:rsidRDefault="00F82ADA" w:rsidP="00F82ADA">
      <w:pPr>
        <w:ind w:firstLine="900"/>
        <w:jc w:val="both"/>
        <w:rPr>
          <w:sz w:val="28"/>
          <w:szCs w:val="28"/>
        </w:rPr>
      </w:pPr>
    </w:p>
    <w:p w14:paraId="2392FB93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1.1. Настоящее Положение об отраслевой системе оплаты труда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ков муниципальных образовательных организаций, (далее – Положение) разр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ботано с учетом положений: </w:t>
      </w:r>
    </w:p>
    <w:p w14:paraId="58C9F74A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Трудового кодекса Российской Федерации; </w:t>
      </w:r>
    </w:p>
    <w:p w14:paraId="5720B742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Федерального закона от 29 декабря 2012 года № 273-ФЗ «Об образовании в Российской Федерации»; </w:t>
      </w:r>
    </w:p>
    <w:p w14:paraId="1D2355F7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  <w:shd w:val="clear" w:color="auto" w:fill="FFFFFF"/>
        </w:rPr>
        <w:t>Федерального закона от 28 декабря 2013 года № 426-ФЗ «О специальной оценке условий труда»;</w:t>
      </w:r>
    </w:p>
    <w:p w14:paraId="6FA5A94A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Указа Президента Российской Федерации от 7 мая 2012 года № 597                    «О мероприятиях по реализации государственной социальной политики»;</w:t>
      </w:r>
    </w:p>
    <w:p w14:paraId="415C5D71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  <w:shd w:val="clear" w:color="auto" w:fill="FFFFFF"/>
        </w:rPr>
        <w:t>постановления Правительства Российской Федерации от 12 апреля 2013 года № 329 «О типовой форме трудового договора с руководителем гос</w:t>
      </w:r>
      <w:r w:rsidRPr="00F82ADA">
        <w:rPr>
          <w:sz w:val="28"/>
          <w:szCs w:val="28"/>
          <w:shd w:val="clear" w:color="auto" w:fill="FFFFFF"/>
        </w:rPr>
        <w:t>у</w:t>
      </w:r>
      <w:r w:rsidRPr="00F82ADA">
        <w:rPr>
          <w:sz w:val="28"/>
          <w:szCs w:val="28"/>
          <w:shd w:val="clear" w:color="auto" w:fill="FFFFFF"/>
        </w:rPr>
        <w:t>дарственного (муниципального) учреждения</w:t>
      </w:r>
      <w:r w:rsidRPr="00F82ADA">
        <w:rPr>
          <w:sz w:val="28"/>
          <w:szCs w:val="28"/>
        </w:rPr>
        <w:t>»;</w:t>
      </w:r>
    </w:p>
    <w:p w14:paraId="0F797EB6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постановления Правительства Российской Федерации от 21 февраля 2022 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42FECA9C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приказ Министерства здравоохранения и социального развития Росси</w:t>
      </w:r>
      <w:r w:rsidRPr="00F82ADA">
        <w:rPr>
          <w:sz w:val="28"/>
          <w:szCs w:val="28"/>
        </w:rPr>
        <w:t>й</w:t>
      </w:r>
      <w:r w:rsidRPr="00F82ADA">
        <w:rPr>
          <w:sz w:val="28"/>
          <w:szCs w:val="28"/>
        </w:rPr>
        <w:t>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14:paraId="43AF88E1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lastRenderedPageBreak/>
        <w:t>приказа Министерства образования и науки Российской Федерации         от 22 декабря 2014 года № 1601 «О продолжительности рабочего времени (нормах часов педагогической работы за ставку заработной платы) педагогич</w:t>
      </w:r>
      <w:r w:rsidRPr="00F82ADA">
        <w:rPr>
          <w:iCs/>
          <w:sz w:val="28"/>
          <w:szCs w:val="28"/>
        </w:rPr>
        <w:t>е</w:t>
      </w:r>
      <w:r w:rsidRPr="00F82ADA">
        <w:rPr>
          <w:iCs/>
          <w:sz w:val="28"/>
          <w:szCs w:val="28"/>
        </w:rPr>
        <w:t>ских работников и о порядке определения учебной нагрузки педагогических работников, оговариваемой в трудовом договоре»;</w:t>
      </w:r>
    </w:p>
    <w:p w14:paraId="40230125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iCs/>
          <w:sz w:val="28"/>
          <w:szCs w:val="28"/>
        </w:rPr>
        <w:t>приказа Министерства образования и науки Российской Федерации</w:t>
      </w:r>
      <w:r w:rsidRPr="00F82ADA">
        <w:rPr>
          <w:sz w:val="28"/>
          <w:szCs w:val="28"/>
        </w:rPr>
        <w:t xml:space="preserve"> от    11 мая 2016 года № 536 «Об утверждении Особенностей режима рабочего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и времени отдыха педагогических и иных работников организаций, ос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ществляющих образовательную деятельность»;</w:t>
      </w:r>
    </w:p>
    <w:p w14:paraId="19EFC761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t>Закона Краснодарского края от 3 марта 2010 года № 1911-КЗ                    «О наделении органов местного самоуправления муниципальных образований Краснодарского края государственными полномочиями в области образов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>ния»;</w:t>
      </w:r>
    </w:p>
    <w:p w14:paraId="1EC08D09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t>Закона Краснодарского края от 16 июля 2013 года № 2770-КЗ                «Об образовании в Краснодарском крае»;</w:t>
      </w:r>
    </w:p>
    <w:p w14:paraId="5BEF5FF8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sz w:val="28"/>
          <w:szCs w:val="28"/>
        </w:rPr>
        <w:t>постановления главы администрации Краснодарского края от 16 октября 2007 года № 955 «Об установлении доплат за организацию воспитательной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боты отдельным категориям педагогических работников»;</w:t>
      </w:r>
    </w:p>
    <w:p w14:paraId="094194CC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постановления главы администрации (губернатора) Краснодарского края от 27 ноября 2008 года № 1218 «О введении отраслевой </w:t>
      </w:r>
      <w:proofErr w:type="gramStart"/>
      <w:r w:rsidRPr="00F82ADA">
        <w:rPr>
          <w:sz w:val="28"/>
          <w:szCs w:val="28"/>
        </w:rPr>
        <w:t>системы оплаты труда работников государственных образовательных организаций</w:t>
      </w:r>
      <w:proofErr w:type="gramEnd"/>
      <w:r w:rsidRPr="00F82ADA">
        <w:rPr>
          <w:sz w:val="28"/>
          <w:szCs w:val="28"/>
        </w:rPr>
        <w:t xml:space="preserve"> и государственных учреждений образования Краснодарского края»;</w:t>
      </w:r>
    </w:p>
    <w:p w14:paraId="33F61892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образования»;</w:t>
      </w:r>
    </w:p>
    <w:p w14:paraId="0319774E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постановления главы администрации (губернатора) Краснодарского края от 22 января 2018 года № 25 «Об утверждении Методики расчетов нормативов финансового обеспечения образовательной деятельности (нормативов подуш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вого финансирования расходов)»;</w:t>
      </w:r>
    </w:p>
    <w:p w14:paraId="03028BC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82ADA">
        <w:rPr>
          <w:rFonts w:eastAsiaTheme="minorEastAsia"/>
          <w:sz w:val="28"/>
          <w:szCs w:val="28"/>
        </w:rPr>
        <w:t>приказа министерства образования, науки и молодежной политики Кра</w:t>
      </w:r>
      <w:r w:rsidRPr="00F82ADA">
        <w:rPr>
          <w:rFonts w:eastAsiaTheme="minorEastAsia"/>
          <w:sz w:val="28"/>
          <w:szCs w:val="28"/>
        </w:rPr>
        <w:t>с</w:t>
      </w:r>
      <w:r w:rsidRPr="00F82ADA">
        <w:rPr>
          <w:rFonts w:eastAsiaTheme="minorEastAsia"/>
          <w:sz w:val="28"/>
          <w:szCs w:val="28"/>
        </w:rPr>
        <w:t>нодарского края от 27 апреля 2022 года № 1005 «Об утверждении Общих тр</w:t>
      </w:r>
      <w:r w:rsidRPr="00F82ADA">
        <w:rPr>
          <w:rFonts w:eastAsiaTheme="minorEastAsia"/>
          <w:sz w:val="28"/>
          <w:szCs w:val="28"/>
        </w:rPr>
        <w:t>е</w:t>
      </w:r>
      <w:r w:rsidRPr="00F82ADA">
        <w:rPr>
          <w:rFonts w:eastAsiaTheme="minorEastAsia"/>
          <w:sz w:val="28"/>
          <w:szCs w:val="28"/>
        </w:rPr>
        <w:t>бований и условий осуществления доплат, определенных подпунктами 1.2, 1.3 пункта 1 и подпунктами 2.2 - 2.4 пункта 2 раздела III «Методика распределения субвенций между бюджетами муниципальных районов (городских округов) Краснодарского края» приложения 3 к Закону Краснодарского края от 3 марта 2010 года № 1911-КЗ</w:t>
      </w:r>
      <w:proofErr w:type="gramEnd"/>
      <w:r w:rsidRPr="00F82ADA">
        <w:rPr>
          <w:rFonts w:eastAsiaTheme="minorEastAsia"/>
          <w:sz w:val="28"/>
          <w:szCs w:val="28"/>
        </w:rPr>
        <w:t xml:space="preserve"> «О наделении органов местного самоуправления муниц</w:t>
      </w:r>
      <w:r w:rsidRPr="00F82ADA">
        <w:rPr>
          <w:rFonts w:eastAsiaTheme="minorEastAsia"/>
          <w:sz w:val="28"/>
          <w:szCs w:val="28"/>
        </w:rPr>
        <w:t>и</w:t>
      </w:r>
      <w:r w:rsidRPr="00F82ADA">
        <w:rPr>
          <w:rFonts w:eastAsiaTheme="minorEastAsia"/>
          <w:sz w:val="28"/>
          <w:szCs w:val="28"/>
        </w:rPr>
        <w:t>пальных образований Краснодарского края государственными полномочиями в области образования»;</w:t>
      </w:r>
    </w:p>
    <w:p w14:paraId="13B94417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постановления администрации муниципального образования Брюхове</w:t>
      </w:r>
      <w:r w:rsidRPr="00F82ADA">
        <w:rPr>
          <w:sz w:val="28"/>
          <w:szCs w:val="28"/>
        </w:rPr>
        <w:t>ц</w:t>
      </w:r>
      <w:r w:rsidRPr="00F82ADA">
        <w:rPr>
          <w:sz w:val="28"/>
          <w:szCs w:val="28"/>
        </w:rPr>
        <w:t xml:space="preserve">кий район от 30 декабря 2008 года № 1563 «О введении отраслевых </w:t>
      </w:r>
      <w:proofErr w:type="gramStart"/>
      <w:r w:rsidRPr="00F82ADA">
        <w:rPr>
          <w:sz w:val="28"/>
          <w:szCs w:val="28"/>
        </w:rPr>
        <w:t>систем оплаты труда работников учреждений муниципального образования</w:t>
      </w:r>
      <w:proofErr w:type="gramEnd"/>
      <w:r w:rsidRPr="00F82ADA">
        <w:rPr>
          <w:sz w:val="28"/>
          <w:szCs w:val="28"/>
        </w:rPr>
        <w:t xml:space="preserve"> Брюхове</w:t>
      </w:r>
      <w:r w:rsidRPr="00F82ADA">
        <w:rPr>
          <w:sz w:val="28"/>
          <w:szCs w:val="28"/>
        </w:rPr>
        <w:t>ц</w:t>
      </w:r>
      <w:r w:rsidRPr="00F82ADA">
        <w:rPr>
          <w:sz w:val="28"/>
          <w:szCs w:val="28"/>
        </w:rPr>
        <w:t>кий район»;</w:t>
      </w:r>
    </w:p>
    <w:p w14:paraId="4575D4F5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других нормативных правовых актов.</w:t>
      </w:r>
    </w:p>
    <w:p w14:paraId="54778C78" w14:textId="77777777" w:rsidR="00F82ADA" w:rsidRPr="00F82ADA" w:rsidRDefault="00F82ADA" w:rsidP="00F82ADA">
      <w:pPr>
        <w:ind w:firstLine="709"/>
        <w:jc w:val="both"/>
        <w:rPr>
          <w:b/>
          <w:sz w:val="28"/>
          <w:szCs w:val="28"/>
        </w:rPr>
      </w:pPr>
      <w:r w:rsidRPr="00F82ADA">
        <w:rPr>
          <w:sz w:val="28"/>
          <w:szCs w:val="28"/>
        </w:rPr>
        <w:t>1.2. Настоящее Положение устанавливает единые принципы оплаты тр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да для работников муниципальных образовательных организаций, подведо</w:t>
      </w:r>
      <w:r w:rsidRPr="00F82ADA">
        <w:rPr>
          <w:sz w:val="28"/>
          <w:szCs w:val="28"/>
        </w:rPr>
        <w:t>м</w:t>
      </w:r>
      <w:r w:rsidRPr="00F82ADA">
        <w:rPr>
          <w:sz w:val="28"/>
          <w:szCs w:val="28"/>
        </w:rPr>
        <w:lastRenderedPageBreak/>
        <w:t>ственных управлению образования администрации муниципального 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ния Брюховецкий район (далее – муниципальные образовательные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ции).</w:t>
      </w:r>
    </w:p>
    <w:p w14:paraId="0954BA94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На основе настоящего Положения муниципальные образовательные орг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низации, разрабатывают собственные положения об оплате труда работников, которые являются локальными нормативными актами организаций, и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ливают систему оплаты труда работников в каждой конкретной муниципальной образовательной организации.</w:t>
      </w:r>
    </w:p>
    <w:p w14:paraId="12867139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1.3. Система оплаты труда работников муниципальных образовательных организаций, устанавливается и изменяется с учетом: </w:t>
      </w:r>
    </w:p>
    <w:p w14:paraId="4AB246B0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Единого тарифно-квалификационного справочника работ и профессий рабочих;</w:t>
      </w:r>
    </w:p>
    <w:p w14:paraId="344EA382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14:paraId="47E37656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обеспечения государственных гарантий по оплате труда;</w:t>
      </w:r>
    </w:p>
    <w:p w14:paraId="7C3F9F59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профессиональных квалификационных групп должностей руководителей, специалистов, служащих и профессий рабочих; </w:t>
      </w:r>
    </w:p>
    <w:p w14:paraId="2FD11EEE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перечня видов выплат компенсационного характера;</w:t>
      </w:r>
    </w:p>
    <w:p w14:paraId="049C6535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перечня видов выплат стимулирующего характера;</w:t>
      </w:r>
    </w:p>
    <w:p w14:paraId="7EE3666F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14:paraId="74DDBBC3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настоящего Положения;</w:t>
      </w:r>
    </w:p>
    <w:p w14:paraId="79792963" w14:textId="77777777" w:rsidR="00F82ADA" w:rsidRPr="00F82ADA" w:rsidRDefault="00F82ADA" w:rsidP="00F82ADA">
      <w:pPr>
        <w:ind w:firstLine="720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мнения соответствующего районного выборного Профсоюза отрасли о</w:t>
      </w:r>
      <w:r w:rsidRPr="00F82ADA">
        <w:rPr>
          <w:color w:val="000000"/>
          <w:sz w:val="28"/>
          <w:szCs w:val="28"/>
        </w:rPr>
        <w:t>б</w:t>
      </w:r>
      <w:r w:rsidRPr="00F82ADA">
        <w:rPr>
          <w:color w:val="000000"/>
          <w:sz w:val="28"/>
          <w:szCs w:val="28"/>
        </w:rPr>
        <w:t>разования.</w:t>
      </w:r>
    </w:p>
    <w:p w14:paraId="3835BD6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1.4. Настоящее Положение содержит рекомендуемые </w:t>
      </w:r>
      <w:r w:rsidRPr="00F82ADA">
        <w:rPr>
          <w:sz w:val="28"/>
          <w:szCs w:val="28"/>
        </w:rPr>
        <w:t>размеры базовых окладов, должностных окладов, ставок заработной платы по должностям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ботников образования муниципальных образовательных организаций Брюх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вецкого района, а также перечень стимулирующих, компенсационных и иных выплат, которые могут быть установлены работникам муниципальных 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вательных организаций.</w:t>
      </w:r>
    </w:p>
    <w:p w14:paraId="00B06E7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1.5. </w:t>
      </w:r>
      <w:proofErr w:type="gramStart"/>
      <w:r w:rsidRPr="00F82ADA">
        <w:rPr>
          <w:sz w:val="28"/>
          <w:szCs w:val="28"/>
        </w:rPr>
        <w:t>Положения об оплате труда, разрабатываемые муниципальными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разовательными организациями, должны предусматривать по всем имеющимся в штате должностям работников конкретные фиксированные размеры дол</w:t>
      </w:r>
      <w:r w:rsidRPr="00F82ADA">
        <w:rPr>
          <w:sz w:val="28"/>
          <w:szCs w:val="28"/>
        </w:rPr>
        <w:t>ж</w:t>
      </w:r>
      <w:r w:rsidRPr="00F82ADA">
        <w:rPr>
          <w:sz w:val="28"/>
          <w:szCs w:val="28"/>
        </w:rPr>
        <w:t>ностных окладов, ставок заработной платы за исполнение трудовых (должнос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ных) обязанностей за календарный месяц либо за установленные нормы часов педагогической работы в неделю</w:t>
      </w:r>
      <w:r w:rsidRPr="00F82ADA">
        <w:rPr>
          <w:b/>
          <w:sz w:val="28"/>
          <w:szCs w:val="28"/>
        </w:rPr>
        <w:t>,</w:t>
      </w:r>
      <w:r w:rsidRPr="00F82ADA">
        <w:rPr>
          <w:sz w:val="28"/>
          <w:szCs w:val="28"/>
        </w:rPr>
        <w:t xml:space="preserve"> а также фиксированные размеры выплат ко</w:t>
      </w:r>
      <w:r w:rsidRPr="00F82ADA">
        <w:rPr>
          <w:sz w:val="28"/>
          <w:szCs w:val="28"/>
        </w:rPr>
        <w:t>м</w:t>
      </w:r>
      <w:r w:rsidRPr="00F82ADA">
        <w:rPr>
          <w:sz w:val="28"/>
          <w:szCs w:val="28"/>
        </w:rPr>
        <w:t>пенсационного характера, в том числе за работу в условиях, отклоняющихся от нормальных, фиксированные</w:t>
      </w:r>
      <w:proofErr w:type="gramEnd"/>
      <w:r w:rsidRPr="00F82ADA">
        <w:rPr>
          <w:sz w:val="28"/>
          <w:szCs w:val="28"/>
        </w:rPr>
        <w:t xml:space="preserve"> размеры выплат стимулирующего характера.</w:t>
      </w:r>
    </w:p>
    <w:p w14:paraId="0B8B893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Решение по установлению фиксированных размеров выплат принимается в соответствии с размером средств, утвержденным в фонде оплаты труда в  плане финансово-хозяйственной деятельности организации на соответству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щий финансовый год.</w:t>
      </w:r>
    </w:p>
    <w:p w14:paraId="031C4B6B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1.6. Положения об оплате труда, разрабатываемые муниципальными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разовательными организациями, не могут содержать условий, снижающих ур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lastRenderedPageBreak/>
        <w:t xml:space="preserve">вень прав и гарантий работников, установленных трудовым законодательством Российской Федерации, иными актами, содержащими нормы трудового права. </w:t>
      </w:r>
    </w:p>
    <w:p w14:paraId="6F860293" w14:textId="77777777" w:rsidR="00F82ADA" w:rsidRPr="00F82ADA" w:rsidRDefault="00F82ADA" w:rsidP="00F82ADA">
      <w:pPr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1.7. Нецелесообразно вносить в </w:t>
      </w:r>
      <w:r w:rsidRPr="00F82ADA">
        <w:rPr>
          <w:sz w:val="28"/>
          <w:szCs w:val="28"/>
        </w:rPr>
        <w:t>положения об оплате труда, разрабатыв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емые муниципальными образовательными организациями, дублирующие но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мы Трудового кодекса Российской Федерации, иных нормативных правовых актов Российской Федерации, содержащих нормы трудового права.</w:t>
      </w:r>
    </w:p>
    <w:p w14:paraId="031DBA88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1.8. Внесение изменений в настоящее Положение осуществляется при и</w:t>
      </w:r>
      <w:r w:rsidRPr="00F82ADA">
        <w:rPr>
          <w:sz w:val="28"/>
          <w:szCs w:val="28"/>
        </w:rPr>
        <w:t>з</w:t>
      </w:r>
      <w:r w:rsidRPr="00F82ADA">
        <w:rPr>
          <w:sz w:val="28"/>
          <w:szCs w:val="28"/>
        </w:rPr>
        <w:t>менении:</w:t>
      </w:r>
    </w:p>
    <w:p w14:paraId="26899C3E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действующего законодательства Российской Федерации; </w:t>
      </w:r>
    </w:p>
    <w:p w14:paraId="083BD025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размеров базовых должностных окладов, ставок заработной платы;</w:t>
      </w:r>
    </w:p>
    <w:p w14:paraId="79ACC8D8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наименований, условий и размеров выплат компенсационного и стимул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рующего характера; </w:t>
      </w:r>
    </w:p>
    <w:p w14:paraId="74A20984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порядка премирования работников;</w:t>
      </w:r>
    </w:p>
    <w:p w14:paraId="07540152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условий оплаты труда руководителя и его заместителей;</w:t>
      </w:r>
    </w:p>
    <w:p w14:paraId="3CC35DB6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наименований, условий и размеров иных выплат работникам. </w:t>
      </w:r>
    </w:p>
    <w:p w14:paraId="2DEEEE6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1.9. Установить, что размеры базовых должностных окладов, базовых ставок заработной платы, указанные в настоящем Положении, индексируются в соответствии с действующим законодательством Российской Федерации.</w:t>
      </w:r>
    </w:p>
    <w:p w14:paraId="423DA73C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1.10. </w:t>
      </w:r>
      <w:proofErr w:type="gramStart"/>
      <w:r w:rsidRPr="00F82ADA">
        <w:rPr>
          <w:rFonts w:eastAsia="Batang"/>
          <w:sz w:val="28"/>
          <w:szCs w:val="28"/>
        </w:rPr>
        <w:t xml:space="preserve">Руководитель муниципальной образовательной </w:t>
      </w:r>
      <w:r w:rsidRPr="00F82ADA">
        <w:rPr>
          <w:sz w:val="28"/>
          <w:szCs w:val="28"/>
        </w:rPr>
        <w:t>организации</w:t>
      </w:r>
      <w:r w:rsidRPr="00F82ADA">
        <w:rPr>
          <w:rFonts w:eastAsia="Batang"/>
          <w:sz w:val="28"/>
          <w:szCs w:val="28"/>
        </w:rPr>
        <w:t xml:space="preserve"> несет ответственность за своевременную оплату труда работников в соответствии с действующим законодательством и </w:t>
      </w:r>
      <w:r w:rsidRPr="00F82ADA">
        <w:rPr>
          <w:sz w:val="28"/>
          <w:szCs w:val="28"/>
        </w:rPr>
        <w:t>локальным нормативным актом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ции, а также</w:t>
      </w:r>
      <w:r w:rsidRPr="00F82ADA">
        <w:rPr>
          <w:rFonts w:eastAsia="Batang"/>
          <w:sz w:val="28"/>
          <w:szCs w:val="28"/>
        </w:rPr>
        <w:t xml:space="preserve"> за достижение организацией ежегодных значений соответству</w:t>
      </w:r>
      <w:r w:rsidRPr="00F82ADA">
        <w:rPr>
          <w:rFonts w:eastAsia="Batang"/>
          <w:sz w:val="28"/>
          <w:szCs w:val="28"/>
        </w:rPr>
        <w:t>ю</w:t>
      </w:r>
      <w:r w:rsidRPr="00F82ADA">
        <w:rPr>
          <w:rFonts w:eastAsia="Batang"/>
          <w:sz w:val="28"/>
          <w:szCs w:val="28"/>
        </w:rPr>
        <w:t>щих показателей «дорожной карты» для работников, повышение оплаты труда которых предусмотрено у</w:t>
      </w:r>
      <w:r w:rsidRPr="00F82ADA">
        <w:rPr>
          <w:sz w:val="28"/>
          <w:szCs w:val="28"/>
        </w:rPr>
        <w:t>казом Президента Российской Федерации от 7 мая 2012 года № 597 «О мероприятиях по реализации государственной социальной политики»</w:t>
      </w:r>
      <w:r w:rsidRPr="00F82ADA">
        <w:rPr>
          <w:rFonts w:eastAsia="Batang"/>
          <w:sz w:val="28"/>
          <w:szCs w:val="28"/>
        </w:rPr>
        <w:t>.</w:t>
      </w:r>
      <w:proofErr w:type="gramEnd"/>
    </w:p>
    <w:p w14:paraId="52458841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1.11. </w:t>
      </w:r>
      <w:r w:rsidRPr="00F82ADA">
        <w:rPr>
          <w:rFonts w:eastAsia="Batang"/>
          <w:sz w:val="28"/>
          <w:szCs w:val="28"/>
        </w:rPr>
        <w:tab/>
        <w:t>Порядок зачета в педагогический стаж времени работы в отдельных учреждениях (организациях), а также времени обучения в учреждениях высш</w:t>
      </w:r>
      <w:r w:rsidRPr="00F82ADA">
        <w:rPr>
          <w:rFonts w:eastAsia="Batang"/>
          <w:sz w:val="28"/>
          <w:szCs w:val="28"/>
        </w:rPr>
        <w:t>е</w:t>
      </w:r>
      <w:r w:rsidRPr="00F82ADA">
        <w:rPr>
          <w:rFonts w:eastAsia="Batang"/>
          <w:sz w:val="28"/>
          <w:szCs w:val="28"/>
        </w:rPr>
        <w:t>го и среднего профессионального образования и службы в Вооруженных Силах СССР и Российской Федерации установлен в приложении № 1 к настоящему Положению.</w:t>
      </w:r>
    </w:p>
    <w:p w14:paraId="50890F30" w14:textId="77777777" w:rsidR="00F82ADA" w:rsidRPr="00F82ADA" w:rsidRDefault="00F82ADA" w:rsidP="00F82ADA">
      <w:pPr>
        <w:widowControl w:val="0"/>
        <w:tabs>
          <w:tab w:val="left" w:pos="5715"/>
        </w:tabs>
        <w:ind w:firstLine="709"/>
        <w:rPr>
          <w:rFonts w:eastAsia="Batang"/>
          <w:sz w:val="28"/>
          <w:szCs w:val="28"/>
        </w:rPr>
      </w:pPr>
    </w:p>
    <w:p w14:paraId="35187BA8" w14:textId="77777777" w:rsidR="00F82ADA" w:rsidRPr="00F82ADA" w:rsidRDefault="00F82ADA" w:rsidP="00F82ADA">
      <w:pPr>
        <w:widowControl w:val="0"/>
        <w:ind w:firstLine="709"/>
        <w:jc w:val="center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2. Порядок формирования фонда оплаты труда</w:t>
      </w:r>
    </w:p>
    <w:p w14:paraId="074C9FFF" w14:textId="77777777" w:rsidR="00F82ADA" w:rsidRPr="00F82ADA" w:rsidRDefault="00F82ADA" w:rsidP="00F82ADA">
      <w:pPr>
        <w:widowControl w:val="0"/>
        <w:ind w:firstLine="709"/>
        <w:jc w:val="center"/>
        <w:rPr>
          <w:rFonts w:eastAsia="Batang"/>
          <w:sz w:val="28"/>
          <w:szCs w:val="28"/>
        </w:rPr>
      </w:pPr>
    </w:p>
    <w:p w14:paraId="21A2A373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2.1. Фонд оплаты труда работников муниципальных образовательных о</w:t>
      </w:r>
      <w:r w:rsidRPr="00F82ADA">
        <w:rPr>
          <w:rFonts w:eastAsia="Batang"/>
          <w:sz w:val="28"/>
          <w:szCs w:val="28"/>
        </w:rPr>
        <w:t>р</w:t>
      </w:r>
      <w:r w:rsidRPr="00F82ADA">
        <w:rPr>
          <w:rFonts w:eastAsia="Batang"/>
          <w:sz w:val="28"/>
          <w:szCs w:val="28"/>
        </w:rPr>
        <w:t>ганизаций</w:t>
      </w:r>
      <w:r w:rsidRPr="00F82ADA">
        <w:rPr>
          <w:sz w:val="28"/>
          <w:szCs w:val="28"/>
        </w:rPr>
        <w:t>,</w:t>
      </w:r>
      <w:r w:rsidRPr="00F82ADA">
        <w:rPr>
          <w:rFonts w:eastAsia="Batang"/>
          <w:sz w:val="28"/>
          <w:szCs w:val="28"/>
        </w:rPr>
        <w:t xml:space="preserve"> формируется исходя из объема субсидий на выполнение муниц</w:t>
      </w:r>
      <w:r w:rsidRPr="00F82ADA">
        <w:rPr>
          <w:rFonts w:eastAsia="Batang"/>
          <w:sz w:val="28"/>
          <w:szCs w:val="28"/>
        </w:rPr>
        <w:t>и</w:t>
      </w:r>
      <w:r w:rsidRPr="00F82ADA">
        <w:rPr>
          <w:rFonts w:eastAsia="Batang"/>
          <w:sz w:val="28"/>
          <w:szCs w:val="28"/>
        </w:rPr>
        <w:t>пального задания, поступающих в установленном порядке, и средств от прин</w:t>
      </w:r>
      <w:r w:rsidRPr="00F82ADA">
        <w:rPr>
          <w:rFonts w:eastAsia="Batang"/>
          <w:sz w:val="28"/>
          <w:szCs w:val="28"/>
        </w:rPr>
        <w:t>о</w:t>
      </w:r>
      <w:r w:rsidRPr="00F82ADA">
        <w:rPr>
          <w:rFonts w:eastAsia="Batang"/>
          <w:sz w:val="28"/>
          <w:szCs w:val="28"/>
        </w:rPr>
        <w:t>сящей доход деятельности.</w:t>
      </w:r>
    </w:p>
    <w:p w14:paraId="776533E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Фонд оплаты труда работников муниципальных образовательных </w:t>
      </w:r>
      <w:r w:rsidRPr="00F82ADA">
        <w:rPr>
          <w:sz w:val="28"/>
          <w:szCs w:val="28"/>
        </w:rPr>
        <w:t>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заций </w:t>
      </w:r>
      <w:r w:rsidRPr="00F82ADA">
        <w:rPr>
          <w:rFonts w:eastAsia="Batang"/>
          <w:sz w:val="28"/>
          <w:szCs w:val="28"/>
        </w:rPr>
        <w:t xml:space="preserve">состоит из фонда оплаты труда работников основного персонала и фонда оплаты труда работников </w:t>
      </w:r>
      <w:r w:rsidRPr="00F82ADA">
        <w:rPr>
          <w:sz w:val="28"/>
          <w:szCs w:val="28"/>
        </w:rPr>
        <w:t>административно-управленческого и вспомогател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ного персонала.</w:t>
      </w:r>
    </w:p>
    <w:p w14:paraId="008485C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2.2. Основной персонал муниципальной образовательной организации – работники, непосредственно оказывающие услуги (выполняющие работы), направленные на достижение определенных уставом организации целей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lastRenderedPageBreak/>
        <w:t>тельности этой организации.</w:t>
      </w:r>
    </w:p>
    <w:p w14:paraId="770BDB0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Основным персоналом муниципальных образовательных организаций, являются педагогические работники.</w:t>
      </w:r>
    </w:p>
    <w:p w14:paraId="1CDDC7C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Вспомогательный персонал муниципальной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– работники, создающие условия для оказания услуг (выполнения работ), направленных на достижение определенных уставом организации целей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тельности этой организации, участвующие в реализации федеральных госуда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ственных образовательных стандартов, а также включая работников, обязанн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сти которых связаны с обслуживанием зданий и оборудования.</w:t>
      </w:r>
    </w:p>
    <w:p w14:paraId="0345D97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Административно-управленческий персонал муниципальной 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тельной организации – работники, занятые управлением (организацией) оказ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ния услуг (выполнения работ), а также работники организации, выполняющие административные функции, необходимые для обеспечения деятельности орг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низации.</w:t>
      </w:r>
    </w:p>
    <w:p w14:paraId="29B4583D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sz w:val="28"/>
          <w:szCs w:val="28"/>
        </w:rPr>
        <w:t xml:space="preserve">Перечень должностей муниципальных образовательных организаций, установлен </w:t>
      </w:r>
      <w:r w:rsidRPr="00F82ADA">
        <w:rPr>
          <w:rFonts w:eastAsia="Batang"/>
          <w:sz w:val="28"/>
          <w:szCs w:val="28"/>
        </w:rPr>
        <w:t>в приложении № 2 к настоящему Положению.</w:t>
      </w:r>
    </w:p>
    <w:p w14:paraId="06A9E3DF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2.3. Фонд оплаты труда каждой категории персонала состоит из выплат оклада (должностного оклада), ставки заработной платы, компенсационных и стимулирующих выплат.</w:t>
      </w:r>
    </w:p>
    <w:p w14:paraId="3E97A5F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Объем средств, направляемый на стимулирующие выплаты работникам </w:t>
      </w:r>
      <w:r w:rsidRPr="00F82ADA">
        <w:rPr>
          <w:rFonts w:eastAsia="Batang"/>
          <w:sz w:val="28"/>
          <w:szCs w:val="28"/>
        </w:rPr>
        <w:t xml:space="preserve">каждой категории персонала </w:t>
      </w:r>
      <w:r w:rsidRPr="00F82ADA">
        <w:rPr>
          <w:sz w:val="28"/>
          <w:szCs w:val="28"/>
        </w:rPr>
        <w:t>образовательной организации, определяется 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зовательными организациями самостоятельно. </w:t>
      </w:r>
    </w:p>
    <w:p w14:paraId="5AC711A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2.4. Доля фонда оплаты труда работников административно-управленческого и вспомогательного персонала в общем фонде оплаты труда работников муниципальных образовательных организаций, устанавливается управлением образования администрации муниципального образования Бр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ховецкий район в отношении каждой муниципальной образовательной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зации с обязательным соблюдением следующих условий:</w:t>
      </w:r>
    </w:p>
    <w:p w14:paraId="21FC34F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доля оплаты труда работников административно - управленческого и вспомогательного персонала в общем фонде оплаты труда работников всех м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ниципальных общеобразовательных организаций, составляет не более 30 %;</w:t>
      </w:r>
    </w:p>
    <w:p w14:paraId="6388BBA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доля оплаты труда работников административно - управленческого и вспомогательного персонала в общем фонде оплаты труда работников всех м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ниципальных организаций дошкольного образования, подведомственных управлению образованием, составляет не более 40 %;</w:t>
      </w:r>
      <w:proofErr w:type="gramEnd"/>
    </w:p>
    <w:p w14:paraId="0F93B9E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доля оплаты труда работников административно - управленческого и вспомогательного персонала в общем фонде оплаты труда работников всех м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ниципальных организаций дополнительного образования, подведомственных управлению образованием, составляет не более 40 %.</w:t>
      </w:r>
    </w:p>
    <w:p w14:paraId="3150A52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2.5. Оплата труда работников производится в пределах средств фонда оплаты труда, утвержденного планом финансово - хозяйственной деятельности организации на соответствующий финансовый год. </w:t>
      </w:r>
    </w:p>
    <w:p w14:paraId="7DDC536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2.6. Руководитель образовательной </w:t>
      </w:r>
      <w:r w:rsidRPr="00F82ADA">
        <w:rPr>
          <w:sz w:val="28"/>
          <w:szCs w:val="28"/>
        </w:rPr>
        <w:t>организации</w:t>
      </w:r>
      <w:r w:rsidRPr="00F82ADA">
        <w:rPr>
          <w:rFonts w:eastAsia="Batang"/>
          <w:sz w:val="28"/>
          <w:szCs w:val="28"/>
        </w:rPr>
        <w:t xml:space="preserve"> несет ответственность, установленную законодательством, за превышение предельной доли </w:t>
      </w:r>
      <w:r w:rsidRPr="00F82ADA">
        <w:rPr>
          <w:sz w:val="28"/>
          <w:szCs w:val="28"/>
        </w:rPr>
        <w:t>оплаты труда работников административно - управленческого и вспомогательного пе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lastRenderedPageBreak/>
        <w:t>сонала в общем фонде оплаты труда работников организации.</w:t>
      </w:r>
    </w:p>
    <w:p w14:paraId="08799EB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2.7. При оптимизации штатного расписания и сохранения сетевых показ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телей фонд оплаты труда не уменьшается.</w:t>
      </w:r>
    </w:p>
    <w:p w14:paraId="3CCBBB8F" w14:textId="77777777" w:rsidR="00F82ADA" w:rsidRPr="00F82ADA" w:rsidRDefault="00F82ADA" w:rsidP="00F82ADA">
      <w:pPr>
        <w:widowControl w:val="0"/>
        <w:jc w:val="both"/>
        <w:rPr>
          <w:spacing w:val="2"/>
          <w:sz w:val="28"/>
          <w:szCs w:val="28"/>
        </w:rPr>
      </w:pPr>
      <w:r w:rsidRPr="00F82ADA">
        <w:rPr>
          <w:spacing w:val="2"/>
          <w:sz w:val="28"/>
          <w:szCs w:val="28"/>
        </w:rPr>
        <w:tab/>
        <w:t>2.8. Формирование фонда оплаты труда для</w:t>
      </w:r>
      <w:r w:rsidRPr="00F82ADA">
        <w:rPr>
          <w:rFonts w:eastAsia="Batang"/>
          <w:sz w:val="28"/>
          <w:szCs w:val="28"/>
        </w:rPr>
        <w:t xml:space="preserve"> общеобразовательных и д</w:t>
      </w:r>
      <w:r w:rsidRPr="00F82ADA">
        <w:rPr>
          <w:rFonts w:eastAsia="Batang"/>
          <w:sz w:val="28"/>
          <w:szCs w:val="28"/>
        </w:rPr>
        <w:t>о</w:t>
      </w:r>
      <w:r w:rsidRPr="00F82ADA">
        <w:rPr>
          <w:rFonts w:eastAsia="Batang"/>
          <w:sz w:val="28"/>
          <w:szCs w:val="28"/>
        </w:rPr>
        <w:t xml:space="preserve">школьных </w:t>
      </w:r>
      <w:r w:rsidRPr="00F82ADA">
        <w:rPr>
          <w:sz w:val="28"/>
          <w:szCs w:val="28"/>
        </w:rPr>
        <w:t xml:space="preserve">организаций </w:t>
      </w:r>
      <w:r w:rsidRPr="00F82ADA">
        <w:rPr>
          <w:spacing w:val="2"/>
          <w:sz w:val="28"/>
          <w:szCs w:val="28"/>
        </w:rPr>
        <w:t>определяется в соответствии с постановлением главы администрации (губернатора) Краснодарского края от 22 января 2018 года № 25 «Об утверждении Методики расчетов нормативов финансового обесп</w:t>
      </w:r>
      <w:r w:rsidRPr="00F82ADA">
        <w:rPr>
          <w:spacing w:val="2"/>
          <w:sz w:val="28"/>
          <w:szCs w:val="28"/>
        </w:rPr>
        <w:t>е</w:t>
      </w:r>
      <w:r w:rsidRPr="00F82ADA">
        <w:rPr>
          <w:spacing w:val="2"/>
          <w:sz w:val="28"/>
          <w:szCs w:val="28"/>
        </w:rPr>
        <w:t>чения образовательной деятельности (нормативов подушевого финансиров</w:t>
      </w:r>
      <w:r w:rsidRPr="00F82ADA">
        <w:rPr>
          <w:spacing w:val="2"/>
          <w:sz w:val="28"/>
          <w:szCs w:val="28"/>
        </w:rPr>
        <w:t>а</w:t>
      </w:r>
      <w:r w:rsidRPr="00F82ADA">
        <w:rPr>
          <w:spacing w:val="2"/>
          <w:sz w:val="28"/>
          <w:szCs w:val="28"/>
        </w:rPr>
        <w:t xml:space="preserve">ния расходов)». </w:t>
      </w:r>
    </w:p>
    <w:p w14:paraId="6EE7434C" w14:textId="77777777" w:rsidR="00F82ADA" w:rsidRPr="00F82ADA" w:rsidRDefault="00F82ADA" w:rsidP="00F82ADA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82ADA">
        <w:rPr>
          <w:spacing w:val="2"/>
          <w:sz w:val="28"/>
          <w:szCs w:val="28"/>
        </w:rPr>
        <w:t xml:space="preserve">2.9. </w:t>
      </w:r>
      <w:bookmarkStart w:id="0" w:name="_Hlk105148920"/>
      <w:r w:rsidRPr="00F82ADA">
        <w:rPr>
          <w:spacing w:val="2"/>
          <w:sz w:val="28"/>
          <w:szCs w:val="28"/>
        </w:rPr>
        <w:t>Формирование фонда оплаты труда для</w:t>
      </w:r>
      <w:r w:rsidRPr="00F82ADA">
        <w:rPr>
          <w:rFonts w:eastAsia="Batang"/>
          <w:sz w:val="28"/>
          <w:szCs w:val="28"/>
        </w:rPr>
        <w:t xml:space="preserve"> дополнительных образов</w:t>
      </w:r>
      <w:r w:rsidRPr="00F82ADA">
        <w:rPr>
          <w:rFonts w:eastAsia="Batang"/>
          <w:sz w:val="28"/>
          <w:szCs w:val="28"/>
        </w:rPr>
        <w:t>а</w:t>
      </w:r>
      <w:r w:rsidRPr="00F82ADA">
        <w:rPr>
          <w:rFonts w:eastAsia="Batang"/>
          <w:sz w:val="28"/>
          <w:szCs w:val="28"/>
        </w:rPr>
        <w:t xml:space="preserve">тельных </w:t>
      </w:r>
      <w:bookmarkEnd w:id="0"/>
      <w:r w:rsidRPr="00F82ADA">
        <w:rPr>
          <w:rFonts w:eastAsia="Batang"/>
          <w:sz w:val="28"/>
          <w:szCs w:val="28"/>
        </w:rPr>
        <w:t>организаций</w:t>
      </w:r>
      <w:r w:rsidRPr="00F82ADA">
        <w:rPr>
          <w:sz w:val="28"/>
          <w:szCs w:val="28"/>
        </w:rPr>
        <w:t xml:space="preserve"> </w:t>
      </w:r>
      <w:r w:rsidRPr="00F82ADA">
        <w:rPr>
          <w:spacing w:val="2"/>
          <w:sz w:val="28"/>
          <w:szCs w:val="28"/>
        </w:rPr>
        <w:t>определяется в соответствии с приложением № 3.</w:t>
      </w:r>
    </w:p>
    <w:p w14:paraId="390DBF75" w14:textId="77777777" w:rsidR="00F82ADA" w:rsidRPr="00F82ADA" w:rsidRDefault="00F82ADA" w:rsidP="00F82ADA">
      <w:pPr>
        <w:widowControl w:val="0"/>
        <w:jc w:val="both"/>
        <w:rPr>
          <w:color w:val="FF0000"/>
          <w:spacing w:val="2"/>
          <w:sz w:val="28"/>
          <w:szCs w:val="28"/>
        </w:rPr>
      </w:pPr>
    </w:p>
    <w:p w14:paraId="5F76C74A" w14:textId="77777777" w:rsidR="00F82ADA" w:rsidRPr="00F82ADA" w:rsidRDefault="00F82ADA" w:rsidP="00F82ADA">
      <w:pPr>
        <w:widowControl w:val="0"/>
        <w:jc w:val="center"/>
        <w:outlineLvl w:val="0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3. Общие принципы оплаты труда работников</w:t>
      </w:r>
    </w:p>
    <w:p w14:paraId="6AC84F47" w14:textId="77777777" w:rsidR="00F82ADA" w:rsidRPr="00F82ADA" w:rsidRDefault="00F82ADA" w:rsidP="00F82ADA">
      <w:pPr>
        <w:widowControl w:val="0"/>
        <w:jc w:val="center"/>
        <w:outlineLvl w:val="0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муниципальных образовательных организаций</w:t>
      </w:r>
    </w:p>
    <w:p w14:paraId="21963821" w14:textId="77777777" w:rsidR="00F82ADA" w:rsidRPr="00F82ADA" w:rsidRDefault="00F82ADA" w:rsidP="00F82ADA">
      <w:pPr>
        <w:widowControl w:val="0"/>
        <w:ind w:firstLine="709"/>
        <w:jc w:val="center"/>
        <w:outlineLvl w:val="0"/>
        <w:rPr>
          <w:rFonts w:eastAsia="Batang"/>
          <w:b/>
          <w:sz w:val="28"/>
          <w:szCs w:val="28"/>
        </w:rPr>
      </w:pPr>
    </w:p>
    <w:p w14:paraId="1AF3FBA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3.1. Оплата труда работников муниципальной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состоит из выплат оклада (должностного оклада) или ставки заработной платы, компенсационных выплат и стимулирующих выплат.</w:t>
      </w:r>
    </w:p>
    <w:p w14:paraId="1D0A9302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3.2. Условия оплаты труда работника, в том числе размер оклада (дол</w:t>
      </w:r>
      <w:r w:rsidRPr="00F82ADA">
        <w:rPr>
          <w:rFonts w:eastAsia="Batang"/>
          <w:sz w:val="28"/>
          <w:szCs w:val="28"/>
        </w:rPr>
        <w:t>ж</w:t>
      </w:r>
      <w:r w:rsidRPr="00F82ADA">
        <w:rPr>
          <w:rFonts w:eastAsia="Batang"/>
          <w:sz w:val="28"/>
          <w:szCs w:val="28"/>
        </w:rPr>
        <w:t>ностного оклада), ставки заработной платы, все виды постоянных компенсац</w:t>
      </w:r>
      <w:r w:rsidRPr="00F82ADA">
        <w:rPr>
          <w:rFonts w:eastAsia="Batang"/>
          <w:sz w:val="28"/>
          <w:szCs w:val="28"/>
        </w:rPr>
        <w:t>и</w:t>
      </w:r>
      <w:r w:rsidRPr="00F82ADA">
        <w:rPr>
          <w:rFonts w:eastAsia="Batang"/>
          <w:sz w:val="28"/>
          <w:szCs w:val="28"/>
        </w:rPr>
        <w:t>онных и стимулирующих выплат, являются обязательными для включения в трудовой договор.</w:t>
      </w:r>
    </w:p>
    <w:p w14:paraId="39B67CEF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3.3. 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F82ADA">
        <w:rPr>
          <w:rFonts w:eastAsia="Batang"/>
          <w:sz w:val="28"/>
          <w:szCs w:val="28"/>
        </w:rPr>
        <w:t>о</w:t>
      </w:r>
      <w:r w:rsidRPr="00F82ADA">
        <w:rPr>
          <w:rFonts w:eastAsia="Batang"/>
          <w:sz w:val="28"/>
          <w:szCs w:val="28"/>
        </w:rPr>
        <w:t xml:space="preserve">дится пропорционально отработанному времени. </w:t>
      </w:r>
    </w:p>
    <w:p w14:paraId="28E3A20F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3.4. Заработная плата работника, с учетом всех видов выплат независимо от источника их финансирования, полностью отработавшего за месяц норму рабочего времени и выполнившего норму труда (трудовые обязанности), не может быть ниже утвержденного на федеральном уровне минимального </w:t>
      </w:r>
      <w:proofErr w:type="gramStart"/>
      <w:r w:rsidRPr="00F82ADA">
        <w:rPr>
          <w:rFonts w:eastAsia="Batang"/>
          <w:sz w:val="28"/>
          <w:szCs w:val="28"/>
        </w:rPr>
        <w:t>разм</w:t>
      </w:r>
      <w:r w:rsidRPr="00F82ADA">
        <w:rPr>
          <w:rFonts w:eastAsia="Batang"/>
          <w:sz w:val="28"/>
          <w:szCs w:val="28"/>
        </w:rPr>
        <w:t>е</w:t>
      </w:r>
      <w:r w:rsidRPr="00F82ADA">
        <w:rPr>
          <w:rFonts w:eastAsia="Batang"/>
          <w:sz w:val="28"/>
          <w:szCs w:val="28"/>
        </w:rPr>
        <w:t>ра оплаты труда</w:t>
      </w:r>
      <w:proofErr w:type="gramEnd"/>
      <w:r w:rsidRPr="00F82ADA">
        <w:rPr>
          <w:rFonts w:eastAsia="Batang"/>
          <w:sz w:val="28"/>
          <w:szCs w:val="28"/>
        </w:rPr>
        <w:t>.</w:t>
      </w:r>
    </w:p>
    <w:p w14:paraId="3FCCECFF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sz w:val="28"/>
          <w:szCs w:val="28"/>
        </w:rPr>
        <w:t>3.5. </w:t>
      </w:r>
      <w:proofErr w:type="gramStart"/>
      <w:r w:rsidRPr="00F82ADA">
        <w:rPr>
          <w:sz w:val="28"/>
          <w:szCs w:val="28"/>
        </w:rPr>
        <w:t>Размеры окладов (должностных окладов), ставок заработной платы по штатным должностям работников основного, административно-управленческого и вспомогательного персонала устанавливаются руководит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лем муниципальной образовательной организации с учетом требований к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фессиональной подготовке и уровню квалификации, необходимых для ос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ществления соответствующей профессиональной деятельности, в соответствии с Единым тарифно-квалификационным справочником работ и профессий раб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чих, Единым квалификационным справочником должностей руководителей, специалистов и служащих, с определением профессиональных квалификацио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ных групп и</w:t>
      </w:r>
      <w:proofErr w:type="gramEnd"/>
      <w:r w:rsidRPr="00F82ADA">
        <w:rPr>
          <w:sz w:val="28"/>
          <w:szCs w:val="28"/>
        </w:rPr>
        <w:t xml:space="preserve"> </w:t>
      </w:r>
      <w:r w:rsidRPr="00F82ADA">
        <w:rPr>
          <w:rFonts w:eastAsia="Batang"/>
          <w:sz w:val="28"/>
          <w:szCs w:val="28"/>
        </w:rPr>
        <w:t>профессиональных квалификационных уровней.</w:t>
      </w:r>
    </w:p>
    <w:p w14:paraId="33ACBA6B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sz w:val="28"/>
          <w:szCs w:val="28"/>
        </w:rPr>
        <w:t xml:space="preserve">3.6. Размеры окладов (должностных окладов), ставок заработной платы в пределах одной профессиональной квалификационной группы увеличиваются на </w:t>
      </w:r>
      <w:r w:rsidRPr="00F82ADA">
        <w:rPr>
          <w:rFonts w:eastAsia="Batang"/>
          <w:sz w:val="28"/>
          <w:szCs w:val="28"/>
        </w:rPr>
        <w:t>повышающий коэффициент по соответствующему профессиональному кв</w:t>
      </w:r>
      <w:r w:rsidRPr="00F82ADA">
        <w:rPr>
          <w:rFonts w:eastAsia="Batang"/>
          <w:sz w:val="28"/>
          <w:szCs w:val="28"/>
        </w:rPr>
        <w:t>а</w:t>
      </w:r>
      <w:r w:rsidRPr="00F82ADA">
        <w:rPr>
          <w:rFonts w:eastAsia="Batang"/>
          <w:sz w:val="28"/>
          <w:szCs w:val="28"/>
        </w:rPr>
        <w:t xml:space="preserve">лификационному уровню. </w:t>
      </w:r>
    </w:p>
    <w:p w14:paraId="0478752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Не допускается установление по должностям, входящим в один и тот же </w:t>
      </w:r>
      <w:r w:rsidRPr="00F82ADA">
        <w:rPr>
          <w:sz w:val="28"/>
          <w:szCs w:val="28"/>
        </w:rPr>
        <w:lastRenderedPageBreak/>
        <w:t>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установление диапазонов размеров окладов (должностных окладов), ставок заработной платы.</w:t>
      </w:r>
    </w:p>
    <w:p w14:paraId="1C337B04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3.7. Применение повышающих коэффициентов по профессиональным квалификационным уровням к окладу (должностному окладу), ставке зарабо</w:t>
      </w:r>
      <w:r w:rsidRPr="00F82ADA">
        <w:rPr>
          <w:rFonts w:eastAsia="Batang"/>
          <w:sz w:val="28"/>
          <w:szCs w:val="28"/>
        </w:rPr>
        <w:t>т</w:t>
      </w:r>
      <w:r w:rsidRPr="00F82ADA">
        <w:rPr>
          <w:rFonts w:eastAsia="Batang"/>
          <w:sz w:val="28"/>
          <w:szCs w:val="28"/>
        </w:rPr>
        <w:t>ной платы, установленным по профессиональной квалификационной группе, образует новый оклад (далее – оклад с учётом ПКУ) и учитывается при начи</w:t>
      </w:r>
      <w:r w:rsidRPr="00F82ADA">
        <w:rPr>
          <w:rFonts w:eastAsia="Batang"/>
          <w:sz w:val="28"/>
          <w:szCs w:val="28"/>
        </w:rPr>
        <w:t>с</w:t>
      </w:r>
      <w:r w:rsidRPr="00F82ADA">
        <w:rPr>
          <w:rFonts w:eastAsia="Batang"/>
          <w:sz w:val="28"/>
          <w:szCs w:val="28"/>
        </w:rPr>
        <w:t>лении стимулирующих и компенсационных выплат.</w:t>
      </w:r>
    </w:p>
    <w:p w14:paraId="7E03091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3.8. При увеличении (индексации) окладов (должностных окладов), ст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вок заработной платы их размеры, а также размеры окладов (должностных окладов), ставок заработной платы, образованных путем применения ПКУ, подлежат округлению до целого рубля в сторону увеличения.</w:t>
      </w:r>
    </w:p>
    <w:p w14:paraId="5581945F" w14:textId="77777777" w:rsidR="00F82ADA" w:rsidRPr="00F82ADA" w:rsidRDefault="00F82ADA" w:rsidP="00F82AD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3.9. Установление размеров окладов (должностных окладов), ставок 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работной платы медицинским, библиотечным работникам и другим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кам, не относящимся к сфере образования, осуществляется согласно условиям оплаты труда по соответствующей отрасли, установленным в муниципальном образовании Брюховецкий район. </w:t>
      </w:r>
    </w:p>
    <w:p w14:paraId="6725DDA5" w14:textId="77777777" w:rsidR="00F82ADA" w:rsidRPr="00F82ADA" w:rsidRDefault="00F82ADA" w:rsidP="00F82ADA">
      <w:pPr>
        <w:ind w:firstLine="84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3.10. Базовые должностные оклады и минимальные повышающие коэ</w:t>
      </w:r>
      <w:r w:rsidRPr="00F82ADA">
        <w:rPr>
          <w:sz w:val="28"/>
          <w:szCs w:val="28"/>
        </w:rPr>
        <w:t>ф</w:t>
      </w:r>
      <w:r w:rsidRPr="00F82ADA">
        <w:rPr>
          <w:sz w:val="28"/>
          <w:szCs w:val="28"/>
        </w:rPr>
        <w:t>фициенты к должностным окладам по профессиональным квалификационным группам общеотраслевых  должностей специалистов  муниципальных 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вательных организаций устанавливаются согласно приложению № 4.</w:t>
      </w:r>
    </w:p>
    <w:p w14:paraId="32B4FAAE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 базовому должностному окладу предусматриваются минимальные п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вышающие коэффициенты, учитывающие квалификацию и уровень знаний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ботников.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ющих и компенсационных выплат, устанавливаемых в процентном отношении к окладу.</w:t>
      </w:r>
    </w:p>
    <w:p w14:paraId="6401A2BA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sz w:val="28"/>
          <w:szCs w:val="28"/>
        </w:rPr>
        <w:t>Компенсационные и стимулирующие выплаты указанным работникам устанавливаются согласно условиям оплаты труда муниципальной 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тельной организации</w:t>
      </w:r>
      <w:r w:rsidRPr="00F82ADA">
        <w:rPr>
          <w:iCs/>
          <w:sz w:val="28"/>
          <w:szCs w:val="28"/>
        </w:rPr>
        <w:t>, в которой они работают.</w:t>
      </w:r>
    </w:p>
    <w:p w14:paraId="2DCC9848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3.11. Базовые ставки заработной платы, базовые должностные оклады по профессиональным квалификационным группам и квалификационным уровням и размеры </w:t>
      </w:r>
      <w:r w:rsidRPr="00F82ADA">
        <w:rPr>
          <w:rFonts w:eastAsia="Batang"/>
          <w:sz w:val="28"/>
          <w:szCs w:val="28"/>
        </w:rPr>
        <w:t>повышающих коэффициентов по профессиональным квалификац</w:t>
      </w:r>
      <w:r w:rsidRPr="00F82ADA">
        <w:rPr>
          <w:rFonts w:eastAsia="Batang"/>
          <w:sz w:val="28"/>
          <w:szCs w:val="28"/>
        </w:rPr>
        <w:t>и</w:t>
      </w:r>
      <w:r w:rsidRPr="00F82ADA">
        <w:rPr>
          <w:rFonts w:eastAsia="Batang"/>
          <w:sz w:val="28"/>
          <w:szCs w:val="28"/>
        </w:rPr>
        <w:t xml:space="preserve">онным уровням </w:t>
      </w:r>
      <w:r w:rsidRPr="00F82ADA">
        <w:rPr>
          <w:sz w:val="28"/>
          <w:szCs w:val="28"/>
        </w:rPr>
        <w:t>по должностям работников муниципальных образовательных организаций, установлены в приложении № 5 к настоящему Положению.</w:t>
      </w:r>
    </w:p>
    <w:p w14:paraId="1CFACC6A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3.12. </w:t>
      </w:r>
      <w:proofErr w:type="gramStart"/>
      <w:r w:rsidRPr="00F82ADA">
        <w:rPr>
          <w:sz w:val="28"/>
          <w:szCs w:val="28"/>
        </w:rPr>
        <w:t>В соответствии с частью 11 статьи 108 Федерального закона                  от 29 декабря 2012 года № 273-ФЗ «Об образовании в Российской Федерации» в установленные на день вступления в силу указанного закона должностные оклады (ставки заработной платы) педагогических работников включён размер ежемесячной денежной компенсации на обеспечение книгоиздательской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 xml:space="preserve">дукцией и периодическими изданиями, установленной по состоянию на           31 декабря 2012 года. </w:t>
      </w:r>
      <w:proofErr w:type="gramEnd"/>
    </w:p>
    <w:p w14:paraId="5C80B235" w14:textId="77777777" w:rsidR="00F82ADA" w:rsidRPr="00F82ADA" w:rsidRDefault="00F82ADA" w:rsidP="00F82ADA">
      <w:pPr>
        <w:widowControl w:val="0"/>
        <w:ind w:firstLine="709"/>
        <w:jc w:val="center"/>
        <w:rPr>
          <w:iCs/>
          <w:sz w:val="28"/>
          <w:szCs w:val="28"/>
        </w:rPr>
      </w:pPr>
    </w:p>
    <w:p w14:paraId="504181D4" w14:textId="77777777" w:rsidR="00F82ADA" w:rsidRPr="00F82ADA" w:rsidRDefault="00F82ADA" w:rsidP="00F82ADA">
      <w:pPr>
        <w:widowControl w:val="0"/>
        <w:jc w:val="center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lastRenderedPageBreak/>
        <w:t xml:space="preserve">4. Особенности оплаты труда </w:t>
      </w:r>
      <w:proofErr w:type="gramStart"/>
      <w:r w:rsidRPr="00F82ADA">
        <w:rPr>
          <w:iCs/>
          <w:sz w:val="28"/>
          <w:szCs w:val="28"/>
        </w:rPr>
        <w:t>педагогических</w:t>
      </w:r>
      <w:proofErr w:type="gramEnd"/>
      <w:r w:rsidRPr="00F82ADA">
        <w:rPr>
          <w:iCs/>
          <w:sz w:val="28"/>
          <w:szCs w:val="28"/>
        </w:rPr>
        <w:t xml:space="preserve"> </w:t>
      </w:r>
    </w:p>
    <w:p w14:paraId="7C1E9567" w14:textId="77777777" w:rsidR="00F82ADA" w:rsidRPr="00F82ADA" w:rsidRDefault="00F82ADA" w:rsidP="00F82ADA">
      <w:pPr>
        <w:widowControl w:val="0"/>
        <w:jc w:val="center"/>
        <w:rPr>
          <w:sz w:val="28"/>
          <w:szCs w:val="28"/>
        </w:rPr>
      </w:pPr>
      <w:r w:rsidRPr="00F82ADA">
        <w:rPr>
          <w:iCs/>
          <w:sz w:val="28"/>
          <w:szCs w:val="28"/>
        </w:rPr>
        <w:t xml:space="preserve">работников </w:t>
      </w:r>
      <w:r w:rsidRPr="00F82ADA">
        <w:rPr>
          <w:sz w:val="28"/>
          <w:szCs w:val="28"/>
        </w:rPr>
        <w:t>муниципальных образовательных организаций</w:t>
      </w:r>
    </w:p>
    <w:p w14:paraId="3C568622" w14:textId="77777777" w:rsidR="00F82ADA" w:rsidRPr="00F82ADA" w:rsidRDefault="00F82ADA" w:rsidP="00F82ADA">
      <w:pPr>
        <w:widowControl w:val="0"/>
        <w:jc w:val="center"/>
        <w:rPr>
          <w:sz w:val="28"/>
          <w:szCs w:val="28"/>
        </w:rPr>
      </w:pPr>
    </w:p>
    <w:p w14:paraId="5E64879D" w14:textId="77777777" w:rsidR="00F82ADA" w:rsidRPr="00F82ADA" w:rsidRDefault="00F82ADA" w:rsidP="00F82ADA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F82ADA">
        <w:rPr>
          <w:sz w:val="28"/>
          <w:szCs w:val="28"/>
        </w:rPr>
        <w:t>4.1. Всем педагогическим работникам муниципальных образовательных организаций устанавливается сокращенная продолжительность рабочего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в зависимости от занимаемой должности.</w:t>
      </w:r>
    </w:p>
    <w:p w14:paraId="51B373E4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 xml:space="preserve">Продолжительность рабочего времени, </w:t>
      </w:r>
      <w:r w:rsidRPr="00F82ADA">
        <w:rPr>
          <w:iCs/>
          <w:sz w:val="28"/>
          <w:szCs w:val="28"/>
        </w:rPr>
        <w:t>нормы часов педагогической р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>боты в неделю за ставку заработной платы</w:t>
      </w:r>
      <w:r w:rsidRPr="00F82ADA">
        <w:rPr>
          <w:sz w:val="28"/>
          <w:szCs w:val="28"/>
        </w:rPr>
        <w:t xml:space="preserve"> и п</w:t>
      </w:r>
      <w:r w:rsidRPr="00F82ADA">
        <w:rPr>
          <w:iCs/>
          <w:sz w:val="28"/>
          <w:szCs w:val="28"/>
        </w:rPr>
        <w:t>орядок определения учебной нагрузки педагогических работников, оговариваемой в трудовом договоре, установлены в приказе Министерства образования и науки Российской</w:t>
      </w:r>
      <w:r w:rsidRPr="00F82ADA">
        <w:rPr>
          <w:sz w:val="28"/>
          <w:szCs w:val="28"/>
        </w:rPr>
        <w:t xml:space="preserve"> Федер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от 22 декабря 2014 года № 1601 «О продолжительности рабочего времени (нормах часов педагогической работы за ставку заработной платы) педагогич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ских работников и о порядке определения учебной нагрузки педагогических</w:t>
      </w:r>
      <w:proofErr w:type="gramEnd"/>
      <w:r w:rsidRPr="00F82ADA">
        <w:rPr>
          <w:sz w:val="28"/>
          <w:szCs w:val="28"/>
        </w:rPr>
        <w:t xml:space="preserve"> работников, </w:t>
      </w:r>
      <w:proofErr w:type="gramStart"/>
      <w:r w:rsidRPr="00F82ADA">
        <w:rPr>
          <w:sz w:val="28"/>
          <w:szCs w:val="28"/>
        </w:rPr>
        <w:t>оговариваемой</w:t>
      </w:r>
      <w:proofErr w:type="gramEnd"/>
      <w:r w:rsidRPr="00F82ADA">
        <w:rPr>
          <w:sz w:val="28"/>
          <w:szCs w:val="28"/>
        </w:rPr>
        <w:t xml:space="preserve"> в трудовом договоре».</w:t>
      </w:r>
    </w:p>
    <w:p w14:paraId="6C71D43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4.2. Продолжительность рабочего времени (нормы часов педагогической работы за ставку заработной платы) для педагогических работников устанавл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вается исходя из сокращенной продолжительности рабочего времени не более 36 часов в неделю.</w:t>
      </w:r>
    </w:p>
    <w:p w14:paraId="65E6E20C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 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14:paraId="657ADCA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4.3.1. Продолжительность рабочего времени 36 часов в неделю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ливается:</w:t>
      </w:r>
    </w:p>
    <w:p w14:paraId="3570850E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педагогическим работникам, отнесенным к профессорско-преподавательскому составу;</w:t>
      </w:r>
    </w:p>
    <w:p w14:paraId="38AD4A5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старшим воспитателям организаций, осуществляющих образовательную деятельность по образовательным программам дошкольного образования и 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полнительным общеобразовательным программам, и домов ребенка, осущест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ляющих образовательную деятельность в качестве дополнительного вида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тельности;</w:t>
      </w:r>
    </w:p>
    <w:p w14:paraId="6B0AE1A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педагогам-психологам;</w:t>
      </w:r>
    </w:p>
    <w:p w14:paraId="1B7F6D8E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социальным педагогам;</w:t>
      </w:r>
    </w:p>
    <w:p w14:paraId="029AA8B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педагогам-организаторам;</w:t>
      </w:r>
    </w:p>
    <w:p w14:paraId="024857C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мастерам производственного обучения;</w:t>
      </w:r>
    </w:p>
    <w:p w14:paraId="2C5CC743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старшим вожатым;</w:t>
      </w:r>
    </w:p>
    <w:p w14:paraId="7E552ED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инструкторам по труду;</w:t>
      </w:r>
    </w:p>
    <w:p w14:paraId="24F41BE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педагогам-библиотекарям;</w:t>
      </w:r>
    </w:p>
    <w:p w14:paraId="43DEF5D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методистам и старшим методистам организаций, осуществляющих 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зовательную деятельность;</w:t>
      </w:r>
    </w:p>
    <w:p w14:paraId="5B89DDD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82ADA">
        <w:rPr>
          <w:sz w:val="28"/>
          <w:szCs w:val="28"/>
        </w:rPr>
        <w:t>тьюторам</w:t>
      </w:r>
      <w:proofErr w:type="spellEnd"/>
      <w:r w:rsidRPr="00F82ADA">
        <w:rPr>
          <w:sz w:val="28"/>
          <w:szCs w:val="28"/>
        </w:rPr>
        <w:t xml:space="preserve"> организаций, осуществляющих образовательную деятельность, за исключением организаций, осуществляющих образовательную деятельность по образовательным программам высшего образования;</w:t>
      </w:r>
    </w:p>
    <w:p w14:paraId="530F9B4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руководителям физического воспитания организаций, осуществляющих образовательную деятельность по образовательным программам среднего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фессионального образования;</w:t>
      </w:r>
    </w:p>
    <w:p w14:paraId="18C4D26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lastRenderedPageBreak/>
        <w:t>преподавателям-организаторам основ безопасности жизнедеятельности;</w:t>
      </w:r>
    </w:p>
    <w:p w14:paraId="51C88A9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инструкторам-методистам, старшим инструкторам-методистам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ций, осуществляющих образовательную деятельность.</w:t>
      </w:r>
    </w:p>
    <w:p w14:paraId="1578ABA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4.3.2. Продолжительность рабочего времени 30 часов в неделю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ливается старшим воспитателям (за исключением старших воспитателей, ук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занных в пункте 4.3.1 настоящего Положения).</w:t>
      </w:r>
    </w:p>
    <w:p w14:paraId="515DEA60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4.3.3. Норма часов педагогической работы 20 часов в неделю за ставку заработной платы устанавливается:</w:t>
      </w:r>
    </w:p>
    <w:p w14:paraId="1AF5545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учителям-дефектологам;</w:t>
      </w:r>
    </w:p>
    <w:p w14:paraId="50B27EC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учителям-логопедам.</w:t>
      </w:r>
    </w:p>
    <w:p w14:paraId="6AB66FF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4.3.4. Норма часов педагогической работы 24 часа в неделю за ставку 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работной платы устанавливается:</w:t>
      </w:r>
    </w:p>
    <w:p w14:paraId="73F1F7C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музыкальным руководителям;</w:t>
      </w:r>
    </w:p>
    <w:p w14:paraId="24BB44BE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концертмейстерам.</w:t>
      </w:r>
    </w:p>
    <w:p w14:paraId="3F48F06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4.3.5. Норма часов педагогической работы 25 часов в неделю за ставку заработной платы устанавливается воспитателям, непосредственно осущест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ляющим обучение, воспитание, присмотр и уход за обучающимися (воспита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никами) с ограниченными возможностями здоровья.</w:t>
      </w:r>
    </w:p>
    <w:p w14:paraId="6C3AC4C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4.3.6. Норма часов педагогической работы 30 часов в неделю за ставку заработной платы устанавливается:</w:t>
      </w:r>
    </w:p>
    <w:p w14:paraId="259B023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инструкторам по физической культуре;</w:t>
      </w:r>
    </w:p>
    <w:p w14:paraId="46B0092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воспитателям организаций, осуществляющих образовательную деятел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ность по основным общеобразовательным программам, в которых созданы условия для проживания воспитанников в интернате, а также для осуществл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присмотра и ухода за детьми в группах продленного дня, организаций для детей-сирот и детей, оставшихся без попечения родителей, организаций (групп), в том числе санаторных, для обучающихся (воспитанников) с туберк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лезной интоксикацией, медицинских организаций, организаций социального обслуживания, осуществляющих образовательную деятельность</w:t>
      </w:r>
      <w:proofErr w:type="gramEnd"/>
      <w:r w:rsidRPr="00F82ADA">
        <w:rPr>
          <w:sz w:val="28"/>
          <w:szCs w:val="28"/>
        </w:rPr>
        <w:t xml:space="preserve"> в качестве 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полнительного вида деятельности (далее - медицинские организации и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зации социального обслуживания), (за исключением воспитателей, предусмо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ренных в пунктах 4.3.5 и 4.3.7 настоящего Положения).</w:t>
      </w:r>
    </w:p>
    <w:p w14:paraId="6A5C514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4.3.7. </w:t>
      </w:r>
      <w:proofErr w:type="gramStart"/>
      <w:r w:rsidRPr="00F82ADA">
        <w:rPr>
          <w:sz w:val="28"/>
          <w:szCs w:val="28"/>
        </w:rPr>
        <w:t>Норма часов педагогической работы 36 часов в неделю за ставку заработной платы устанавливается воспитателям организаций, осуществля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щих образовательную деятельность по дополнительным общеобразовательным программам, образовательным программам дошкольного образования, 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вательным программам среднего профессионального образования, а также осуществляющих присмотр и уход за детьми (за исключением воспитателей, для которых нормы часов педагогической работы за ставку заработной платы предусмотрены пунктами 4.3.5 и 4.3.6 настоящего Положения).</w:t>
      </w:r>
      <w:proofErr w:type="gramEnd"/>
    </w:p>
    <w:p w14:paraId="72A79D8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4.3.8. За норму часов педагогической работы за ставку заработной платы педагогических работников, перечисленных в подпунктах 4.3.8.1 и 4.3.8.2  настоящего пункта, принимается норма часов учебной (преподавательской)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боты, являющаяся нормируемой частью их педагогической работы (далее - норма часов учебной (преподавательской) работы).</w:t>
      </w:r>
    </w:p>
    <w:p w14:paraId="235465B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lastRenderedPageBreak/>
        <w:t>4.3.8.1. Норма часов учебной (преподавательской) работы 18 часов в н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делю за ставку заработной платы устанавливается:</w:t>
      </w:r>
    </w:p>
    <w:p w14:paraId="77CE231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ным);</w:t>
      </w:r>
    </w:p>
    <w:p w14:paraId="3A2644B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преподавателям организаций, осуществляющих образовательную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тельность по дополнительным общеобразовательным программам в области искусств, физической культуры и спорта;</w:t>
      </w:r>
    </w:p>
    <w:p w14:paraId="6926DC0C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педагогам дополнительного образования и старшим педагогам дополн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тельного образования;</w:t>
      </w:r>
    </w:p>
    <w:p w14:paraId="12D4A1B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тренерам-преподавателям и старшим тренерам-преподавателям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ций, осуществляющих образовательную деятельность по образовательным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граммам в области физической культуры и спорта;</w:t>
      </w:r>
    </w:p>
    <w:p w14:paraId="024C856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логопедам медицинских организаций и организаций социального обсл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живания;</w:t>
      </w:r>
    </w:p>
    <w:p w14:paraId="4CA79D4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учителям иностранного языка дошкольных образовательных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ций;</w:t>
      </w:r>
    </w:p>
    <w:p w14:paraId="5549C89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преподавателям организаций, осуществляющих образовательную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тельность по образовательным программам среднего профессионального 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зования педагогической направленности (за исключением преподавателей ук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занных организаций, применяющих норму часов учебной (преподавательской) работы 720 часов в год за ставку заработной платы).</w:t>
      </w:r>
    </w:p>
    <w:p w14:paraId="0AA06BB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4.3.8.2. Норма часов учебной (преподавательской) работы 720 часов в год за ставку заработной платы устанавливается преподавателям организаций, осуществляющих образовательную деятельность по образовательным програ</w:t>
      </w:r>
      <w:r w:rsidRPr="00F82ADA">
        <w:rPr>
          <w:sz w:val="28"/>
          <w:szCs w:val="28"/>
        </w:rPr>
        <w:t>м</w:t>
      </w:r>
      <w:r w:rsidRPr="00F82ADA">
        <w:rPr>
          <w:sz w:val="28"/>
          <w:szCs w:val="28"/>
        </w:rPr>
        <w:t>мам среднего профессионального образования, в том числе интегрированным образовательным программам в области искусств (за исключением преподав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телей, указанных в подпункте 4.3.8.1 настоящего пункта), и по основным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граммам профессионального обучения.</w:t>
      </w:r>
    </w:p>
    <w:p w14:paraId="4751542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4.4. </w:t>
      </w:r>
      <w:proofErr w:type="gramStart"/>
      <w:r w:rsidRPr="00F82ADA">
        <w:rPr>
          <w:sz w:val="28"/>
          <w:szCs w:val="28"/>
        </w:rPr>
        <w:t>В рабочее время педагогических работников, определенное в соо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ветствии с</w:t>
      </w:r>
      <w:r w:rsidRPr="00F82ADA">
        <w:rPr>
          <w:iCs/>
          <w:sz w:val="28"/>
          <w:szCs w:val="28"/>
        </w:rPr>
        <w:t xml:space="preserve"> приказом Министерства образования и науки Российской</w:t>
      </w:r>
      <w:r w:rsidRPr="00F82ADA">
        <w:rPr>
          <w:sz w:val="28"/>
          <w:szCs w:val="28"/>
        </w:rPr>
        <w:t xml:space="preserve"> Федерации от 22 декабря 2014 года № 1601 «О продолжительности рабочего времени (нормах часов педагогической работы за ставку заработной платы) педагогич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ских работников и о порядке определения учебной нагрузки педагогических работников, оговариваемой в трудовом договоре», включается учебная (преп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давательская), воспитательная работа, индивидуальная работа с обучающим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ся, научная, творческая и</w:t>
      </w:r>
      <w:proofErr w:type="gramEnd"/>
      <w:r w:rsidRPr="00F82ADA">
        <w:rPr>
          <w:sz w:val="28"/>
          <w:szCs w:val="28"/>
        </w:rPr>
        <w:t xml:space="preserve"> </w:t>
      </w:r>
      <w:proofErr w:type="gramStart"/>
      <w:r w:rsidRPr="00F82ADA">
        <w:rPr>
          <w:sz w:val="28"/>
          <w:szCs w:val="28"/>
        </w:rPr>
        <w:t>исследовательская работа, а также другая педагогич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ская работа, предусмотренная трудовыми (должностными) обязанностями и (или) индивидуальным планом: методическая, подготовительная, организац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онная, диагностическая, работа по ведению мониторинга, работа, предусмо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ренная планами воспитательных, физкультурно-оздоровительных, спортивных, творческих и иных мероприятий, проводимых с учащимися. </w:t>
      </w:r>
      <w:proofErr w:type="gramEnd"/>
    </w:p>
    <w:p w14:paraId="16161BA3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Конкретные трудовые (должностные) обязанности педагогических рабо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ников определяются трудовыми договорами (эффективными контрактами) и должностными инструкциями. Соотношение учебной (преподавательской) и </w:t>
      </w:r>
      <w:r w:rsidRPr="00F82ADA">
        <w:rPr>
          <w:sz w:val="28"/>
          <w:szCs w:val="28"/>
        </w:rPr>
        <w:lastRenderedPageBreak/>
        <w:t>другой педагогической работы в пределах рабочей недели или учебного года определяется соответствующим локальным нормативным актом муниципал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ной образовательной организации с учетом количества часов по учебному пл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ну, специальности и квалификации работника.</w:t>
      </w:r>
    </w:p>
    <w:p w14:paraId="692EE9E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4.5. Оплата труда работников муниципальных образовательных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заций производится в соответствии с режимом рабочего времени и времени 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дыха, установленным приказом </w:t>
      </w:r>
      <w:r w:rsidRPr="00F82ADA">
        <w:rPr>
          <w:iCs/>
          <w:sz w:val="28"/>
          <w:szCs w:val="28"/>
        </w:rPr>
        <w:t>Министерства образования и науки Российской</w:t>
      </w:r>
      <w:r w:rsidRPr="00F82ADA">
        <w:rPr>
          <w:sz w:val="28"/>
          <w:szCs w:val="28"/>
        </w:rPr>
        <w:t xml:space="preserve"> Федерации от 11 мая 2016 года № 536 «Об утверждении Особенностей режима рабочего времени и времени отдыха педагогических и иных работников орг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низаций, осуществляющих образовательную деятельность». </w:t>
      </w:r>
    </w:p>
    <w:p w14:paraId="47D0D4E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4.6. Учебная (педагогическая) работа, выполняемая педагогическим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ботником сверх установленной нормы часов за ставку заработной платы, либо ниже установленной нормы часов за ставку заработной платы, производится с его письменного согласия.</w:t>
      </w:r>
    </w:p>
    <w:p w14:paraId="3185924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4.7. Почасовая оплата труда учителей и других педагогических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ков применяется:</w:t>
      </w:r>
    </w:p>
    <w:p w14:paraId="6C49127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часы, выполненные в порядке замещения отсутствующих по болезни или другим причинам учителей и других педагогических работников;</w:t>
      </w:r>
    </w:p>
    <w:p w14:paraId="4A556DC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при оплате за педагогическую работу специалистам организаций (в том числе из числа работников органов управления образованием, методических и </w:t>
      </w:r>
      <w:proofErr w:type="spellStart"/>
      <w:r w:rsidRPr="00F82ADA">
        <w:rPr>
          <w:sz w:val="28"/>
          <w:szCs w:val="28"/>
        </w:rPr>
        <w:t>учебно</w:t>
      </w:r>
      <w:proofErr w:type="spellEnd"/>
      <w:r w:rsidRPr="00F82ADA">
        <w:rPr>
          <w:sz w:val="28"/>
          <w:szCs w:val="28"/>
        </w:rPr>
        <w:t xml:space="preserve"> – методических кабинетов), привлекаемым для педагогической работы в образовательные организации;</w:t>
      </w:r>
    </w:p>
    <w:p w14:paraId="4A61B83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оплате за часы преподавательской работы в объеме 300 часов в год в другой образовательной организации (в одном или нескольких) сверх учебной нагрузки, выполняемой по совместительству на основе тарификации.</w:t>
      </w:r>
    </w:p>
    <w:p w14:paraId="21E5346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оплаты за один час указанной педагогической работы определяе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ся путем деления месячной заработной платы педагогического работника на среднемесячное количество рабочих часов, установленное по занимаемой должности.</w:t>
      </w:r>
    </w:p>
    <w:p w14:paraId="711746A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Среднемесячное количество рабочих часов определяется путем умнож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нормы часов педагогической работы в неделю, установленной за ставку 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работной платы педагогического работника, на количество рабочих дней в году по пятидневной рабочей неделе и деления полученного результата на 5 (кол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чество рабочих дней в неделе), а затем на 12 (количество месяцев в году).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D5CB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4.8. Оплата за замещение отсутствующего свыше двух месяцев педагог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ческого работника производится путем увеличения учебной нагрузки в тариф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кации педагогического работника, который замещает отсутствующего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ка. Внесение изменений в тарификацию производится в первый день замещ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временно отсутствующего педагогического работника.</w:t>
      </w:r>
    </w:p>
    <w:p w14:paraId="26DAA43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4.9. </w:t>
      </w:r>
      <w:proofErr w:type="gramStart"/>
      <w:r w:rsidRPr="00F82ADA">
        <w:rPr>
          <w:sz w:val="28"/>
          <w:szCs w:val="28"/>
        </w:rPr>
        <w:t>За время работы в период осенних, зимних, весенних и летних кан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кул обучающихся, а также в периоды отмены (приостановки) для обучающихся учебных занятий (деятельности организации по реализации образовательных программ, по присмотру и уходу за детьми) (далее - учебные занятия) по сан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тарно-эпидемиологическим, климатическим и другим основаниям оплату труда педагогических работников, а также лиц из числа руководителей, их заместит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lastRenderedPageBreak/>
        <w:t>лей, иных работников, замещающих в течение</w:t>
      </w:r>
      <w:proofErr w:type="gramEnd"/>
      <w:r w:rsidRPr="00F82ADA">
        <w:rPr>
          <w:sz w:val="28"/>
          <w:szCs w:val="28"/>
        </w:rPr>
        <w:t xml:space="preserve"> учебного года должности пед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гогических работников наряду с работой, определенной трудовым договором, рекомендуется производить из расчета заработной платы, установленной на п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риод, предшествующий началу каникул, отмене (приостановке) учебных зан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тий по указанным основаниям.</w:t>
      </w:r>
    </w:p>
    <w:p w14:paraId="2CDB5DC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</w:p>
    <w:p w14:paraId="76A955CF" w14:textId="77777777" w:rsidR="00F82ADA" w:rsidRPr="00F82ADA" w:rsidRDefault="00F82ADA" w:rsidP="00F82ADA">
      <w:pPr>
        <w:widowControl w:val="0"/>
        <w:ind w:firstLine="709"/>
        <w:jc w:val="center"/>
        <w:rPr>
          <w:iCs/>
          <w:sz w:val="28"/>
          <w:szCs w:val="28"/>
        </w:rPr>
      </w:pPr>
      <w:r w:rsidRPr="00F82ADA">
        <w:rPr>
          <w:sz w:val="28"/>
          <w:szCs w:val="28"/>
        </w:rPr>
        <w:t>5. </w:t>
      </w:r>
      <w:r w:rsidRPr="00F82ADA">
        <w:rPr>
          <w:iCs/>
          <w:sz w:val="28"/>
          <w:szCs w:val="28"/>
        </w:rPr>
        <w:t xml:space="preserve">Особенности оплаты труда педагогических работников </w:t>
      </w:r>
    </w:p>
    <w:p w14:paraId="594DE115" w14:textId="77777777" w:rsidR="00F82ADA" w:rsidRPr="00F82ADA" w:rsidRDefault="00F82ADA" w:rsidP="00F82ADA">
      <w:pPr>
        <w:widowControl w:val="0"/>
        <w:ind w:firstLine="709"/>
        <w:jc w:val="center"/>
        <w:rPr>
          <w:rFonts w:eastAsia="Batang"/>
          <w:sz w:val="28"/>
          <w:szCs w:val="28"/>
        </w:rPr>
      </w:pPr>
      <w:proofErr w:type="gramStart"/>
      <w:r w:rsidRPr="00F82ADA">
        <w:rPr>
          <w:rFonts w:eastAsia="Batang"/>
          <w:sz w:val="28"/>
          <w:szCs w:val="28"/>
        </w:rPr>
        <w:t>муниципальной</w:t>
      </w:r>
      <w:proofErr w:type="gramEnd"/>
      <w:r w:rsidRPr="00F82ADA">
        <w:rPr>
          <w:rFonts w:eastAsia="Batang"/>
          <w:sz w:val="28"/>
          <w:szCs w:val="28"/>
        </w:rPr>
        <w:t xml:space="preserve"> общеобразовательных </w:t>
      </w:r>
      <w:r w:rsidRPr="00F82ADA">
        <w:rPr>
          <w:sz w:val="28"/>
          <w:szCs w:val="28"/>
        </w:rPr>
        <w:t>организаций</w:t>
      </w:r>
    </w:p>
    <w:p w14:paraId="1BC0B84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</w:p>
    <w:p w14:paraId="4B6A2082" w14:textId="77777777" w:rsidR="00F82ADA" w:rsidRPr="00F82ADA" w:rsidRDefault="00F82ADA" w:rsidP="00F82AD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5.1. Основной персонал общеобразовательных </w:t>
      </w:r>
      <w:r w:rsidRPr="00F82ADA">
        <w:rPr>
          <w:sz w:val="28"/>
          <w:szCs w:val="28"/>
        </w:rPr>
        <w:t>организаций</w:t>
      </w:r>
      <w:r w:rsidRPr="00F82ADA">
        <w:rPr>
          <w:rFonts w:eastAsia="Batang"/>
          <w:sz w:val="28"/>
          <w:szCs w:val="28"/>
        </w:rPr>
        <w:t xml:space="preserve"> подраздел</w:t>
      </w:r>
      <w:r w:rsidRPr="00F82ADA">
        <w:rPr>
          <w:rFonts w:eastAsia="Batang"/>
          <w:sz w:val="28"/>
          <w:szCs w:val="28"/>
        </w:rPr>
        <w:t>я</w:t>
      </w:r>
      <w:r w:rsidRPr="00F82ADA">
        <w:rPr>
          <w:rFonts w:eastAsia="Batang"/>
          <w:sz w:val="28"/>
          <w:szCs w:val="28"/>
        </w:rPr>
        <w:t>ется на учителей – педагогических работников, осуществляющих учебный пр</w:t>
      </w:r>
      <w:r w:rsidRPr="00F82ADA">
        <w:rPr>
          <w:rFonts w:eastAsia="Batang"/>
          <w:sz w:val="28"/>
          <w:szCs w:val="28"/>
        </w:rPr>
        <w:t>о</w:t>
      </w:r>
      <w:r w:rsidRPr="00F82ADA">
        <w:rPr>
          <w:rFonts w:eastAsia="Batang"/>
          <w:sz w:val="28"/>
          <w:szCs w:val="28"/>
        </w:rPr>
        <w:t xml:space="preserve">цесс и прочих педагогических работников. </w:t>
      </w:r>
    </w:p>
    <w:p w14:paraId="416DF53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</w:rPr>
        <w:t>5.2. Оклад учителя</w:t>
      </w:r>
      <w:r w:rsidRPr="00F82ADA">
        <w:rPr>
          <w:sz w:val="28"/>
          <w:szCs w:val="28"/>
        </w:rPr>
        <w:t xml:space="preserve"> устанавливается за проведение уроков, т.е. за ауд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торную деятельность. </w:t>
      </w:r>
    </w:p>
    <w:p w14:paraId="32651E97" w14:textId="77777777" w:rsidR="00F82ADA" w:rsidRPr="00F82ADA" w:rsidRDefault="00F82ADA" w:rsidP="00F82ADA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F82ADA">
        <w:rPr>
          <w:sz w:val="28"/>
          <w:szCs w:val="28"/>
        </w:rPr>
        <w:t xml:space="preserve">5.3. Размер оклада </w:t>
      </w:r>
      <w:r w:rsidRPr="00F82ADA">
        <w:rPr>
          <w:rFonts w:eastAsia="Batang"/>
          <w:sz w:val="28"/>
          <w:szCs w:val="28"/>
        </w:rPr>
        <w:t xml:space="preserve">педагогических работников общеобразовательных 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ганизаций</w:t>
      </w:r>
      <w:r w:rsidRPr="00F82ADA">
        <w:rPr>
          <w:rFonts w:eastAsia="Batang"/>
          <w:sz w:val="28"/>
          <w:szCs w:val="28"/>
        </w:rPr>
        <w:t xml:space="preserve">, осуществляющих учебный процесс, за аудиторную деятельность (проведение уроков) определяется исходя из стоимости педагогической услуги </w:t>
      </w:r>
      <w:r w:rsidRPr="00F82ADA">
        <w:rPr>
          <w:rFonts w:eastAsia="Calibri"/>
          <w:bCs/>
          <w:color w:val="000000" w:themeColor="text1"/>
          <w:sz w:val="28"/>
          <w:szCs w:val="28"/>
          <w:lang w:eastAsia="en-US"/>
        </w:rPr>
        <w:t>в общ</w:t>
      </w:r>
      <w:r w:rsidRPr="00F82ADA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>е</w:t>
      </w:r>
      <w:r w:rsidRPr="00F82ADA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</w:t>
      </w:r>
      <w:r w:rsidRPr="00F82ADA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>т</w:t>
      </w:r>
      <w:r w:rsidRPr="00F82AD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ельной организации </w:t>
      </w:r>
      <w:r w:rsidRPr="00F82ADA">
        <w:rPr>
          <w:rFonts w:eastAsia="Batang"/>
          <w:sz w:val="28"/>
          <w:szCs w:val="28"/>
        </w:rPr>
        <w:t>(приложение № 6).</w:t>
      </w:r>
      <w:r w:rsidRPr="00F82ADA">
        <w:rPr>
          <w:sz w:val="28"/>
          <w:szCs w:val="28"/>
        </w:rPr>
        <w:t xml:space="preserve"> </w:t>
      </w:r>
    </w:p>
    <w:p w14:paraId="6C53580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5.4. </w:t>
      </w:r>
      <w:proofErr w:type="gramStart"/>
      <w:r w:rsidRPr="00F82ADA">
        <w:rPr>
          <w:sz w:val="28"/>
          <w:szCs w:val="28"/>
        </w:rPr>
        <w:t>Стоимость педагогической услуги определяется общеобразовател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ной организацией исходя из фонда оплаты труда педагогического персонала, осуществляющего учебный процесс, уменьшенной на сумму выплат за допо</w:t>
      </w:r>
      <w:r w:rsidRPr="00F82ADA">
        <w:rPr>
          <w:sz w:val="28"/>
          <w:szCs w:val="28"/>
        </w:rPr>
        <w:t>л</w:t>
      </w:r>
      <w:r w:rsidRPr="00F82ADA">
        <w:rPr>
          <w:sz w:val="28"/>
          <w:szCs w:val="28"/>
        </w:rPr>
        <w:t>нительные виды работ, относящихся к неаудиторной (внеурочной) деятельн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сти учителя, а также исходя из общего количества учащихся в организации и общего годового количества часов по учебному плану.</w:t>
      </w:r>
      <w:proofErr w:type="gramEnd"/>
    </w:p>
    <w:p w14:paraId="5463ED5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5.5. Расчёт оклада педагогического работника, осуществляющего уче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 xml:space="preserve">ный процесс, </w:t>
      </w:r>
      <w:r w:rsidRPr="00F82ADA">
        <w:rPr>
          <w:rFonts w:eastAsia="Batang"/>
          <w:sz w:val="28"/>
          <w:szCs w:val="28"/>
        </w:rPr>
        <w:t>за аудиторную деятельность (проведение уроков)</w:t>
      </w:r>
      <w:r w:rsidRPr="00F82ADA">
        <w:rPr>
          <w:sz w:val="28"/>
          <w:szCs w:val="28"/>
        </w:rPr>
        <w:t xml:space="preserve"> производится   2 раза в год: по состоянию на начало учебного года (1 сентября) и на начало 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лендарного года (1 января) с составлением тарификационного списка по ка</w:t>
      </w:r>
      <w:r w:rsidRPr="00F82ADA">
        <w:rPr>
          <w:sz w:val="28"/>
          <w:szCs w:val="28"/>
        </w:rPr>
        <w:t>ж</w:t>
      </w:r>
      <w:r w:rsidRPr="00F82ADA">
        <w:rPr>
          <w:sz w:val="28"/>
          <w:szCs w:val="28"/>
        </w:rPr>
        <w:t xml:space="preserve">дому педагогу. </w:t>
      </w:r>
    </w:p>
    <w:p w14:paraId="1894E778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Каждый педагог должен быть ознакомлен со своим тарификационным списком.</w:t>
      </w:r>
    </w:p>
    <w:p w14:paraId="2380974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5.6. Одновременно с составлением тарификационных списков: на начало учебного года (1 сентября) и на начало календарного года (1 января),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ливаются выплаты:</w:t>
      </w:r>
    </w:p>
    <w:p w14:paraId="17391B0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5.6.1. За выполнение работ в условиях, отклоняющихся </w:t>
      </w:r>
      <w:proofErr w:type="gramStart"/>
      <w:r w:rsidRPr="00F82ADA">
        <w:rPr>
          <w:sz w:val="28"/>
          <w:szCs w:val="28"/>
        </w:rPr>
        <w:t>от</w:t>
      </w:r>
      <w:proofErr w:type="gramEnd"/>
      <w:r w:rsidRPr="00F82ADA">
        <w:rPr>
          <w:sz w:val="28"/>
          <w:szCs w:val="28"/>
        </w:rPr>
        <w:t xml:space="preserve"> нормальных. </w:t>
      </w:r>
    </w:p>
    <w:p w14:paraId="04CD810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Выплаты за выполнение на постоянных условиях работ, отклоняющихся от нормальных – это выплаты за дополнительную работу, не входящую в пр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мые должностные обязанности педагогических работников согласно квалиф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кационным характеристикам, но непосредственно связанную с деятельностью общеобразовательных организаций по реализации образовательных программ (неаудиторные выплаты).</w:t>
      </w:r>
      <w:proofErr w:type="gramEnd"/>
    </w:p>
    <w:p w14:paraId="5ADCB67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 такой дополнительной работе относятся: работа по классному руково</w:t>
      </w:r>
      <w:r w:rsidRPr="00F82ADA">
        <w:rPr>
          <w:sz w:val="28"/>
          <w:szCs w:val="28"/>
        </w:rPr>
        <w:t>д</w:t>
      </w:r>
      <w:r w:rsidRPr="00F82ADA">
        <w:rPr>
          <w:sz w:val="28"/>
          <w:szCs w:val="28"/>
        </w:rPr>
        <w:t>ству, проверке письменных работ, заведованию кабинетами, учебными масте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скими, лабораториями, учебно-опытными участками, руководству предметн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>ми, цикловыми и методическими комиссиями, объединениями.</w:t>
      </w:r>
    </w:p>
    <w:p w14:paraId="605034BD" w14:textId="77777777" w:rsidR="00F82ADA" w:rsidRPr="00F82ADA" w:rsidRDefault="00F82ADA" w:rsidP="00F82AD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lastRenderedPageBreak/>
        <w:t>Конкретные размеры неаудиторных выплат за выполнение педагогич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скими работниками дополнительной работы устанавливаются приказом рук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водителя муниципальной общеобразовательной организации и подлежат вкл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чению в тарификационный список.</w:t>
      </w:r>
    </w:p>
    <w:p w14:paraId="0004242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5.6.2. Повышающий коэффициент за специфику работы.</w:t>
      </w:r>
    </w:p>
    <w:p w14:paraId="39EAEE4A" w14:textId="77777777" w:rsidR="00F82ADA" w:rsidRPr="00F82ADA" w:rsidRDefault="00F82ADA" w:rsidP="00F82AD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Выплата устанавливается приказом руководителя муниципальной общ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образовательной организации в абсолютном значении и подлежит включению в тарификационный список.</w:t>
      </w:r>
    </w:p>
    <w:p w14:paraId="04C460B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5.7. Выплаты стимулирующего и компенсационного характера,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ливаемые в процентном отношении к окладу, устанавливаются к окладу пед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гогического работника за аудиторную деятельность и не образуют новый оклад.</w:t>
      </w:r>
    </w:p>
    <w:p w14:paraId="7CBFB11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5.8. </w:t>
      </w:r>
      <w:proofErr w:type="gramStart"/>
      <w:r w:rsidRPr="00F82ADA">
        <w:rPr>
          <w:sz w:val="28"/>
          <w:szCs w:val="28"/>
        </w:rPr>
        <w:t>Оплата педагогическим работникам за замещение отсутствующего не свыше двух месяцев педагогического работника осуществляется за каждый час указанной работы на основании приказа руководителя организации и определ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ется путем деления должностного оклада (ставки заработной платы) отсу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ствующего педагогического работника на количество рабочих часов в месяц, установленное по замещаемой должности и умноженных на количество часов замещения.</w:t>
      </w:r>
      <w:proofErr w:type="gramEnd"/>
    </w:p>
    <w:p w14:paraId="60F979F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Оплата труда за замещение, отсутствующего не свыше двух месяцев уч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теля, осуществляется на условиях почасовой оплаты труда на основании прик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за руководителя организации и определяется путем деления оклада отсутств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ющего учителя, установленного по тарификации, на количество часов в месяц, установленных отсутствующему учителю по тарификации и умноженных на количество часов замещения.</w:t>
      </w:r>
    </w:p>
    <w:p w14:paraId="5DC83AE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5.9. Оплата труда за замещение, отсутствующего свыше 2-х месяцев уч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теля, осуществляется со дня начала замещения за все часы фактической преп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давательской работы на общих основаниях с соответствующим увеличением месячной учебной нагрузки путем внесения изменений в тарификацию.</w:t>
      </w:r>
    </w:p>
    <w:p w14:paraId="6589027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5.10. На установленный размер почасовой оплаты труда могут устанавл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ваться стимулирующие выплаты (за квалификационную категорию, ученую степень, почетное звание, выслугу лет) и компенсационные выплаты (за спец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фику работы, неаудиторную деятельность).</w:t>
      </w:r>
    </w:p>
    <w:p w14:paraId="543078CE" w14:textId="77777777" w:rsidR="00F82ADA" w:rsidRPr="00F82ADA" w:rsidRDefault="00F82ADA" w:rsidP="00F82ADA">
      <w:pPr>
        <w:shd w:val="clear" w:color="auto" w:fill="FFFFFF"/>
        <w:tabs>
          <w:tab w:val="left" w:pos="142"/>
          <w:tab w:val="left" w:pos="720"/>
        </w:tabs>
        <w:spacing w:line="2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2ADA">
        <w:rPr>
          <w:spacing w:val="2"/>
          <w:sz w:val="28"/>
          <w:szCs w:val="28"/>
        </w:rPr>
        <w:t>5.11. В случае если в течение года предусматривается повышение зар</w:t>
      </w:r>
      <w:r w:rsidRPr="00F82ADA">
        <w:rPr>
          <w:spacing w:val="2"/>
          <w:sz w:val="28"/>
          <w:szCs w:val="28"/>
        </w:rPr>
        <w:t>а</w:t>
      </w:r>
      <w:r w:rsidRPr="00F82ADA">
        <w:rPr>
          <w:spacing w:val="2"/>
          <w:sz w:val="28"/>
          <w:szCs w:val="28"/>
        </w:rPr>
        <w:t>ботной платы, оклад педагогического работника корректируется в зависим</w:t>
      </w:r>
      <w:r w:rsidRPr="00F82ADA">
        <w:rPr>
          <w:spacing w:val="2"/>
          <w:sz w:val="28"/>
          <w:szCs w:val="28"/>
        </w:rPr>
        <w:t>о</w:t>
      </w:r>
      <w:r w:rsidRPr="00F82ADA">
        <w:rPr>
          <w:spacing w:val="2"/>
          <w:sz w:val="28"/>
          <w:szCs w:val="28"/>
        </w:rPr>
        <w:t>сти от размера и месяца, с которого производится повышение.</w:t>
      </w:r>
    </w:p>
    <w:p w14:paraId="62974E0D" w14:textId="77777777" w:rsidR="00F82ADA" w:rsidRPr="00F82ADA" w:rsidRDefault="00F82ADA" w:rsidP="00F82AD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5.12. Установленная педагогическим работникам при тарификации зар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ботная плата выплачивается ежемесячно независимо от числа недель и рабочих дней в разные месяцы года.</w:t>
      </w:r>
    </w:p>
    <w:p w14:paraId="619A330B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невыполнении по не зависящим от педагогического работника пр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чинам объема учебной нагрузки, установленной при тарификации, уменьшение заработной платы не производится.</w:t>
      </w:r>
    </w:p>
    <w:p w14:paraId="73A52388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5.13. Месячная заработная плата педагогических работников определяе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ся путем умножения ставок заработной платы, установленных в соответствии с настоящим Положением, на фактическую нагрузку в неделю и деления пол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 xml:space="preserve">ченного произведения на установленную за ставку норму часов педагогической </w:t>
      </w:r>
      <w:r w:rsidRPr="00F82ADA">
        <w:rPr>
          <w:sz w:val="28"/>
          <w:szCs w:val="28"/>
        </w:rPr>
        <w:lastRenderedPageBreak/>
        <w:t>работы в неделю.</w:t>
      </w:r>
    </w:p>
    <w:p w14:paraId="2150FFE2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 таком же порядке исчисляется месячная заработная плата:</w:t>
      </w:r>
    </w:p>
    <w:p w14:paraId="3B755519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педагогических работников за работу в другой образовательной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зации (одной или нескольких), осуществляемую на условиях совместительства;</w:t>
      </w:r>
    </w:p>
    <w:p w14:paraId="1F4E6B50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/>
        </w:rPr>
      </w:pPr>
      <w:proofErr w:type="gramStart"/>
      <w:r w:rsidRPr="00F82ADA">
        <w:rPr>
          <w:sz w:val="28"/>
          <w:szCs w:val="28"/>
        </w:rPr>
        <w:t>учителей, для которых данная организация является местом основной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боты, при возложении на них обязанностей по обучению детей на дому в соо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ветствии с медицинским заключением, а также по проведению занятий по фи</w:t>
      </w:r>
      <w:r w:rsidRPr="00F82ADA">
        <w:rPr>
          <w:sz w:val="28"/>
          <w:szCs w:val="28"/>
        </w:rPr>
        <w:t>з</w:t>
      </w:r>
      <w:r w:rsidRPr="00F82ADA">
        <w:rPr>
          <w:sz w:val="28"/>
          <w:szCs w:val="28"/>
        </w:rPr>
        <w:t>культуре с обучающимися, отнесенными по состоянию здоровья к специальной медицинской группе.</w:t>
      </w:r>
      <w:proofErr w:type="gramEnd"/>
    </w:p>
    <w:p w14:paraId="1E779DA1" w14:textId="77777777" w:rsidR="00F82ADA" w:rsidRPr="00F82ADA" w:rsidRDefault="00F82ADA" w:rsidP="00F82AD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/>
        </w:rPr>
      </w:pPr>
    </w:p>
    <w:p w14:paraId="6DE6DA7D" w14:textId="77777777" w:rsidR="00F82ADA" w:rsidRPr="00F82ADA" w:rsidRDefault="00F82ADA" w:rsidP="00F82ADA">
      <w:pPr>
        <w:widowControl w:val="0"/>
        <w:jc w:val="center"/>
        <w:rPr>
          <w:iCs/>
          <w:sz w:val="28"/>
          <w:szCs w:val="28"/>
        </w:rPr>
      </w:pPr>
      <w:r w:rsidRPr="00F82ADA">
        <w:rPr>
          <w:sz w:val="28"/>
          <w:szCs w:val="28"/>
        </w:rPr>
        <w:t>6. </w:t>
      </w:r>
      <w:r w:rsidRPr="00F82ADA">
        <w:rPr>
          <w:iCs/>
          <w:sz w:val="28"/>
          <w:szCs w:val="28"/>
        </w:rPr>
        <w:t>Особенности оплаты труда педагогических работников</w:t>
      </w:r>
    </w:p>
    <w:p w14:paraId="4C58E5AB" w14:textId="77777777" w:rsidR="00F82ADA" w:rsidRPr="00F82ADA" w:rsidRDefault="00F82ADA" w:rsidP="00F82ADA">
      <w:pPr>
        <w:widowControl w:val="0"/>
        <w:jc w:val="center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муниципальных дошкольных образовательных </w:t>
      </w:r>
      <w:r w:rsidRPr="00F82ADA">
        <w:rPr>
          <w:sz w:val="28"/>
          <w:szCs w:val="28"/>
        </w:rPr>
        <w:t>организаций</w:t>
      </w:r>
      <w:r w:rsidRPr="00F82ADA">
        <w:rPr>
          <w:rFonts w:eastAsia="Batang"/>
          <w:sz w:val="28"/>
          <w:szCs w:val="28"/>
        </w:rPr>
        <w:t xml:space="preserve"> </w:t>
      </w:r>
    </w:p>
    <w:p w14:paraId="096FBF7E" w14:textId="77777777" w:rsidR="00F82ADA" w:rsidRPr="00F82ADA" w:rsidRDefault="00F82ADA" w:rsidP="00F82ADA">
      <w:pPr>
        <w:widowControl w:val="0"/>
        <w:jc w:val="center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и </w:t>
      </w:r>
      <w:r w:rsidRPr="00F82ADA">
        <w:rPr>
          <w:sz w:val="28"/>
          <w:szCs w:val="28"/>
        </w:rPr>
        <w:t>организаций</w:t>
      </w:r>
      <w:r w:rsidRPr="00F82ADA">
        <w:rPr>
          <w:rFonts w:eastAsia="Batang"/>
          <w:sz w:val="28"/>
          <w:szCs w:val="28"/>
        </w:rPr>
        <w:t xml:space="preserve"> дополнительного образования</w:t>
      </w:r>
    </w:p>
    <w:p w14:paraId="1F120D9B" w14:textId="77777777" w:rsidR="00F82ADA" w:rsidRPr="00F82ADA" w:rsidRDefault="00F82ADA" w:rsidP="00F82ADA">
      <w:pPr>
        <w:widowControl w:val="0"/>
        <w:ind w:firstLine="709"/>
        <w:jc w:val="center"/>
        <w:outlineLvl w:val="0"/>
        <w:rPr>
          <w:rFonts w:eastAsia="Batang"/>
          <w:b/>
          <w:sz w:val="28"/>
          <w:szCs w:val="28"/>
        </w:rPr>
      </w:pPr>
    </w:p>
    <w:p w14:paraId="12A0BC1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t>6.1. Педагогическим работникам муниципальных дошкольных образов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 xml:space="preserve">тельных </w:t>
      </w:r>
      <w:r w:rsidRPr="00F82ADA">
        <w:rPr>
          <w:sz w:val="28"/>
          <w:szCs w:val="28"/>
        </w:rPr>
        <w:t>организаций</w:t>
      </w:r>
      <w:r w:rsidRPr="00F82ADA">
        <w:rPr>
          <w:iCs/>
          <w:sz w:val="28"/>
          <w:szCs w:val="28"/>
        </w:rPr>
        <w:t xml:space="preserve"> и </w:t>
      </w:r>
      <w:r w:rsidRPr="00F82ADA">
        <w:rPr>
          <w:sz w:val="28"/>
          <w:szCs w:val="28"/>
        </w:rPr>
        <w:t>организаций</w:t>
      </w:r>
      <w:r w:rsidRPr="00F82ADA">
        <w:rPr>
          <w:iCs/>
          <w:sz w:val="28"/>
          <w:szCs w:val="28"/>
        </w:rPr>
        <w:t xml:space="preserve"> дополнительного образования, </w:t>
      </w:r>
      <w:r w:rsidRPr="00F82ADA">
        <w:rPr>
          <w:sz w:val="28"/>
          <w:szCs w:val="28"/>
        </w:rPr>
        <w:t>для кот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рых, в соответствии с законодательством Российской Федерации, предусмотр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на норма часов учебной (педагогической) работы в неделю за ставку зарабо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ной платы, устанавливаются размеры ставок заработной платы за календарный месяц, исходя из фактически установленного объема </w:t>
      </w:r>
      <w:r w:rsidRPr="00F82ADA">
        <w:rPr>
          <w:iCs/>
          <w:sz w:val="28"/>
          <w:szCs w:val="28"/>
        </w:rPr>
        <w:t>учебной (педагогической) работы в неделю.</w:t>
      </w:r>
    </w:p>
    <w:p w14:paraId="3B5B99F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Размер ставки заработной платы в месяц определяется путем умножения фактического количества часов учебной (педагогической) работы в неделю на размер ставки их заработной платы в неделю за норму часов и деления пол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ченного произведения на норму часов учебной (педагогической) работы в нед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лю, то есть осуществляется тарификация педагогических работников и </w:t>
      </w:r>
      <w:r w:rsidRPr="00F82ADA">
        <w:rPr>
          <w:sz w:val="28"/>
          <w:szCs w:val="28"/>
          <w:shd w:val="clear" w:color="auto" w:fill="FFFFFF"/>
        </w:rPr>
        <w:t> </w:t>
      </w:r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пов</w:t>
      </w:r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шающий коэффициент (повышение, установленное в процентах, в абсолютных величинах) за наличие квалификационной категории</w:t>
      </w:r>
      <w:proofErr w:type="gramEnd"/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применяемый</w:t>
      </w:r>
      <w:proofErr w:type="gramEnd"/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 зарабо</w:t>
      </w:r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F82ADA">
        <w:rPr>
          <w:iCs/>
          <w:sz w:val="28"/>
          <w:szCs w:val="28"/>
          <w:bdr w:val="none" w:sz="0" w:space="0" w:color="auto" w:frame="1"/>
          <w:shd w:val="clear" w:color="auto" w:fill="FFFFFF"/>
        </w:rPr>
        <w:t>ной плате, исчисленной с учетом фактического объема педагогической работы из размера ставки заработной платы, установленной по должности воспитателя по квалификационному уровню ПКГ. При наличии оснований для применения других повышающих коэффициентов (повышений, установленных в процентах, в абсолютных величинах) к заработной плате, исчисленной за фактический объем педагогической работы, применяется сумма повышений по различным основаниям.</w:t>
      </w:r>
    </w:p>
    <w:p w14:paraId="442E5EA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6.2. Расчёт ставки заработной платы в месяц педагогических работников производится ежегодно по состоянию на 1 сентября с составлением тарифик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ционного списка по каждому педагогу. Каждый педагог должен быть ознако</w:t>
      </w:r>
      <w:r w:rsidRPr="00F82ADA">
        <w:rPr>
          <w:sz w:val="28"/>
          <w:szCs w:val="28"/>
        </w:rPr>
        <w:t>м</w:t>
      </w:r>
      <w:r w:rsidRPr="00F82ADA">
        <w:rPr>
          <w:sz w:val="28"/>
          <w:szCs w:val="28"/>
        </w:rPr>
        <w:t>лен со своим тарификационным списком.</w:t>
      </w:r>
    </w:p>
    <w:p w14:paraId="41F17F1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6.3. </w:t>
      </w:r>
      <w:proofErr w:type="gramStart"/>
      <w:r w:rsidRPr="00F82ADA">
        <w:rPr>
          <w:sz w:val="28"/>
          <w:szCs w:val="28"/>
        </w:rPr>
        <w:t>Оплата педагогическим работникам за замещение отсутствующего не свыше двух месяцев педагогического работника осуществляется на условиях почасовой оплаты труда на основании приказа руководителя организации и определяется путем деления должностного оклада (ставки заработной платы) отсутствующего педагогического работника на количество рабочих часов в м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сяц, установленное по замещаемой должности и умноженных на количество </w:t>
      </w:r>
      <w:r w:rsidRPr="00F82ADA">
        <w:rPr>
          <w:sz w:val="28"/>
          <w:szCs w:val="28"/>
        </w:rPr>
        <w:lastRenderedPageBreak/>
        <w:t>часов замещения.</w:t>
      </w:r>
      <w:proofErr w:type="gramEnd"/>
    </w:p>
    <w:p w14:paraId="68A6449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На установленный размер почасовой оплаты труда могут устанавливаться стимулирующие выплаты (за квалификационную категорию, ученую степень, почетное звание, выслугу лет) и компенсационные выплаты (за работу в сел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ской местности, специфику).</w:t>
      </w:r>
    </w:p>
    <w:p w14:paraId="4DA23284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sz w:val="28"/>
          <w:szCs w:val="28"/>
        </w:rPr>
        <w:t>6.4. Оплата труда работников основного персонала, организаций</w:t>
      </w:r>
      <w:r w:rsidRPr="00F82ADA">
        <w:rPr>
          <w:iCs/>
          <w:sz w:val="28"/>
          <w:szCs w:val="28"/>
        </w:rPr>
        <w:t xml:space="preserve"> допо</w:t>
      </w:r>
      <w:r w:rsidRPr="00F82ADA">
        <w:rPr>
          <w:iCs/>
          <w:sz w:val="28"/>
          <w:szCs w:val="28"/>
        </w:rPr>
        <w:t>л</w:t>
      </w:r>
      <w:r w:rsidRPr="00F82ADA">
        <w:rPr>
          <w:iCs/>
          <w:sz w:val="28"/>
          <w:szCs w:val="28"/>
        </w:rPr>
        <w:t>нительного образования спортивной направленности,</w:t>
      </w:r>
      <w:r w:rsidRPr="00F82ADA">
        <w:rPr>
          <w:sz w:val="28"/>
          <w:szCs w:val="28"/>
        </w:rPr>
        <w:t xml:space="preserve"> подведомственных управлению образования администрации муниципального образования Брюх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вецкий район,</w:t>
      </w:r>
      <w:r w:rsidRPr="00F82ADA">
        <w:rPr>
          <w:iCs/>
          <w:sz w:val="28"/>
          <w:szCs w:val="28"/>
        </w:rPr>
        <w:t xml:space="preserve"> осуществляется согласно положению об оплате труда работн</w:t>
      </w:r>
      <w:r w:rsidRPr="00F82ADA">
        <w:rPr>
          <w:iCs/>
          <w:sz w:val="28"/>
          <w:szCs w:val="28"/>
        </w:rPr>
        <w:t>и</w:t>
      </w:r>
      <w:r w:rsidRPr="00F82ADA">
        <w:rPr>
          <w:iCs/>
          <w:sz w:val="28"/>
          <w:szCs w:val="28"/>
        </w:rPr>
        <w:t xml:space="preserve">ков муниципальных </w:t>
      </w:r>
      <w:r w:rsidRPr="00F82ADA">
        <w:rPr>
          <w:sz w:val="28"/>
          <w:szCs w:val="28"/>
        </w:rPr>
        <w:t>организаций</w:t>
      </w:r>
      <w:r w:rsidRPr="00F82ADA">
        <w:rPr>
          <w:iCs/>
          <w:sz w:val="28"/>
          <w:szCs w:val="28"/>
        </w:rPr>
        <w:t xml:space="preserve"> спортивной направленности.</w:t>
      </w:r>
    </w:p>
    <w:p w14:paraId="6278CDBD" w14:textId="77777777" w:rsidR="00F82ADA" w:rsidRPr="00F82ADA" w:rsidRDefault="00F82ADA" w:rsidP="00F82ADA">
      <w:pPr>
        <w:widowControl w:val="0"/>
        <w:jc w:val="center"/>
        <w:outlineLvl w:val="0"/>
        <w:rPr>
          <w:rFonts w:eastAsia="Batang"/>
          <w:sz w:val="28"/>
          <w:szCs w:val="28"/>
        </w:rPr>
      </w:pPr>
    </w:p>
    <w:p w14:paraId="4F79B90E" w14:textId="77777777" w:rsidR="00F82ADA" w:rsidRPr="00F82ADA" w:rsidRDefault="00F82ADA" w:rsidP="00F82ADA">
      <w:pPr>
        <w:widowControl w:val="0"/>
        <w:jc w:val="center"/>
        <w:outlineLvl w:val="0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7. Порядок и условия установления выплат</w:t>
      </w:r>
    </w:p>
    <w:p w14:paraId="0BBD2F6C" w14:textId="77777777" w:rsidR="00F82ADA" w:rsidRPr="00F82ADA" w:rsidRDefault="00F82ADA" w:rsidP="00F82ADA">
      <w:pPr>
        <w:widowControl w:val="0"/>
        <w:jc w:val="center"/>
        <w:rPr>
          <w:rFonts w:eastAsia="Batang"/>
          <w:sz w:val="28"/>
          <w:szCs w:val="28"/>
        </w:rPr>
      </w:pPr>
      <w:r w:rsidRPr="00F82ADA">
        <w:rPr>
          <w:rFonts w:eastAsia="Batang"/>
          <w:sz w:val="28"/>
          <w:szCs w:val="28"/>
        </w:rPr>
        <w:t>стимулирующего характера</w:t>
      </w:r>
    </w:p>
    <w:p w14:paraId="73D0F3D6" w14:textId="77777777" w:rsidR="00F82ADA" w:rsidRPr="00F82ADA" w:rsidRDefault="00F82ADA" w:rsidP="00F82ADA">
      <w:pPr>
        <w:widowControl w:val="0"/>
        <w:ind w:firstLine="709"/>
        <w:jc w:val="center"/>
        <w:rPr>
          <w:rFonts w:eastAsia="Batang"/>
          <w:b/>
          <w:sz w:val="28"/>
          <w:szCs w:val="28"/>
        </w:rPr>
      </w:pPr>
    </w:p>
    <w:p w14:paraId="32273C0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7.1. Ежемесячные выплаты стимулирующего характера, размеры и усл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вия их осуществления устанавливаются положениями об оплате труда, разраб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тываемыми муниципальными образовательными организациями. </w:t>
      </w:r>
    </w:p>
    <w:p w14:paraId="26367F9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 выплатам стимулирующего характера относятся выплаты, направле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ные на стимулирование работников к качественному результату труда, а также поощрения за выполненную работу.</w:t>
      </w:r>
    </w:p>
    <w:p w14:paraId="13C942F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стимулирующего характера устанавливаются с учетом критер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ев, позволяющих оценить результативность и качество работы работников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разовательной организации.</w:t>
      </w:r>
    </w:p>
    <w:p w14:paraId="2B1A83F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 Перечень видов выплат стимулирующего характера, которые могут быть предусмотрены положениями об оплате труда, разрабатываемыми мун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ципальными образовательными организациями:</w:t>
      </w:r>
    </w:p>
    <w:p w14:paraId="3344DE0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стаж непрерывной работы или выслугу лет;</w:t>
      </w:r>
    </w:p>
    <w:p w14:paraId="7406FA8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квалификационную категорию;</w:t>
      </w:r>
    </w:p>
    <w:p w14:paraId="4AC5DF2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интенсивность и высокие результаты работы;</w:t>
      </w:r>
    </w:p>
    <w:p w14:paraId="240F2B1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наличие ученой степени, почетного звания, и награждение почетным знаком;</w:t>
      </w:r>
    </w:p>
    <w:p w14:paraId="74F5139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персональный повышающий коэффициент;</w:t>
      </w:r>
    </w:p>
    <w:p w14:paraId="78FD092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качество выполняемых работ;</w:t>
      </w:r>
    </w:p>
    <w:p w14:paraId="1E54144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за выполнение функций классного руководителя;</w:t>
      </w:r>
    </w:p>
    <w:p w14:paraId="1A9AA0D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стимулирующая выплата молодым педагогам;</w:t>
      </w:r>
    </w:p>
    <w:p w14:paraId="39182E2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премиальные выплаты по итогам работы;</w:t>
      </w:r>
    </w:p>
    <w:p w14:paraId="6FB002F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единовременные премии.</w:t>
      </w:r>
    </w:p>
    <w:p w14:paraId="4E6E5AF4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>7.2.1. </w:t>
      </w:r>
      <w:proofErr w:type="gramStart"/>
      <w:r w:rsidRPr="00F82ADA">
        <w:rPr>
          <w:sz w:val="28"/>
          <w:szCs w:val="28"/>
        </w:rPr>
        <w:t>Стимулирующие выплаты за стаж непрерывной работы или высл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гу лет могут устанавливаться всем категориям персонала муниципальной 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зовательной организации в зависимости от общего количества лет, проработа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ных в образовательных организациях, в процентах к окладу (должностному окладу), окладу педагогического работника за аудиторную деятельность, ставке заработной платы (с учетом ПКУ), без учета других доплат, надбавок и пов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>шающих коэффициентов.</w:t>
      </w:r>
      <w:proofErr w:type="gramEnd"/>
    </w:p>
    <w:p w14:paraId="7AA4167B" w14:textId="77777777" w:rsidR="00F82ADA" w:rsidRPr="00F82ADA" w:rsidRDefault="00F82ADA" w:rsidP="00F82ADA">
      <w:pPr>
        <w:widowControl w:val="0"/>
        <w:tabs>
          <w:tab w:val="right" w:pos="9638"/>
        </w:tabs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Рекомендуемые размеры выплат:</w:t>
      </w:r>
    </w:p>
    <w:p w14:paraId="03FF76B5" w14:textId="77777777" w:rsidR="00F82ADA" w:rsidRPr="00F82ADA" w:rsidRDefault="00F82ADA" w:rsidP="00F82ADA">
      <w:pPr>
        <w:widowControl w:val="0"/>
        <w:tabs>
          <w:tab w:val="right" w:pos="9638"/>
        </w:tabs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lastRenderedPageBreak/>
        <w:t>при стаже от 1 до 5 лет – 5 %;</w:t>
      </w:r>
    </w:p>
    <w:p w14:paraId="7A79A15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стаже от 5 до 10 лет – 10 %;</w:t>
      </w:r>
    </w:p>
    <w:p w14:paraId="272F918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при стаже более 10 лет – 15 %. </w:t>
      </w:r>
    </w:p>
    <w:p w14:paraId="66EE928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7.2.2. Выплаты за квалификационную категорию устанавливаются с ц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лью стимулирования работников основного персонала муниципальных 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вательных организаций к качественному результату труда путем повышения профессиональной квалификации.</w:t>
      </w:r>
    </w:p>
    <w:p w14:paraId="69781E8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выплаты устанавливается в процентах к окладу (должностному окладу), окладу педагогического работника за аудиторную деятельность, ставке заработной платы (с учетом ПКУ) без учета других доплат, надбавок и пов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 xml:space="preserve">шающих коэффициентов, в зависимости от квалификационной категории. </w:t>
      </w:r>
    </w:p>
    <w:p w14:paraId="4037366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Рекомендуемые размеры выплат:</w:t>
      </w:r>
    </w:p>
    <w:p w14:paraId="212F94D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15 % – при наличии высшей квалификационной категории;</w:t>
      </w:r>
    </w:p>
    <w:p w14:paraId="396ED50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10 % – при наличии первой квалификационной категории.</w:t>
      </w:r>
    </w:p>
    <w:p w14:paraId="6BEE3E5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7.2.3. Выплаты за интенсивность и высокие результаты работы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ливаются наиболее квалифицированным, компетентным, ответственным и и</w:t>
      </w:r>
      <w:r w:rsidRPr="00F82ADA">
        <w:rPr>
          <w:sz w:val="28"/>
          <w:szCs w:val="28"/>
        </w:rPr>
        <w:t>с</w:t>
      </w:r>
      <w:r w:rsidRPr="00F82ADA">
        <w:rPr>
          <w:sz w:val="28"/>
          <w:szCs w:val="28"/>
        </w:rPr>
        <w:t xml:space="preserve">полнительным работникам любой категории персонала. </w:t>
      </w:r>
    </w:p>
    <w:p w14:paraId="2DDB35B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выплаты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 основаниям, в размере до 100 % оклада (должностного оклада), ставки заработной платы по основной должности.</w:t>
      </w:r>
    </w:p>
    <w:p w14:paraId="4DA7EB9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 течение текущего календарного года размер указанной выплаты ко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кретному работнику образовательной организации может быть увеличен, сн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жен или ее выплата полностью прекращена в зависимости от изменения пок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зателей его работы.</w:t>
      </w:r>
    </w:p>
    <w:p w14:paraId="3E06F33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Данная выплата устанавливается приказом руководителя образовател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ной организации сроком не более чем на один календарный год и выплачивае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ся с даты, установленной приказом руководителя. </w:t>
      </w:r>
    </w:p>
    <w:p w14:paraId="2BACCD7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Продление выплаты на следующий календарный год оформляется прик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зом руководителя образовательной организации.</w:t>
      </w:r>
    </w:p>
    <w:p w14:paraId="1F52EAD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7.2.4. </w:t>
      </w:r>
      <w:proofErr w:type="gramStart"/>
      <w:r w:rsidRPr="00F82ADA">
        <w:rPr>
          <w:sz w:val="28"/>
          <w:szCs w:val="28"/>
        </w:rPr>
        <w:t>Выплаты за наличие ученой степени, почетного звания, и награ</w:t>
      </w:r>
      <w:r w:rsidRPr="00F82ADA">
        <w:rPr>
          <w:sz w:val="28"/>
          <w:szCs w:val="28"/>
        </w:rPr>
        <w:t>ж</w:t>
      </w:r>
      <w:r w:rsidRPr="00F82ADA">
        <w:rPr>
          <w:sz w:val="28"/>
          <w:szCs w:val="28"/>
        </w:rPr>
        <w:t>дение почетным знаком устанавливаются в процентах к окладу (должностному окладу), окладу педагогического работника за аудиторную деятельность, ставке заработной платы (с учетом ПКУ) без учета других доплат, надбавок и пов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>шающих коэффициентов, работникам, которым присвоена ученая степень или почетное звание при соответствии почетного звания, ученой степени профилю педагогической деятельности или преподаваемым дисциплинам.</w:t>
      </w:r>
      <w:proofErr w:type="gramEnd"/>
    </w:p>
    <w:p w14:paraId="4B0895D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Рекомендуемые размеры выплат:</w:t>
      </w:r>
    </w:p>
    <w:p w14:paraId="236A5C5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7,5 % – за ученую степень кандидата наук, за почетное звание «Засл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женный», «Народный», «Почетный»;</w:t>
      </w:r>
    </w:p>
    <w:p w14:paraId="42651E4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15 % – за ученую степень доктора наук.</w:t>
      </w:r>
    </w:p>
    <w:p w14:paraId="3C47EEE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Надбавка за ученую степень, почетное звание устанавливается по одному из оснований, имеющему большее значение.</w:t>
      </w:r>
    </w:p>
    <w:p w14:paraId="2EA5BF1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7.2.5. Персональный повышающий коэффициент к окладу (должностному окладу), ставке заработной платы устанавливается отдельным работникам л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lastRenderedPageBreak/>
        <w:t>бой категории персонала с учетом профессионального уровня работника, сло</w:t>
      </w:r>
      <w:r w:rsidRPr="00F82ADA">
        <w:rPr>
          <w:sz w:val="28"/>
          <w:szCs w:val="28"/>
        </w:rPr>
        <w:t>ж</w:t>
      </w:r>
      <w:r w:rsidRPr="00F82ADA">
        <w:rPr>
          <w:sz w:val="28"/>
          <w:szCs w:val="28"/>
        </w:rPr>
        <w:t>ности и важности выполняемой работы, степени самостоятельности и отве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 xml:space="preserve">ственности при выполнении поставленных задач и других факторов. </w:t>
      </w:r>
    </w:p>
    <w:p w14:paraId="27A153D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Решение об установлении персонального повышающего коэффициента и о его размерах принимается руководителем муниципальной образовательной организации персонально в отношении конкретного работника. </w:t>
      </w:r>
    </w:p>
    <w:p w14:paraId="731926B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Рекомендуемый размер повышающего коэффициента – до 3,0.</w:t>
      </w:r>
    </w:p>
    <w:p w14:paraId="26EEC6E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7.2.6. Стимулирующие выплаты за качество выполняемых работ устана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 xml:space="preserve">ливаются работникам любой категории персонала с учетом критериев оценки профессиональной деятельности, установленных положениями по оплате труда образовательных организаций для каждой категории работников. </w:t>
      </w:r>
    </w:p>
    <w:p w14:paraId="31520535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Разработка показателей и критериев эффективности работы осуществл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>ется самостоятельно каждой образовательной организацией с учетом следу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щих принципов:</w:t>
      </w:r>
    </w:p>
    <w:p w14:paraId="329E81F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объективность –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14:paraId="05EBE38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предсказуемость – работник должен знать, какое вознаграждение он п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лучит в зависимости от результатов своего труда, а также за достижение ко</w:t>
      </w:r>
      <w:r w:rsidRPr="00F82ADA">
        <w:rPr>
          <w:sz w:val="28"/>
          <w:szCs w:val="28"/>
        </w:rPr>
        <w:t>л</w:t>
      </w:r>
      <w:r w:rsidRPr="00F82ADA">
        <w:rPr>
          <w:sz w:val="28"/>
          <w:szCs w:val="28"/>
        </w:rPr>
        <w:t>лективных результатов труда;</w:t>
      </w:r>
    </w:p>
    <w:p w14:paraId="458477E0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адекватность – вознаграждение должно быть адекватно трудовому вкладу каждого работника в результат коллективного труда;</w:t>
      </w:r>
    </w:p>
    <w:p w14:paraId="05F7B14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своевременность – вознаграждение должно следовать за достижением 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зультатов;</w:t>
      </w:r>
    </w:p>
    <w:p w14:paraId="0A59CA84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прозрачность – правила определения вознаграждения должны быть п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нятны каждому работнику.</w:t>
      </w:r>
    </w:p>
    <w:p w14:paraId="31BAE0E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7.2.7. Стимулирующие выплаты за выполнение функций классного рук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водителя устанавливаются педагогическим работникам муниципальных общ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образовательных организаций, </w:t>
      </w:r>
      <w:r w:rsidRPr="00F82ADA">
        <w:rPr>
          <w:color w:val="000000"/>
          <w:sz w:val="28"/>
          <w:szCs w:val="28"/>
        </w:rPr>
        <w:t>которые выполняют функции классного руков</w:t>
      </w:r>
      <w:r w:rsidRPr="00F82ADA">
        <w:rPr>
          <w:color w:val="000000"/>
          <w:sz w:val="28"/>
          <w:szCs w:val="28"/>
        </w:rPr>
        <w:t>о</w:t>
      </w:r>
      <w:r w:rsidRPr="00F82ADA">
        <w:rPr>
          <w:color w:val="000000"/>
          <w:sz w:val="28"/>
          <w:szCs w:val="28"/>
        </w:rPr>
        <w:t>дителя.</w:t>
      </w:r>
    </w:p>
    <w:p w14:paraId="6951D0AE" w14:textId="77777777" w:rsidR="00F82ADA" w:rsidRPr="00F82ADA" w:rsidRDefault="00F82ADA" w:rsidP="00F82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Размер стимулирующей выплаты за выполнение функций классного р</w:t>
      </w:r>
      <w:r w:rsidRPr="00F82ADA">
        <w:rPr>
          <w:color w:val="000000"/>
          <w:sz w:val="28"/>
          <w:szCs w:val="28"/>
        </w:rPr>
        <w:t>у</w:t>
      </w:r>
      <w:r w:rsidRPr="00F82ADA">
        <w:rPr>
          <w:color w:val="000000"/>
          <w:sz w:val="28"/>
          <w:szCs w:val="28"/>
        </w:rPr>
        <w:t>ководителя в одном классе составляет 4000 рублей в месяц.</w:t>
      </w:r>
    </w:p>
    <w:p w14:paraId="02BFA537" w14:textId="77777777" w:rsidR="00F82ADA" w:rsidRPr="00F82ADA" w:rsidRDefault="00F82ADA" w:rsidP="00F82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Стимулирующая выплата педагогическим работникам, осуществляющим классное руководство в двух и более классах, устанавливается за выполнение функций классного руководителя в каждом классе, но не более двух стимул</w:t>
      </w:r>
      <w:r w:rsidRPr="00F82ADA">
        <w:rPr>
          <w:color w:val="000000"/>
          <w:sz w:val="28"/>
          <w:szCs w:val="28"/>
        </w:rPr>
        <w:t>и</w:t>
      </w:r>
      <w:r w:rsidRPr="00F82ADA">
        <w:rPr>
          <w:color w:val="000000"/>
          <w:sz w:val="28"/>
          <w:szCs w:val="28"/>
        </w:rPr>
        <w:t>рующих выплат одному педагогическому работнику.</w:t>
      </w:r>
    </w:p>
    <w:p w14:paraId="0D31E814" w14:textId="77777777" w:rsidR="00F82ADA" w:rsidRPr="00F82ADA" w:rsidRDefault="00F82ADA" w:rsidP="00F82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Стимулирующая выплата устанавливается и выплачивается педагогич</w:t>
      </w:r>
      <w:r w:rsidRPr="00F82ADA">
        <w:rPr>
          <w:color w:val="000000"/>
          <w:sz w:val="28"/>
          <w:szCs w:val="28"/>
        </w:rPr>
        <w:t>е</w:t>
      </w:r>
      <w:r w:rsidRPr="00F82ADA">
        <w:rPr>
          <w:color w:val="000000"/>
          <w:sz w:val="28"/>
          <w:szCs w:val="28"/>
        </w:rPr>
        <w:t>скому работнику в классе (классах), а также в классе-комплекте, который пр</w:t>
      </w:r>
      <w:r w:rsidRPr="00F82ADA">
        <w:rPr>
          <w:color w:val="000000"/>
          <w:sz w:val="28"/>
          <w:szCs w:val="28"/>
        </w:rPr>
        <w:t>и</w:t>
      </w:r>
      <w:r w:rsidRPr="00F82ADA">
        <w:rPr>
          <w:color w:val="000000"/>
          <w:sz w:val="28"/>
          <w:szCs w:val="28"/>
        </w:rPr>
        <w:t>нимается за один класс (далее – класс), независимо от количества обучающихся в каждом из классов.</w:t>
      </w:r>
    </w:p>
    <w:p w14:paraId="4EA10A7A" w14:textId="77777777" w:rsidR="00F82ADA" w:rsidRPr="00F82ADA" w:rsidRDefault="00F82ADA" w:rsidP="00F82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В рамках настоящего Положения классом-комплектом считается группа обучающихся из двух и более классов, обучение в которых ведется одновр</w:t>
      </w:r>
      <w:r w:rsidRPr="00F82ADA">
        <w:rPr>
          <w:color w:val="000000"/>
          <w:sz w:val="28"/>
          <w:szCs w:val="28"/>
        </w:rPr>
        <w:t>е</w:t>
      </w:r>
      <w:r w:rsidRPr="00F82ADA">
        <w:rPr>
          <w:color w:val="000000"/>
          <w:sz w:val="28"/>
          <w:szCs w:val="28"/>
        </w:rPr>
        <w:t>менно и обучение ведет один и тот же учитель.</w:t>
      </w:r>
    </w:p>
    <w:p w14:paraId="131BD889" w14:textId="77777777" w:rsidR="00F82ADA" w:rsidRPr="00F82ADA" w:rsidRDefault="00F82ADA" w:rsidP="00F82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2ADA">
        <w:rPr>
          <w:color w:val="000000"/>
          <w:sz w:val="28"/>
          <w:szCs w:val="28"/>
        </w:rPr>
        <w:t>Список педагогических работников, осуществляющих классное руково</w:t>
      </w:r>
      <w:r w:rsidRPr="00F82ADA">
        <w:rPr>
          <w:color w:val="000000"/>
          <w:sz w:val="28"/>
          <w:szCs w:val="28"/>
        </w:rPr>
        <w:t>д</w:t>
      </w:r>
      <w:r w:rsidRPr="00F82ADA">
        <w:rPr>
          <w:color w:val="000000"/>
          <w:sz w:val="28"/>
          <w:szCs w:val="28"/>
        </w:rPr>
        <w:t xml:space="preserve">ство, утверждается приказом руководителя </w:t>
      </w:r>
      <w:r w:rsidRPr="00F82ADA">
        <w:rPr>
          <w:sz w:val="28"/>
          <w:szCs w:val="28"/>
        </w:rPr>
        <w:t xml:space="preserve">организации </w:t>
      </w:r>
      <w:r w:rsidRPr="00F82ADA">
        <w:rPr>
          <w:color w:val="000000"/>
          <w:sz w:val="28"/>
          <w:szCs w:val="28"/>
        </w:rPr>
        <w:t xml:space="preserve">по состоянию на         </w:t>
      </w:r>
      <w:r w:rsidRPr="00F82ADA">
        <w:rPr>
          <w:color w:val="000000"/>
          <w:sz w:val="28"/>
          <w:szCs w:val="28"/>
        </w:rPr>
        <w:lastRenderedPageBreak/>
        <w:t>1 января и 1 сентября текущего финансового года.</w:t>
      </w:r>
    </w:p>
    <w:p w14:paraId="2E4EAB6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7.3. Перечень дополнительных выплат (доплат) стимулирующего хара</w:t>
      </w:r>
      <w:r w:rsidRPr="00F82ADA">
        <w:rPr>
          <w:sz w:val="28"/>
          <w:szCs w:val="28"/>
        </w:rPr>
        <w:t>к</w:t>
      </w:r>
      <w:r w:rsidRPr="00F82ADA">
        <w:rPr>
          <w:sz w:val="28"/>
          <w:szCs w:val="28"/>
        </w:rPr>
        <w:t>тера.</w:t>
      </w:r>
    </w:p>
    <w:p w14:paraId="1B11772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</w:rPr>
        <w:t xml:space="preserve">В пределах средств субсидий на выполнение муниципального задания, </w:t>
      </w:r>
      <w:r w:rsidRPr="00F82ADA">
        <w:rPr>
          <w:sz w:val="28"/>
          <w:szCs w:val="28"/>
        </w:rPr>
        <w:t>предоставленных муниципальным образовательным организациям отдельным категориям работников гарантированы следующие выплаты стимулирующего характера, предусмотренные Законом Краснодарского края от 3 марта 2010 г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 (далее - Закон № 1911-КЗ):</w:t>
      </w:r>
    </w:p>
    <w:p w14:paraId="08145DD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1) дополнительные выплаты стимулирования отдельных категорий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ботников муниципальных дошкольных образовательных организаций;</w:t>
      </w:r>
    </w:p>
    <w:p w14:paraId="10600E8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2) доплаты педагогическим работникам муниципальных дошкольных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разовательных организаций;</w:t>
      </w:r>
    </w:p>
    <w:p w14:paraId="501AA86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3) дополнительные выплаты стимулирования отдельных категорий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ботников муниципальных общеобразовательных организаций;</w:t>
      </w:r>
    </w:p>
    <w:p w14:paraId="29BAB92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4) доплаты педагогическим работникам муниципальных общеобразов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тельных организаций, реализующих образовательные программы дошкольного образования;</w:t>
      </w:r>
    </w:p>
    <w:p w14:paraId="7B5DE92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5) доплаты педагогическим работникам в возрасте до 35 лет, трудоустр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ившимся в течение двух лет со дня окончания образовательной организации профессионального или высшего образования в муниципальные общеобразов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тельные организации по основному месту работы и по основной должности в соответствии с полученной квалификацией.</w:t>
      </w:r>
    </w:p>
    <w:p w14:paraId="5CC765A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7.3.1. Дополнительные выплаты стимулирования отдельных категорий работников муниципальных дошкольных образовательных организаций в ра</w:t>
      </w:r>
      <w:r w:rsidRPr="00F82ADA">
        <w:rPr>
          <w:sz w:val="28"/>
          <w:szCs w:val="28"/>
        </w:rPr>
        <w:t>з</w:t>
      </w:r>
      <w:r w:rsidRPr="00F82ADA">
        <w:rPr>
          <w:sz w:val="28"/>
          <w:szCs w:val="28"/>
        </w:rPr>
        <w:t>мере 3000 рублей производятся при соблюдении следующих условий:</w:t>
      </w:r>
    </w:p>
    <w:p w14:paraId="6893665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осуществление работником трудовой деятельности на основании труд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вого договора в муниципальной дошкольной образовательной организации, расположенной на территории Брюховецкого района, по должности или пр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фессии, указанной в подпункте 1.2 пункта 1 раздела III «Методика распредел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субвенций между бюджетами муниципальных районов (городских округов) Краснодарского края» приложения № 3 к Закону № 1911-КЗ;</w:t>
      </w:r>
    </w:p>
    <w:p w14:paraId="79CA446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14:paraId="5FAE84E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Работникам, выполняющим объемы работы менее установленной нормы рабочего времени (нормы часов педагогической работы) на одну ставку, выпл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та устанавливается пропорционально выполняемому объёму работы.</w:t>
      </w:r>
    </w:p>
    <w:p w14:paraId="452E2E6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занятии штатной должности в объеме более одной ставки по шта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ному расписанию выплата (доплата) устанавливается как за одну ставку.</w:t>
      </w:r>
    </w:p>
    <w:p w14:paraId="17B7B32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Занятие должности, указанной в подпункте 1.2 пункта 1 раздела III «М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тодика распределения субвенций между бюджетами муниципальных районов (городских округов) Краснодарского края» приложения № 3 к Закону     № 1911-КЗ, на условиях совместительства и (или) привлечение работника наряду с работой, определенной трудовым договором, к выполнению дополн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lastRenderedPageBreak/>
        <w:t>тельной работы при совмещении должностей (профессий), расширении зон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служивания или исполнении обязанностей временно отсутствующего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 без освобождения от работы</w:t>
      </w:r>
      <w:proofErr w:type="gramEnd"/>
      <w:r w:rsidRPr="00F82ADA">
        <w:rPr>
          <w:sz w:val="28"/>
          <w:szCs w:val="28"/>
        </w:rPr>
        <w:t>, определенной трудовым договором, не являе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ся основанием для предоставления выплаты (доплаты).</w:t>
      </w:r>
    </w:p>
    <w:p w14:paraId="7D61022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Выплата (доплата) осуществляется пропорционально отработанному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за календарный месяц.</w:t>
      </w:r>
    </w:p>
    <w:p w14:paraId="0D9BD52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7.3.2. Доплаты педагогическим работникам муниципальных дошкольных образовательных организаций в размере 3000 рублей производятся при собл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дении следующих условий:</w:t>
      </w:r>
    </w:p>
    <w:p w14:paraId="2E4DFEE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осуществление педагогическим работником трудовой деятельности на основании трудового договора в муниципальной дошкольной образовательной организации, расположенной на территории Краснодарского края, в том числе на условиях совместительства, по должности или профессии, указанной в по</w:t>
      </w:r>
      <w:r w:rsidRPr="00F82ADA">
        <w:rPr>
          <w:sz w:val="28"/>
          <w:szCs w:val="28"/>
        </w:rPr>
        <w:t>д</w:t>
      </w:r>
      <w:r w:rsidRPr="00F82ADA">
        <w:rPr>
          <w:sz w:val="28"/>
          <w:szCs w:val="28"/>
        </w:rPr>
        <w:t>пункте 1.3 пункта 1 раздела III «Методика распределения субвенций между бюджетами муниципальных районов (городских округов) Краснодарского края» приложения № 3 к Закону № 1911-КЗ;</w:t>
      </w:r>
      <w:proofErr w:type="gramEnd"/>
    </w:p>
    <w:p w14:paraId="0137EE4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выполнение работником объема работы не менее установленной нормы часов педагогической работы на одну ставку.</w:t>
      </w:r>
    </w:p>
    <w:p w14:paraId="59BD134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Работникам, выполняющим объемы работы менее установленной нормы часов педагогической работы на одну ставку, выплата устанавливается пропо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ционально выполняемому объёму работы.</w:t>
      </w:r>
    </w:p>
    <w:p w14:paraId="459868F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занятии штатной должности в объеме более одной ставки по шта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ному расписанию выплата (доплата) устанавливается как за одну ставку.</w:t>
      </w:r>
    </w:p>
    <w:p w14:paraId="02FF0A6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Привлечение работника наряду с работой, определенной трудовым дог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вором, к выполнению дополнительной работы при совмещении должностей (профессий), указанных в подпункте 1.3 пункта 1 раздела III «Методика ра</w:t>
      </w:r>
      <w:r w:rsidRPr="00F82ADA">
        <w:rPr>
          <w:sz w:val="28"/>
          <w:szCs w:val="28"/>
        </w:rPr>
        <w:t>с</w:t>
      </w:r>
      <w:r w:rsidRPr="00F82ADA">
        <w:rPr>
          <w:sz w:val="28"/>
          <w:szCs w:val="28"/>
        </w:rPr>
        <w:t>пределения субвенций между бюджетами муниципальных районов (городских округов) Краснодарского края» приложения  № 3 к Закону № 1911-КЗ, расш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рении зон обслуживания или исполнении обязанностей временно отсутству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щего работника без освобождения от работы, определенной трудовым догов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ром, не является основанием для</w:t>
      </w:r>
      <w:proofErr w:type="gramEnd"/>
      <w:r w:rsidRPr="00F82ADA">
        <w:rPr>
          <w:sz w:val="28"/>
          <w:szCs w:val="28"/>
        </w:rPr>
        <w:t xml:space="preserve"> предоставления выплаты (доплаты).</w:t>
      </w:r>
    </w:p>
    <w:p w14:paraId="0D3E8F8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Выплата (доплата) осуществляется пропорционально отработанному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за календарный месяц.</w:t>
      </w:r>
    </w:p>
    <w:p w14:paraId="3415B2F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7.3.3. Дополнительные выплаты стимулирования отдельных категорий работников муниципальных общеобразовательных организаций в размере 3000  рублей производятся при соблюдении следующих условий:</w:t>
      </w:r>
    </w:p>
    <w:p w14:paraId="3F7ECA8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осуществление работником трудовой деятельности на основании труд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вого договора в муниципальной общеобразовательной организации, распол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женной на территории Краснодарского края, по должности или профессии, ук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занной в подпункте 2.2 пункта 2 раздела III «Методика распределения субве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ций между бюджетами муниципальных районов (городских округов) Красн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дарского края» приложения № 3 к Закону № 1911-КЗ;</w:t>
      </w:r>
    </w:p>
    <w:p w14:paraId="7E2C080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14:paraId="7A3CBD1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Работникам, выполняющим объемы работы менее установленной нормы </w:t>
      </w:r>
      <w:r w:rsidRPr="00F82ADA">
        <w:rPr>
          <w:sz w:val="28"/>
          <w:szCs w:val="28"/>
        </w:rPr>
        <w:lastRenderedPageBreak/>
        <w:t>рабочего времени (нормы часов педагогической работы) на одну ставку, выпл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та устанавливается пропорционально выполняемому объёму работы.</w:t>
      </w:r>
    </w:p>
    <w:p w14:paraId="072E552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занятии штатной должности в объеме более одной ставки по шта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ному расписанию выплата (доплата) устанавливается как за одну ставку.</w:t>
      </w:r>
    </w:p>
    <w:p w14:paraId="1785652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Занятие должности, указанной в подпункте 2.2 пункта 2 раздела III «М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тодика распределения субвенций между бюджетами муниципальных районов (городских округов) Краснодарского края» приложения № 3 к Закону                № 1911-КЗ, на условиях совместительства и (или) привлечение работника наряду с работой, определенной трудовым договором, к выполнению дополн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тельной работы при совмещении должностей (профессий), расширении зон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>служивания или исполнении обязанностей временно отсутствующего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 без освобождения от работы</w:t>
      </w:r>
      <w:proofErr w:type="gramEnd"/>
      <w:r w:rsidRPr="00F82ADA">
        <w:rPr>
          <w:sz w:val="28"/>
          <w:szCs w:val="28"/>
        </w:rPr>
        <w:t>, определенной трудовым договором, не являе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ся основанием для предоставления выплаты (доплаты).</w:t>
      </w:r>
    </w:p>
    <w:p w14:paraId="7386548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Выплата (доплата) осуществляется пропорционально отработанному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за календарный месяц.</w:t>
      </w:r>
    </w:p>
    <w:p w14:paraId="03664E5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7.3.4. Доплаты педагогическим работникам </w:t>
      </w:r>
      <w:proofErr w:type="gramStart"/>
      <w:r w:rsidRPr="00F82ADA">
        <w:rPr>
          <w:sz w:val="28"/>
          <w:szCs w:val="28"/>
        </w:rPr>
        <w:t>муниципальных общеобраз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вательных организаций, реализующих образовательные программы дошкол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ного образования в размере 3000  рублей производятся</w:t>
      </w:r>
      <w:proofErr w:type="gramEnd"/>
      <w:r w:rsidRPr="00F82ADA">
        <w:rPr>
          <w:sz w:val="28"/>
          <w:szCs w:val="28"/>
        </w:rPr>
        <w:t xml:space="preserve"> при соблюдении след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ющих условий:</w:t>
      </w:r>
    </w:p>
    <w:p w14:paraId="06D8EEA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осуществление педагогическим работником трудовой деятельности на основании трудового договора в муниципальной общеобразовательной образ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вательной организации, расположенной на территории Краснодарского края, в том числе на условиях совместительства, по должности или профессии, указа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ной в подпункте 2.3 пункта 2 раздела III «Методика распределения субвенций между бюджетами муниципальных районов (городских округов) Краснода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ского края» приложения № 3 к Закону № 1911-КЗ;</w:t>
      </w:r>
      <w:proofErr w:type="gramEnd"/>
    </w:p>
    <w:p w14:paraId="4B47236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выполнение работником объема работы не менее установленной нормы часов педагогической работы на одну ставку в календарном месяце.</w:t>
      </w:r>
    </w:p>
    <w:p w14:paraId="0324FD0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Работникам, выполняющим объемы работы менее установленной нормы часов педагогической работы на одну ставку, выплата устанавливается пропо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ционально выполняемому объёму работы.</w:t>
      </w:r>
    </w:p>
    <w:p w14:paraId="3D0AF51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занятии штатной должности в объеме более одной ставки по шта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ному расписанию выплата (доплата) устанавливается как за одну ставку.</w:t>
      </w:r>
    </w:p>
    <w:p w14:paraId="686A4D0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Привлечение работника наряду с работой, определенной трудовым дог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вором, к выполнению дополнительной работы при совмещении должностей (профессий), указанных в подпункте 2.3 пункта 1 раздела III «Методика ра</w:t>
      </w:r>
      <w:r w:rsidRPr="00F82ADA">
        <w:rPr>
          <w:sz w:val="28"/>
          <w:szCs w:val="28"/>
        </w:rPr>
        <w:t>с</w:t>
      </w:r>
      <w:r w:rsidRPr="00F82ADA">
        <w:rPr>
          <w:sz w:val="28"/>
          <w:szCs w:val="28"/>
        </w:rPr>
        <w:t>пределения субвенций между бюджетами муниципальных районов (городских округов) Краснодарского края» приложения № 3 к Закону № 1911-КЗ, расш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рении зон обслуживания или исполнении обязанностей временно отсутству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щего работника без освобождения от работы, определенной трудовым догов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ром, не является основанием для</w:t>
      </w:r>
      <w:proofErr w:type="gramEnd"/>
      <w:r w:rsidRPr="00F82ADA">
        <w:rPr>
          <w:sz w:val="28"/>
          <w:szCs w:val="28"/>
        </w:rPr>
        <w:t xml:space="preserve"> предоставления выплаты (доплаты).</w:t>
      </w:r>
    </w:p>
    <w:p w14:paraId="5118E65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Выплата (доплата) осуществляется пропорционально отработанному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за календарный месяц.</w:t>
      </w:r>
    </w:p>
    <w:p w14:paraId="4348B22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7.3.5. Доплаты педагогическим работникам в возрасте до 35 лет, труд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устроившимся в течение двух лет со дня окончания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lastRenderedPageBreak/>
        <w:t>ции профессионального или высшего образования в муниципальные общеобр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зовательные организации по основному месту работы и по основной должности в соответствии с полученной квалификацией, в размере 3000  рублей произв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 xml:space="preserve">дятся при соблюдении следующих условий: </w:t>
      </w:r>
    </w:p>
    <w:p w14:paraId="56E75E4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осуществление педагогическим работником в возрасте до 35 лет (вкл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ю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чительно) (далее - молодой педагог) трудовой деятельности в муниципальной общеобразовательной организации, расположенной на территории Брюхове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ц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кого района, на основании трудового договора по должности, предусмотренной пунктом 2 раздела I номенклатуры должностей педагогических работников 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ганизаций, осуществляющих образовательную деятельность, должностей рук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водителей образовательных организаций, утвержденной постановлением Пр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вительства Российской Федерации от 21 февраля 2022 года № 225 «Об утве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ждении номенклатуры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в соответствии с полученной квалификацией в течение двух лет со дня окончания образовательной организации среднего пр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фессионального или высшего образования.</w:t>
      </w:r>
    </w:p>
    <w:p w14:paraId="0517C68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 рамках настоящего подпункта:</w:t>
      </w:r>
    </w:p>
    <w:p w14:paraId="7C27AD2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днем окончания образовательной организации профессионального или высшего образования является дата выдачи документа об образовании или о квалификации в соответствии с частью 4, 7, 8, 10 и 11 статьи 60 Федерального закона от 29 декабря 2012 года № 273-ФЗ «Об образовании в Российской Фед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рации». Исчисление двухлетнего периода осуществляется с даты, указанной в настоящем абзаце, по дату трудоустройства молодого педагога;</w:t>
      </w:r>
    </w:p>
    <w:p w14:paraId="192AFDBA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исчисление возраста молодого педагога осуществляется на дату заключ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ния трудового договора, предусмотренного в рамках настоящего Порядка, от даты его рождения в соответствии с документом, удостоверяющим личность молодого педагога (документа его заменяющего).</w:t>
      </w:r>
    </w:p>
    <w:p w14:paraId="2154778D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выплата (доплата) устанавливается молодому педагогу с начала учебного года (1 сентября) или </w:t>
      </w: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с даты трудоустройства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молодого педагога, в случае если он принят после 1 сентября, и устанавливается на срок в 3 года (36 месяцев);</w:t>
      </w:r>
    </w:p>
    <w:p w14:paraId="407B31C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выплата (доплата) молодому педагогу осуществляется в полном объеме при установлении ему в трудовом договоре педагогической нагрузки в размере не менее 0,5 ставки. Установление нагрузки более 1 ставки не влечет за собой увеличение размера выплаты (доплаты);</w:t>
      </w:r>
    </w:p>
    <w:p w14:paraId="5131FCD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выплата (доплата) молодому педагогу производится ежемесячно с учетом фактически отработанного времени за календарный месяц;</w:t>
      </w:r>
    </w:p>
    <w:p w14:paraId="05BE3BAC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при заключении срочного трудового договора между муниципальной 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щеобразовательной организацией, расположенной на территории Брюховецк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го района, и молодым педагогом, выплата (доплата) не осуществляется, за и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ключением случая заключения срочного трудового договора на срок 1 кале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н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дарный год и более на период временного отсутствия работника по причине его призыва на военную службу или направления его на заменяющую эту военную службу альтернативную гражданскую службу, а также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нахождения на больни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ч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ном по беременности и родам, в отпуске по беременности и родам, в отпуске по 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уходу за ребенком до трех лет;</w:t>
      </w:r>
      <w:proofErr w:type="gramEnd"/>
    </w:p>
    <w:p w14:paraId="6E03EE5A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 случае призыва молодого педагога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дам, в отпуске по беременности и родам, в отпуске по уходу за ребенком до трех лет, выплата (доплата) молодому педагогу не осуществляется.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Выплата (доплата) молодому педагогу возобновляется по истечению обстоятельств, ук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занных в настоящем абзаце, при условии сохранения за молодым педагогом 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новного места работы и должности, и осуществляется до истечения устано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ленного срока в 3 года (36 месяцев) без учета периодов призыва молодого пед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гога на военную службу или направление его на заменяющую эту военную службу альтернативную гражданскую службу, а также нахождения молодого педагога на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больничном по беременности и родам, в отпуске по беременности и родам, в отпуске по уходу за ребенком до трех лет;</w:t>
      </w:r>
      <w:proofErr w:type="gramEnd"/>
    </w:p>
    <w:p w14:paraId="27DBEDB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выплата (доплата) сохраняется в случае перехода молодого педагога в другую муниципальную общеобразовательную организацию, расположенную на территории Краснодарского края. Муниципальная общеобразовательная 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ганизация, расположенная на территории Краснодарского края, с которой м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лодой педагог прекращает трудовые отношения, </w:t>
      </w:r>
      <w:proofErr w:type="gramStart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предоставляет молодому пед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гогу справку</w:t>
      </w:r>
      <w:proofErr w:type="gramEnd"/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 xml:space="preserve"> в свободной форме о дате, с которой установлена выплата (допл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та) молодому педагогу, и фактическом периоде осуществления такой выплаты (доплаты) в месяцах с точностью до двух десятичных знаков. Муниципальная общеобразовательная организация, расположенная на территории Краснода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ского края, с которой молодой педагог заключает трудовой договор, учитывает предусмотренную настоящим абзацем справку при установлении выплаты (д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платы) в пределах общего срока ее осуществления в 3 года (36 месяцев);</w:t>
      </w:r>
    </w:p>
    <w:p w14:paraId="3B3BDC4D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в правовом акте муниципальной общеобразовательной организации, ра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положенной на территории Брюховецкого района, а также в форме расчетного листа указывается наименование доплаты «Краевая доплата молодому педагогу в 3 000 рублей»;</w:t>
      </w:r>
    </w:p>
    <w:p w14:paraId="027F46C0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82ADA">
        <w:rPr>
          <w:rFonts w:ascii="Times New Roman CYR" w:eastAsiaTheme="minorEastAsia" w:hAnsi="Times New Roman CYR" w:cs="Times New Roman CYR"/>
          <w:sz w:val="28"/>
          <w:szCs w:val="28"/>
        </w:rPr>
        <w:t>муниципальная общеобразовательная организация, расположенная на территории Брюховецкого района, в свободной форме ведет обособленный учет трудоустроенных молодых педагогов на бумажном носителе.</w:t>
      </w:r>
    </w:p>
    <w:p w14:paraId="67C9DFE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7.4. Ежемесячные выплаты за организацию работы по профилактике наркомании среди обучающихся отдельным педагогическим работникам дне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ных общеобразовательных школ, согласно постановлению главы администр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Краснодарского края от 16 октября 2007 года № 955 «Об установлении 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плат за организацию воспитательной работы отдельным категориям педагог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ческих работников» производятся:</w:t>
      </w:r>
    </w:p>
    <w:p w14:paraId="469EBA6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заместителю директора по воспитательной (учебно-воспитательной)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боте, учителю физкультуры – 2000 рублей в месяц за норму рабочего времени на ставку заработной платы;</w:t>
      </w:r>
    </w:p>
    <w:p w14:paraId="5262792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педагогу-психологу, социальному педагогу – 1000 рублей в месяц за но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му рабочего времени на ставку заработной платы.</w:t>
      </w:r>
    </w:p>
    <w:p w14:paraId="26CDD42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7.4.1. Работникам, выполняющим объем работ менее нормы часов за </w:t>
      </w:r>
      <w:r w:rsidRPr="00F82ADA">
        <w:rPr>
          <w:sz w:val="28"/>
          <w:szCs w:val="28"/>
        </w:rPr>
        <w:lastRenderedPageBreak/>
        <w:t>ставку заработной платы или отработавшим неполный календарный месяц, расчет выплаты осуществляется пропорционально учебной нагрузке или отр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ботанному времени.</w:t>
      </w:r>
    </w:p>
    <w:p w14:paraId="4150F55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7.4.2. Лицам, работающим по совместительству, совмещению, а также исполняющим обязанности временно отсутствующих работников, расчет в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>платы производится пропорционально отработанному времени.</w:t>
      </w:r>
    </w:p>
    <w:p w14:paraId="59E02F1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7.4.3. Предельный размер выплаты одному педагогическому работнику в одной организации не может превышать указанных выше размеров. </w:t>
      </w:r>
    </w:p>
    <w:p w14:paraId="087C740F" w14:textId="77777777" w:rsidR="00F82ADA" w:rsidRPr="00F82ADA" w:rsidRDefault="00F82ADA" w:rsidP="00F82ADA">
      <w:pPr>
        <w:widowControl w:val="0"/>
        <w:tabs>
          <w:tab w:val="left" w:pos="1680"/>
        </w:tabs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7.5. Дополнительные выплаты (доплаты) стимулирующего характера, </w:t>
      </w:r>
      <w:proofErr w:type="gramStart"/>
      <w:r w:rsidRPr="00F82ADA">
        <w:rPr>
          <w:sz w:val="28"/>
          <w:szCs w:val="28"/>
        </w:rPr>
        <w:t>указанных</w:t>
      </w:r>
      <w:proofErr w:type="gramEnd"/>
      <w:r w:rsidRPr="00F82ADA">
        <w:rPr>
          <w:sz w:val="28"/>
          <w:szCs w:val="28"/>
        </w:rPr>
        <w:t xml:space="preserve"> в пункте 7.3, являются составной частью заработной платы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ка и производятся в сроки, установленные образовательными организациями для выплаты заработной платы.</w:t>
      </w:r>
    </w:p>
    <w:p w14:paraId="297D14F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7.6. Все выплаты стимулирующего характера устанавливаются на осн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вании приказа руководителя муниципальной образовательной организации и выплачиваются ежемесячно.</w:t>
      </w:r>
    </w:p>
    <w:p w14:paraId="3E9A9722" w14:textId="77777777" w:rsidR="00F82ADA" w:rsidRPr="00F82ADA" w:rsidRDefault="00F82ADA" w:rsidP="00F82ADA">
      <w:pPr>
        <w:widowControl w:val="0"/>
        <w:tabs>
          <w:tab w:val="left" w:pos="2420"/>
        </w:tabs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7.7. Решение об установлении всех видов выплат стимулирующего хара</w:t>
      </w:r>
      <w:r w:rsidRPr="00F82ADA">
        <w:rPr>
          <w:sz w:val="28"/>
          <w:szCs w:val="28"/>
        </w:rPr>
        <w:t>к</w:t>
      </w:r>
      <w:r w:rsidRPr="00F82ADA">
        <w:rPr>
          <w:sz w:val="28"/>
          <w:szCs w:val="28"/>
        </w:rPr>
        <w:t>тера принимается руководителем образовательной организации при условии обеспечения финансовыми средствами и в пределах средств фонда оплаты тр</w:t>
      </w:r>
      <w:r w:rsidRPr="00F82ADA">
        <w:rPr>
          <w:sz w:val="28"/>
          <w:szCs w:val="28"/>
        </w:rPr>
        <w:t>у</w:t>
      </w:r>
      <w:r w:rsidRPr="00F82ADA">
        <w:rPr>
          <w:sz w:val="28"/>
          <w:szCs w:val="28"/>
        </w:rPr>
        <w:t>да, утвержденного в плане финансово-хозяйственной деятельности организации на соответствующий финансовый год.</w:t>
      </w:r>
    </w:p>
    <w:p w14:paraId="4BA4C4C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7.8. Стимулирующие выплаты за выполнение функций классного руков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дителя, квалификационную категорию, выслугу лет, ученую степень, почетное звание, выплата молодому педагогу устанавливаются в первоочередном поря</w:t>
      </w:r>
      <w:r w:rsidRPr="00F82ADA">
        <w:rPr>
          <w:sz w:val="28"/>
          <w:szCs w:val="28"/>
        </w:rPr>
        <w:t>д</w:t>
      </w:r>
      <w:r w:rsidRPr="00F82ADA">
        <w:rPr>
          <w:sz w:val="28"/>
          <w:szCs w:val="28"/>
        </w:rPr>
        <w:t>ке.</w:t>
      </w:r>
    </w:p>
    <w:p w14:paraId="0B1EB0F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</w:p>
    <w:p w14:paraId="33778198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8. Порядок и условия установления выплат</w:t>
      </w:r>
    </w:p>
    <w:p w14:paraId="0AB36EDA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компенсационного характера</w:t>
      </w:r>
    </w:p>
    <w:p w14:paraId="20B05160" w14:textId="77777777" w:rsidR="00F82ADA" w:rsidRPr="00F82ADA" w:rsidRDefault="00F82ADA" w:rsidP="00F82ADA">
      <w:pPr>
        <w:widowControl w:val="0"/>
        <w:ind w:firstLine="709"/>
        <w:jc w:val="center"/>
        <w:rPr>
          <w:sz w:val="28"/>
          <w:szCs w:val="28"/>
        </w:rPr>
      </w:pPr>
    </w:p>
    <w:p w14:paraId="272EA1D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82ADA">
        <w:rPr>
          <w:sz w:val="28"/>
          <w:szCs w:val="28"/>
        </w:rPr>
        <w:t>8.1. </w:t>
      </w:r>
      <w:proofErr w:type="gramStart"/>
      <w:r w:rsidRPr="00F82ADA">
        <w:rPr>
          <w:sz w:val="28"/>
          <w:szCs w:val="28"/>
        </w:rPr>
        <w:t>Оплата труда работников муниципальных образовательных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заций, занятых на работах с вредными и (или) опасными условиями труда, а также в других случаях выполнения работ в условиях, отклоняющихся от но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мальных, производится в повышенном размере путем установления компенс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ционных выплат.</w:t>
      </w:r>
      <w:proofErr w:type="gramEnd"/>
    </w:p>
    <w:p w14:paraId="4303D0B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bookmarkStart w:id="1" w:name="Par2051"/>
      <w:bookmarkEnd w:id="1"/>
      <w:r w:rsidRPr="00F82ADA">
        <w:rPr>
          <w:sz w:val="28"/>
          <w:szCs w:val="28"/>
        </w:rPr>
        <w:t>Выплаты устанавливаются в процентах к окладам (должностным окл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дам), ставкам заработной платы (с учётом ПКУ) работников любой категории персонала.</w:t>
      </w:r>
    </w:p>
    <w:p w14:paraId="046B7A0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8.1.1. </w:t>
      </w:r>
      <w:proofErr w:type="gramStart"/>
      <w:r w:rsidRPr="00F82ADA">
        <w:rPr>
          <w:sz w:val="28"/>
          <w:szCs w:val="28"/>
        </w:rPr>
        <w:t>Выплаты работникам, занятым на работах с вредными и (или) опа</w:t>
      </w:r>
      <w:r w:rsidRPr="00F82ADA">
        <w:rPr>
          <w:sz w:val="28"/>
          <w:szCs w:val="28"/>
        </w:rPr>
        <w:t>с</w:t>
      </w:r>
      <w:r w:rsidRPr="00F82ADA">
        <w:rPr>
          <w:sz w:val="28"/>
          <w:szCs w:val="28"/>
        </w:rPr>
        <w:t>ными условиями труда устанавливается в порядке определенном законодател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 xml:space="preserve">ством Российской Федерации на основании специальной оценки условий труда, в соответствии с </w:t>
      </w:r>
      <w:r w:rsidRPr="00F82ADA">
        <w:rPr>
          <w:sz w:val="28"/>
          <w:szCs w:val="28"/>
          <w:shd w:val="clear" w:color="auto" w:fill="FFFFFF"/>
        </w:rPr>
        <w:t>Федеральным законом от 28 декабря 2013 года № 426-ФЗ «О специальной оценке условий труда» и устанавливается в размере не менее 4 процентов от ставки (оклада) работника</w:t>
      </w:r>
      <w:r w:rsidRPr="00F82ADA">
        <w:rPr>
          <w:sz w:val="28"/>
          <w:szCs w:val="28"/>
        </w:rPr>
        <w:t>.</w:t>
      </w:r>
      <w:proofErr w:type="gramEnd"/>
    </w:p>
    <w:p w14:paraId="2A359EE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Конкретные размеры выплат устанавливаются руководителем образов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тельной организации с учетом мнения представительного органа работников в зависимости от фактического состояния условий труда.</w:t>
      </w:r>
    </w:p>
    <w:p w14:paraId="661D285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lastRenderedPageBreak/>
        <w:t>Выплаты устанавливаются по конкретным рабочим местам и начисляю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ся только за время фактической занятости на этих местах.</w:t>
      </w:r>
    </w:p>
    <w:p w14:paraId="07A2064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Если по итогам последующей оценки условий труда рабочее место пр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знается безопасным, то указанная выплата не устанавливается.</w:t>
      </w:r>
    </w:p>
    <w:p w14:paraId="6DD67AE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Руководитель организации принимает меры по проведению оценки усл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вий труда на рабочих местах, а также по разработке и реализации мероприятий по улучшению условий труда работников.</w:t>
      </w:r>
    </w:p>
    <w:p w14:paraId="5835A57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8.1.2. Положениями об оплате труда, разрабатываемыми муниципаль</w:t>
      </w:r>
      <w:r w:rsidRPr="00F82ADA">
        <w:rPr>
          <w:sz w:val="28"/>
          <w:szCs w:val="28"/>
        </w:rPr>
        <w:softHyphen/>
        <w:t>ными образовательными организациями, могут быть предусмотрены следую</w:t>
      </w:r>
      <w:r w:rsidRPr="00F82ADA">
        <w:rPr>
          <w:sz w:val="28"/>
          <w:szCs w:val="28"/>
        </w:rPr>
        <w:softHyphen/>
        <w:t>щие компенсационные выплаты за выполнение работ в условиях труда, откло</w:t>
      </w:r>
      <w:r w:rsidRPr="00F82ADA">
        <w:rPr>
          <w:sz w:val="28"/>
          <w:szCs w:val="28"/>
        </w:rPr>
        <w:softHyphen/>
        <w:t xml:space="preserve">няющихся </w:t>
      </w:r>
      <w:proofErr w:type="gramStart"/>
      <w:r w:rsidRPr="00F82ADA">
        <w:rPr>
          <w:sz w:val="28"/>
          <w:szCs w:val="28"/>
        </w:rPr>
        <w:t>от</w:t>
      </w:r>
      <w:proofErr w:type="gramEnd"/>
      <w:r w:rsidRPr="00F82ADA">
        <w:rPr>
          <w:sz w:val="28"/>
          <w:szCs w:val="28"/>
        </w:rPr>
        <w:t xml:space="preserve"> нормальных:</w:t>
      </w:r>
    </w:p>
    <w:p w14:paraId="1D1AA7D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выполнении работ различной квалификации;</w:t>
      </w:r>
    </w:p>
    <w:p w14:paraId="22A4DCF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при совмещении профессий (должностей); </w:t>
      </w:r>
    </w:p>
    <w:p w14:paraId="29BE842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расширении зоны обслуживания;</w:t>
      </w:r>
    </w:p>
    <w:p w14:paraId="0CE035B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увеличении объема работы при исполнении обязанностей временно отсутствующего работника без освобождения от работы, определенной трудо</w:t>
      </w:r>
      <w:r w:rsidRPr="00F82ADA">
        <w:rPr>
          <w:sz w:val="28"/>
          <w:szCs w:val="28"/>
        </w:rPr>
        <w:softHyphen/>
        <w:t>вым договором;</w:t>
      </w:r>
    </w:p>
    <w:p w14:paraId="10788E4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выполнении сверхурочной работы;</w:t>
      </w:r>
    </w:p>
    <w:p w14:paraId="7BF6545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выполнении работы в ночное время;</w:t>
      </w:r>
    </w:p>
    <w:p w14:paraId="340E69B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работе в выходные и нерабочие праздничные дни;</w:t>
      </w:r>
    </w:p>
    <w:p w14:paraId="27F98E48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за работу в сельской местности, </w:t>
      </w:r>
    </w:p>
    <w:p w14:paraId="2BD437F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специфику работы в отдельных образовательных организациях;</w:t>
      </w:r>
    </w:p>
    <w:p w14:paraId="077420C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неаудиторную деятельность;</w:t>
      </w:r>
    </w:p>
    <w:p w14:paraId="0D1B2E0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color w:val="000000"/>
          <w:sz w:val="28"/>
          <w:szCs w:val="28"/>
        </w:rPr>
        <w:t>ежемесячное денежное вознаграждение за классное руководство педаго</w:t>
      </w:r>
      <w:r w:rsidRPr="00F82ADA">
        <w:rPr>
          <w:color w:val="000000"/>
          <w:sz w:val="28"/>
          <w:szCs w:val="28"/>
        </w:rPr>
        <w:softHyphen/>
        <w:t>гическим работникам.</w:t>
      </w:r>
    </w:p>
    <w:p w14:paraId="66C2201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Конкретные размеры выплат устанавливаются положениями об оплате труда работников, разрабатываемыми муниципальными образовательными ор</w:t>
      </w:r>
      <w:r w:rsidRPr="00F82ADA">
        <w:rPr>
          <w:sz w:val="28"/>
          <w:szCs w:val="28"/>
        </w:rPr>
        <w:softHyphen/>
        <w:t>ганизациями, и не могут быть ниже установленных трудовым законодательст</w:t>
      </w:r>
      <w:r w:rsidRPr="00F82ADA">
        <w:rPr>
          <w:sz w:val="28"/>
          <w:szCs w:val="28"/>
        </w:rPr>
        <w:softHyphen/>
        <w:t xml:space="preserve">вом Российской Федерации, иными актами, содержащими нормы трудового права. </w:t>
      </w:r>
    </w:p>
    <w:p w14:paraId="405689E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8.1.3. Для сторожей, время работы которых выходит за пределы устано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ленной нормальной продолжительности рабочего времени, приказом руковод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теля организации устанавливается суммированный учет рабочего времени в ч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сах. Учетный период равен одному календарному году.</w:t>
      </w:r>
    </w:p>
    <w:p w14:paraId="52F5DB9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Нормальная продолжительность рабочего времени сторожей в месяц с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ответствует ежемесячной норме рабочего времени по производственному к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лендарю:</w:t>
      </w:r>
    </w:p>
    <w:p w14:paraId="3CF69DF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пятидневной рабочей недели в часах для дошкольных организаций;</w:t>
      </w:r>
    </w:p>
    <w:p w14:paraId="5C17636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шестидневной рабочей недели в часах для общеобразовательных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заций и организаций дополнительного образования (включая организации спортивной направленности).</w:t>
      </w:r>
    </w:p>
    <w:p w14:paraId="084D294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Количество часов, отработанных работником в выходные и нерабочие праздничные дни, указывается в табеле учета рабочего времени.</w:t>
      </w:r>
    </w:p>
    <w:p w14:paraId="13347D5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8.1.4. Переработка рабочего времени воспитателей, помощников воспит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телей, младших воспитателей вследствие неявки сменяющего работника или </w:t>
      </w:r>
      <w:r w:rsidRPr="00F82ADA">
        <w:rPr>
          <w:sz w:val="28"/>
          <w:szCs w:val="28"/>
        </w:rPr>
        <w:lastRenderedPageBreak/>
        <w:t>родителей, а также работа в детских оздоровительных лагерях, осуществляемая по инициативе работодателя за пределами рабочего времени, устанавливаемого графиками работ, является сверхурочной работой.</w:t>
      </w:r>
    </w:p>
    <w:p w14:paraId="5FB9BE42" w14:textId="77777777" w:rsidR="00F82ADA" w:rsidRPr="00F82ADA" w:rsidRDefault="00F82ADA" w:rsidP="00F82ADA">
      <w:pPr>
        <w:ind w:firstLine="54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</w:t>
      </w:r>
      <w:r w:rsidRPr="00F82ADA">
        <w:rPr>
          <w:sz w:val="28"/>
          <w:szCs w:val="28"/>
        </w:rPr>
        <w:t>л</w:t>
      </w:r>
      <w:r w:rsidRPr="00F82ADA">
        <w:rPr>
          <w:sz w:val="28"/>
          <w:szCs w:val="28"/>
        </w:rPr>
        <w:t>лективным договором, локальным нормативным актом или трудовым догов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ром.</w:t>
      </w:r>
    </w:p>
    <w:p w14:paraId="73C4DEA3" w14:textId="77777777" w:rsidR="00F82ADA" w:rsidRPr="00F82ADA" w:rsidRDefault="00F82ADA" w:rsidP="00F82ADA">
      <w:pPr>
        <w:widowControl w:val="0"/>
        <w:tabs>
          <w:tab w:val="left" w:pos="6300"/>
        </w:tabs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8.1.5. </w:t>
      </w:r>
      <w:proofErr w:type="gramStart"/>
      <w:r w:rsidRPr="00F82ADA">
        <w:rPr>
          <w:sz w:val="28"/>
          <w:szCs w:val="28"/>
        </w:rPr>
        <w:t>Максимальный размер доплаты, выплачиваемой из средств, напра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ляемых на выплату окладов (должностных окладов),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от работы, определенной трудовым договором, составляет не более 100 % оклада (должностного оклада) отсутствующего работника и может устанавл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ваться как в процентах, так и в абсолютном значении.</w:t>
      </w:r>
      <w:proofErr w:type="gramEnd"/>
    </w:p>
    <w:p w14:paraId="629E0C4C" w14:textId="77777777" w:rsidR="00F82ADA" w:rsidRPr="00F82ADA" w:rsidRDefault="00F82ADA" w:rsidP="00F82ADA">
      <w:pPr>
        <w:ind w:firstLine="707"/>
        <w:contextualSpacing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8.1.6. Выплата специалистам за работу в муниципальных образовател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ных организациях, расположенных в сельской местности, устанавливается в</w:t>
      </w:r>
      <w:r w:rsidRPr="00F82ADA">
        <w:rPr>
          <w:sz w:val="28"/>
          <w:szCs w:val="28"/>
        </w:rPr>
        <w:t>ы</w:t>
      </w:r>
      <w:r w:rsidRPr="00F82ADA">
        <w:rPr>
          <w:sz w:val="28"/>
          <w:szCs w:val="28"/>
        </w:rPr>
        <w:t xml:space="preserve">плата компенсационного характера за работу в сельской местности в размере  25 процентов к окладам (должностным окладам), ставкам заработной платы  (приложение № 7). </w:t>
      </w:r>
    </w:p>
    <w:p w14:paraId="644AADD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расчете оклада педагогического работника за аудиторную деятел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ность в муниципальных общеобразовательных организациях, расположенных в сельской местности, указанная выплата учтена.</w:t>
      </w:r>
    </w:p>
    <w:p w14:paraId="1FFB7F4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Конкретный перечень специалистов, имеющих право на выплату за раб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ту в сельской местности, определяется положениями об оплате труда работн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ков, разрабатываемыми муниципальными образовательными организациями.</w:t>
      </w:r>
    </w:p>
    <w:p w14:paraId="0E4E716E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 xml:space="preserve">8.1.7. Выплаты за специфику работы </w:t>
      </w:r>
      <w:r w:rsidRPr="00F82ADA">
        <w:rPr>
          <w:rFonts w:eastAsia="Batang"/>
          <w:sz w:val="28"/>
          <w:szCs w:val="28"/>
          <w:lang w:eastAsia="ko-KR"/>
        </w:rPr>
        <w:t xml:space="preserve">могут устанавливаться </w:t>
      </w:r>
      <w:r w:rsidRPr="00F82ADA">
        <w:rPr>
          <w:sz w:val="28"/>
          <w:szCs w:val="28"/>
        </w:rPr>
        <w:t>работникам отдельных м</w:t>
      </w:r>
      <w:r w:rsidRPr="00F82ADA">
        <w:rPr>
          <w:rFonts w:eastAsia="Batang"/>
          <w:sz w:val="28"/>
          <w:szCs w:val="28"/>
          <w:lang w:eastAsia="ko-KR"/>
        </w:rPr>
        <w:t xml:space="preserve">униципальных </w:t>
      </w:r>
      <w:r w:rsidRPr="00F82ADA">
        <w:rPr>
          <w:sz w:val="28"/>
          <w:szCs w:val="28"/>
        </w:rPr>
        <w:t>образовательных</w:t>
      </w:r>
      <w:r w:rsidRPr="00F82ADA">
        <w:rPr>
          <w:rFonts w:eastAsia="Batang"/>
          <w:sz w:val="28"/>
          <w:szCs w:val="28"/>
          <w:lang w:eastAsia="ko-KR"/>
        </w:rPr>
        <w:t xml:space="preserve"> </w:t>
      </w:r>
      <w:r w:rsidRPr="00F82ADA">
        <w:rPr>
          <w:sz w:val="28"/>
          <w:szCs w:val="28"/>
        </w:rPr>
        <w:t>организаций</w:t>
      </w:r>
      <w:r w:rsidRPr="00F82ADA">
        <w:rPr>
          <w:rFonts w:eastAsia="Batang"/>
          <w:sz w:val="28"/>
          <w:szCs w:val="28"/>
          <w:lang w:eastAsia="ko-KR"/>
        </w:rPr>
        <w:t xml:space="preserve"> в процентах</w:t>
      </w:r>
      <w:r w:rsidRPr="00F82ADA">
        <w:rPr>
          <w:sz w:val="28"/>
          <w:szCs w:val="28"/>
        </w:rPr>
        <w:t xml:space="preserve"> к окладу (должностному окладу), окладу педагогического работника за аудиторную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 xml:space="preserve">тельность, ставке заработной платы. </w:t>
      </w:r>
    </w:p>
    <w:p w14:paraId="726249F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Batang"/>
          <w:sz w:val="28"/>
          <w:szCs w:val="28"/>
          <w:lang w:eastAsia="ko-KR"/>
        </w:rPr>
      </w:pPr>
      <w:r w:rsidRPr="00F82ADA">
        <w:rPr>
          <w:sz w:val="28"/>
          <w:szCs w:val="28"/>
        </w:rPr>
        <w:t>Выплаты за специфику работы работникам отдельных муниципальных образовательных организаций установлены в приложении № 8 к настоящему Положению.</w:t>
      </w:r>
    </w:p>
    <w:p w14:paraId="3FBDAEF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sz w:val="28"/>
          <w:szCs w:val="28"/>
          <w:lang w:eastAsia="ko-KR"/>
        </w:rPr>
        <w:t xml:space="preserve">Конкретный перечень работников, которым устанавливаются указанные выплаты, </w:t>
      </w:r>
      <w:r w:rsidRPr="00F82ADA">
        <w:rPr>
          <w:sz w:val="28"/>
          <w:szCs w:val="28"/>
        </w:rPr>
        <w:t>определяется положениями об оплате труда работников, разрабатыв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емыми муниципальными образовательными организациями. </w:t>
      </w:r>
    </w:p>
    <w:p w14:paraId="6AED8F18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8.1.8. Педагогическим работникам общеобразовательных организаций устанавливаются выплаты за дополнительные виды работ, относящиеся к н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аудиторной деятельности: </w:t>
      </w:r>
    </w:p>
    <w:p w14:paraId="36977E5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проверка письменных работ;</w:t>
      </w:r>
    </w:p>
    <w:p w14:paraId="6CD765F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дополнительная внеурочная деятельность в классах, занимающихся по федеральным государственным образовательным стандартам (ФГОС),</w:t>
      </w:r>
    </w:p>
    <w:p w14:paraId="1E6F86B4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>заведование кабинетом, учебными мастерскими, лабораториями, учебно-опытными участками;</w:t>
      </w:r>
    </w:p>
    <w:p w14:paraId="378F767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 xml:space="preserve">руководство предметными, цикловыми и методическими комиссиями, </w:t>
      </w:r>
      <w:r w:rsidRPr="00F82ADA">
        <w:rPr>
          <w:sz w:val="28"/>
          <w:szCs w:val="28"/>
        </w:rPr>
        <w:lastRenderedPageBreak/>
        <w:t>объединениями.</w:t>
      </w:r>
    </w:p>
    <w:p w14:paraId="15BF98B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>8.1.9. Все выплаты компенсационного характера устанавливаются на о</w:t>
      </w:r>
      <w:r w:rsidRPr="00F82ADA">
        <w:rPr>
          <w:sz w:val="28"/>
          <w:szCs w:val="28"/>
        </w:rPr>
        <w:t>с</w:t>
      </w:r>
      <w:r w:rsidRPr="00F82ADA">
        <w:rPr>
          <w:sz w:val="28"/>
          <w:szCs w:val="28"/>
        </w:rPr>
        <w:t>новании приказа руководителя муниципальной образовательной организации и выплачиваются ежемесячно.</w:t>
      </w:r>
    </w:p>
    <w:p w14:paraId="725302F1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ADA">
        <w:rPr>
          <w:sz w:val="28"/>
          <w:szCs w:val="28"/>
        </w:rPr>
        <w:t>Каждая компенсационная выплата устанавливается к окладу (должнос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ному окладу) (с учетом ПКУ), окладу педагогического работника за аудито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ную деятельность, ставке заработной платы, без учета других доплат, надбавок и повышающих коэффициентов.</w:t>
      </w:r>
    </w:p>
    <w:p w14:paraId="75A4BC8D" w14:textId="77777777" w:rsidR="00F82ADA" w:rsidRPr="00F82ADA" w:rsidRDefault="00F82ADA" w:rsidP="00F82ADA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4BE267BB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9. Порядок и условия премирования</w:t>
      </w:r>
    </w:p>
    <w:p w14:paraId="47B24A2C" w14:textId="77777777" w:rsidR="00F82ADA" w:rsidRPr="00F82ADA" w:rsidRDefault="00F82ADA" w:rsidP="00F82ADA">
      <w:pPr>
        <w:widowControl w:val="0"/>
        <w:ind w:firstLine="709"/>
        <w:jc w:val="center"/>
        <w:rPr>
          <w:sz w:val="28"/>
          <w:szCs w:val="28"/>
        </w:rPr>
      </w:pPr>
    </w:p>
    <w:p w14:paraId="1DD460A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Премирование работников муниципальных образовательных организаций является одним из видов выплат стимулирующего характера и производится в пределах средств на оплату труда,</w:t>
      </w:r>
      <w:r w:rsidRPr="00F82ADA">
        <w:rPr>
          <w:rFonts w:eastAsia="Batang"/>
          <w:sz w:val="28"/>
          <w:szCs w:val="28"/>
        </w:rPr>
        <w:t xml:space="preserve"> предусмотренных в плане финансово-хозяйственной деятельности.</w:t>
      </w:r>
      <w:r w:rsidRPr="00F82ADA">
        <w:rPr>
          <w:sz w:val="28"/>
          <w:szCs w:val="28"/>
        </w:rPr>
        <w:t xml:space="preserve"> </w:t>
      </w:r>
    </w:p>
    <w:p w14:paraId="778C213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9.1. Премиальные выплаты по итогам работы. </w:t>
      </w:r>
    </w:p>
    <w:p w14:paraId="55E2DFD8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Премирование работников муниципальных образовательных организаций по итогам работы за отчетный период (месяц, квартал, год) производится с ц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лью поощрения работников за общие результаты труда.</w:t>
      </w:r>
    </w:p>
    <w:p w14:paraId="7BB24964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премии устанавливается руководителем организации в каждом конкретном случае с учетом мнения представительного органа работников и оформляется приказом руководителя организации.</w:t>
      </w:r>
    </w:p>
    <w:p w14:paraId="01B67F1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9.1.2. Премиальные выплаты по итогам работы за отчетный период вр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мени устанавливаются как в процентах к должностному окладу (ставке зар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ботной платы), так и в абсолютном значении.</w:t>
      </w:r>
    </w:p>
    <w:p w14:paraId="5135347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9.1.3. При назначении премии учитывается:</w:t>
      </w:r>
    </w:p>
    <w:p w14:paraId="012BC20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06BE975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инициатива, творчество и применение в работе современных форм и м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тодов организации труда;</w:t>
      </w:r>
    </w:p>
    <w:p w14:paraId="58C11C4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проведение качественной подготовки и проведения мероприятий, связа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ных с уставной деятельностью образовательной организации;</w:t>
      </w:r>
    </w:p>
    <w:p w14:paraId="0365D6A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образовательной организации;</w:t>
      </w:r>
    </w:p>
    <w:p w14:paraId="74E9599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качественная подготовка и своевременная сдача отчетности;</w:t>
      </w:r>
    </w:p>
    <w:p w14:paraId="371F4FF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участие в течение месяца в выполнении важных работ, мероприятий.</w:t>
      </w:r>
    </w:p>
    <w:p w14:paraId="474BD40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9.1.4. Премия по итогам работы отдельному работнику максимальным размером не ограничивается.</w:t>
      </w:r>
    </w:p>
    <w:p w14:paraId="43110E5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9.1.5. Премия по итогам работы работнику, имеющему за этот период дисциплинарное взыскание, не выплачивается.</w:t>
      </w:r>
    </w:p>
    <w:p w14:paraId="005F1F1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9.1.6. Лица, поступившие на работу в муниципальную образовательную организацию в течение периода, принятого в качестве расчётного для начисл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ния премии, могут быть премированы с учётом их трудового вклада и фактич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ски отработанного времени. </w:t>
      </w:r>
    </w:p>
    <w:p w14:paraId="5C3914F1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9.1.7. Лицам, отсутствующим на работе по различным причинам (нахо</w:t>
      </w:r>
      <w:r w:rsidRPr="00F82ADA">
        <w:rPr>
          <w:sz w:val="28"/>
          <w:szCs w:val="28"/>
        </w:rPr>
        <w:t>ж</w:t>
      </w:r>
      <w:r w:rsidRPr="00F82ADA">
        <w:rPr>
          <w:sz w:val="28"/>
          <w:szCs w:val="28"/>
        </w:rPr>
        <w:lastRenderedPageBreak/>
        <w:t>дение на листке нетрудоспособности, в ежегодном трудовом отпуске, отпуске без сохранения заработной платы и т.д.) в течение всего периода, принятого в качестве расчётного для установления премии, премия не устанавливается.</w:t>
      </w:r>
    </w:p>
    <w:p w14:paraId="14E53BF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9.2. Единовременные премии.</w:t>
      </w:r>
    </w:p>
    <w:p w14:paraId="393B4A5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Единовременное премирование осуществляется за работу и результаты, не вытекающие из трудовых функций работников, а выполняемые по специал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ному распоряжению руководителя образовательной организации или добр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 xml:space="preserve">вольно по инициативе работника для достижения специальных показателей. </w:t>
      </w:r>
    </w:p>
    <w:p w14:paraId="32A038A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премии устанавливается руководителем организации в каждом конкретном случае с учетом мнения представительного органа работников и оформляется приказом руководителя образовательной организации.</w:t>
      </w:r>
    </w:p>
    <w:p w14:paraId="47AB712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9.2.1. Единовременные премии могут выплачиваться:</w:t>
      </w:r>
    </w:p>
    <w:p w14:paraId="1721E93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выполнение особо важных и срочных работ;</w:t>
      </w:r>
    </w:p>
    <w:p w14:paraId="0AFCFEA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внедрение в работу достижений науки и передовых методов труда;</w:t>
      </w:r>
    </w:p>
    <w:p w14:paraId="26C3444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награждении работников почетными грамотами, знаками отличия, ведомственными и государственными наградами, присвоении почетных званий.</w:t>
      </w:r>
    </w:p>
    <w:p w14:paraId="2C1F6DA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Особо важная и срочная работа – работа, выполняемая конкретным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ботником по обоснованному заданию руководителя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в определенный срок, направленная на получение конечного эффективного результата.</w:t>
      </w:r>
    </w:p>
    <w:p w14:paraId="4CBE5DE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9.2.2. Единовременные премии могут устанавливаться как в процентах к окладу (должностному окладу), ставке заработной платы работника, так и в а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 xml:space="preserve">солютном размере. </w:t>
      </w:r>
    </w:p>
    <w:p w14:paraId="3E26717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Единовременная премия отдельному работнику максимальным размером не ограничивается.</w:t>
      </w:r>
    </w:p>
    <w:p w14:paraId="63DCB62E" w14:textId="77777777" w:rsidR="00F82ADA" w:rsidRPr="00F82ADA" w:rsidRDefault="00F82ADA" w:rsidP="00F82ADA">
      <w:pPr>
        <w:widowControl w:val="0"/>
        <w:tabs>
          <w:tab w:val="left" w:pos="5290"/>
        </w:tabs>
        <w:rPr>
          <w:sz w:val="28"/>
          <w:szCs w:val="28"/>
        </w:rPr>
      </w:pPr>
      <w:r w:rsidRPr="00F82ADA">
        <w:rPr>
          <w:sz w:val="28"/>
          <w:szCs w:val="28"/>
        </w:rPr>
        <w:tab/>
      </w:r>
    </w:p>
    <w:p w14:paraId="2545E086" w14:textId="77777777" w:rsidR="00F82ADA" w:rsidRPr="00F82ADA" w:rsidRDefault="00F82ADA" w:rsidP="00F82ADA">
      <w:pPr>
        <w:widowControl w:val="0"/>
        <w:jc w:val="center"/>
        <w:rPr>
          <w:sz w:val="28"/>
          <w:szCs w:val="28"/>
        </w:rPr>
      </w:pPr>
      <w:r w:rsidRPr="00F82ADA">
        <w:rPr>
          <w:sz w:val="28"/>
          <w:szCs w:val="28"/>
        </w:rPr>
        <w:t>10. Прочие выплаты</w:t>
      </w:r>
    </w:p>
    <w:p w14:paraId="04C3380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</w:p>
    <w:p w14:paraId="5049BCC9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10.1. На основании приказа руководителя образовательной организации работникам может быть выплачена материальная помощь, предусмотренная в коллективном договоре образовательной организации.</w:t>
      </w:r>
    </w:p>
    <w:p w14:paraId="37DC4D1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10.2. Решение об оказании материальной помощи и ее конкретных разм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рах принимает руководитель образовательной организации на основании пис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>менного заявления работника с учетом мнения выборного профсоюзного орг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на. </w:t>
      </w:r>
    </w:p>
    <w:p w14:paraId="1986AF5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10.3. Выплата материальной помощи осуществляется в пределах фонда оплаты труда, утвержденного в плане финансово- хозяйственной деятельности организации на соответствующий финансовый год.</w:t>
      </w:r>
    </w:p>
    <w:p w14:paraId="5F028994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11. Оплата труда руководителя организации</w:t>
      </w:r>
    </w:p>
    <w:p w14:paraId="7F64EA33" w14:textId="77777777" w:rsidR="00F82ADA" w:rsidRPr="00F82ADA" w:rsidRDefault="00F82ADA" w:rsidP="00F82ADA">
      <w:pPr>
        <w:widowControl w:val="0"/>
        <w:jc w:val="center"/>
        <w:rPr>
          <w:sz w:val="28"/>
          <w:szCs w:val="28"/>
        </w:rPr>
      </w:pPr>
      <w:r w:rsidRPr="00F82ADA">
        <w:rPr>
          <w:sz w:val="28"/>
          <w:szCs w:val="28"/>
        </w:rPr>
        <w:t>и заместителей руководителя</w:t>
      </w:r>
    </w:p>
    <w:p w14:paraId="5D7994E5" w14:textId="77777777" w:rsidR="00F82ADA" w:rsidRPr="00F82ADA" w:rsidRDefault="00F82ADA" w:rsidP="00F82ADA">
      <w:pPr>
        <w:widowControl w:val="0"/>
        <w:ind w:firstLine="709"/>
        <w:jc w:val="center"/>
        <w:rPr>
          <w:sz w:val="28"/>
          <w:szCs w:val="28"/>
        </w:rPr>
      </w:pPr>
    </w:p>
    <w:p w14:paraId="1C52047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11.1. Заработная плата руководителя муниципальной образовательной о</w:t>
      </w:r>
      <w:r w:rsidRPr="00F82ADA">
        <w:rPr>
          <w:sz w:val="28"/>
          <w:szCs w:val="28"/>
        </w:rPr>
        <w:t>р</w:t>
      </w:r>
      <w:r w:rsidRPr="00F82ADA">
        <w:rPr>
          <w:sz w:val="28"/>
          <w:szCs w:val="28"/>
        </w:rPr>
        <w:t>ганизации состоит из должностного оклада, выплат компенсационного и ст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мулирующего характера. Должностной оклад руководителя, выплаты компе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сационного и стимулирующего характера устанавливаются в трудовом догов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lastRenderedPageBreak/>
        <w:t>ре.</w:t>
      </w:r>
    </w:p>
    <w:p w14:paraId="1181F298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11.2. Должностной оклад руководителя муниципальной образовательной организации устанавливается трудовым договором или дополнительным с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глашением к нему</w:t>
      </w:r>
      <w:r w:rsidRPr="00F82ADA">
        <w:rPr>
          <w:sz w:val="28"/>
          <w:szCs w:val="28"/>
          <w:shd w:val="clear" w:color="auto" w:fill="FFFFFF"/>
        </w:rPr>
        <w:t xml:space="preserve">  и оформляется в соответствии с типовой формой трудового договора с руководителем государственного (муниципального) учреждения, утвержденной постановлением Правительства Российской Федерации от 12 апреля 2013 года № 329 «О типовой форме трудового договора с руковод</w:t>
      </w:r>
      <w:r w:rsidRPr="00F82ADA">
        <w:rPr>
          <w:sz w:val="28"/>
          <w:szCs w:val="28"/>
          <w:shd w:val="clear" w:color="auto" w:fill="FFFFFF"/>
        </w:rPr>
        <w:t>и</w:t>
      </w:r>
      <w:r w:rsidRPr="00F82ADA">
        <w:rPr>
          <w:sz w:val="28"/>
          <w:szCs w:val="28"/>
          <w:shd w:val="clear" w:color="auto" w:fill="FFFFFF"/>
        </w:rPr>
        <w:t>телем государственного (муниципального) учреждения</w:t>
      </w:r>
      <w:r w:rsidRPr="00F82ADA">
        <w:rPr>
          <w:sz w:val="28"/>
          <w:szCs w:val="28"/>
        </w:rPr>
        <w:t>».</w:t>
      </w:r>
    </w:p>
    <w:p w14:paraId="41446EE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11.3. К должностным окладам руководителя организации, его заместит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лей, главного бухгалтера может быть установлен персональный повышающий коэффициент, который учитывает важность выполняемой работы, степень с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мостоятельности и ответственности при выполнении поставленных задач, а также опыт или другие факторы.</w:t>
      </w:r>
    </w:p>
    <w:p w14:paraId="795EC0B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Персональный повышающий коэффициент к должностному окладу м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жет быть установлен только на определенный период времени.</w:t>
      </w:r>
    </w:p>
    <w:p w14:paraId="431547C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выплаты по персональному повышающему коэффициенту опр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деляется путем умножения установленного размера должностного оклада на данный коэффициент.</w:t>
      </w:r>
    </w:p>
    <w:p w14:paraId="226EDEB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Персональный повышающий коэффициент устанавливается по совоку</w:t>
      </w:r>
      <w:r w:rsidRPr="00F82ADA">
        <w:rPr>
          <w:sz w:val="28"/>
          <w:szCs w:val="28"/>
        </w:rPr>
        <w:t>п</w:t>
      </w:r>
      <w:r w:rsidRPr="00F82ADA">
        <w:rPr>
          <w:sz w:val="28"/>
          <w:szCs w:val="28"/>
        </w:rPr>
        <w:t>ности критериев, разрабатываемых для руководителя управлением образования администрации муниципального образования Брюховецкий район, для замест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телей руководителя и главного бухгалтера - руководителем организации.</w:t>
      </w:r>
    </w:p>
    <w:p w14:paraId="12636C13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Применение персонального повышающего коэффициента не образует н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вый оклад (должностной оклад) и не учитывается при начислении компенсац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онных и стимулирующих выплат.</w:t>
      </w:r>
    </w:p>
    <w:p w14:paraId="0B35DAF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Порядок установления персонального повышающего коэффициента и его размер к должностному окладу руководителя организации определяется упра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лением образования администрации муниципального образования Брюхове</w:t>
      </w:r>
      <w:r w:rsidRPr="00F82ADA">
        <w:rPr>
          <w:sz w:val="28"/>
          <w:szCs w:val="28"/>
        </w:rPr>
        <w:t>ц</w:t>
      </w:r>
      <w:r w:rsidRPr="00F82ADA">
        <w:rPr>
          <w:sz w:val="28"/>
          <w:szCs w:val="28"/>
        </w:rPr>
        <w:t>кий район.</w:t>
      </w:r>
    </w:p>
    <w:p w14:paraId="2C1DE2D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персонального повышающего коэффициента заместителям рук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 xml:space="preserve">водителя </w:t>
      </w:r>
      <w:proofErr w:type="spellStart"/>
      <w:r w:rsidRPr="00F82ADA">
        <w:rPr>
          <w:sz w:val="28"/>
          <w:szCs w:val="28"/>
        </w:rPr>
        <w:t>рганизации</w:t>
      </w:r>
      <w:proofErr w:type="spellEnd"/>
      <w:r w:rsidRPr="00F82ADA">
        <w:rPr>
          <w:sz w:val="28"/>
          <w:szCs w:val="28"/>
        </w:rPr>
        <w:t xml:space="preserve"> и главному бухгалтеру устанавливает руководитель орг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низации в отношении каждого работника по согласованию с выборным про</w:t>
      </w:r>
      <w:r w:rsidRPr="00F82ADA">
        <w:rPr>
          <w:sz w:val="28"/>
          <w:szCs w:val="28"/>
        </w:rPr>
        <w:t>ф</w:t>
      </w:r>
      <w:r w:rsidRPr="00F82ADA">
        <w:rPr>
          <w:sz w:val="28"/>
          <w:szCs w:val="28"/>
        </w:rPr>
        <w:t>союзным органом организации.</w:t>
      </w:r>
    </w:p>
    <w:p w14:paraId="119412EC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Размер и сроки установления персонального повышающего коэффицие</w:t>
      </w:r>
      <w:r w:rsidRPr="00F82ADA">
        <w:rPr>
          <w:sz w:val="28"/>
          <w:szCs w:val="28"/>
        </w:rPr>
        <w:t>н</w:t>
      </w:r>
      <w:r w:rsidRPr="00F82ADA">
        <w:rPr>
          <w:sz w:val="28"/>
          <w:szCs w:val="28"/>
        </w:rPr>
        <w:t>та к должностному окладу руководителя организации, его заместителей, гла</w:t>
      </w:r>
      <w:r w:rsidRPr="00F82ADA">
        <w:rPr>
          <w:sz w:val="28"/>
          <w:szCs w:val="28"/>
        </w:rPr>
        <w:t>в</w:t>
      </w:r>
      <w:r w:rsidRPr="00F82ADA">
        <w:rPr>
          <w:sz w:val="28"/>
          <w:szCs w:val="28"/>
        </w:rPr>
        <w:t>ного бухгалтера включаются в трудовой договор.</w:t>
      </w:r>
    </w:p>
    <w:p w14:paraId="78A69FC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11.4. Выплаты компенсационного характера устанавливаются руковод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телю организации, его заместителям, главному бухгалтеру в зависимости от условий труда в соответствии с трудовым законодательством, иными норм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тивными правовыми актами Российской Федерации и Краснодарского края. Виды компенсационных выплат, их размеры в процентах к должностному окладу или в абсолютных размерах включаются в трудовой договор в соотве</w:t>
      </w:r>
      <w:r w:rsidRPr="00F82ADA">
        <w:rPr>
          <w:sz w:val="28"/>
          <w:szCs w:val="28"/>
        </w:rPr>
        <w:t>т</w:t>
      </w:r>
      <w:r w:rsidRPr="00F82ADA">
        <w:rPr>
          <w:sz w:val="28"/>
          <w:szCs w:val="28"/>
        </w:rPr>
        <w:t>ствии с положением об оплате труда в организации.</w:t>
      </w:r>
    </w:p>
    <w:p w14:paraId="2B4C9067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11.5. Выплаты стимулирующего характера устанавливаются руководит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 xml:space="preserve">лю организации применительно к установленным управлением образования </w:t>
      </w:r>
      <w:r w:rsidRPr="00F82ADA">
        <w:rPr>
          <w:sz w:val="28"/>
          <w:szCs w:val="28"/>
        </w:rPr>
        <w:lastRenderedPageBreak/>
        <w:t>администрации муниципального образования Брюховецкий район показателям эффективности деятельности организации и выплачиваются по результатам 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стижения показателей эффективности организации и работы руководителя.</w:t>
      </w:r>
    </w:p>
    <w:p w14:paraId="334C83A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Выплаты стимулирующего характера заместителям руководителя орган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зации, главному бухгалтеру устанавливаются применительно к установленным в организации показателям эффективности деятельности структурных подра</w:t>
      </w:r>
      <w:r w:rsidRPr="00F82ADA">
        <w:rPr>
          <w:sz w:val="28"/>
          <w:szCs w:val="28"/>
        </w:rPr>
        <w:t>з</w:t>
      </w:r>
      <w:r w:rsidRPr="00F82ADA">
        <w:rPr>
          <w:sz w:val="28"/>
          <w:szCs w:val="28"/>
        </w:rPr>
        <w:t>делений, находящихся в их подчинении, и выплачиваются по результатам 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стижения показателей эффективности структурных подразделений и работы заместителей, главного бухгалтера.</w:t>
      </w:r>
    </w:p>
    <w:p w14:paraId="19646FE6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Перечень выплат стимулирующего характера и диапазон выплат в зав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симости от степени достижения установленных показателей эффективности 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боты организации (структурных подразделений организации) и руководителя (заместителей руководителя, главного бухгалтера) предусматриваются в труд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вом договоре.</w:t>
      </w:r>
    </w:p>
    <w:p w14:paraId="3D257B2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rFonts w:eastAsia="Batang"/>
          <w:bCs/>
          <w:sz w:val="28"/>
          <w:szCs w:val="28"/>
          <w:lang w:eastAsia="ko-KR"/>
        </w:rPr>
        <w:t>Порядок исчисления размера расчетного среднего оклада для определ</w:t>
      </w:r>
      <w:r w:rsidRPr="00F82ADA">
        <w:rPr>
          <w:rFonts w:eastAsia="Batang"/>
          <w:bCs/>
          <w:sz w:val="28"/>
          <w:szCs w:val="28"/>
          <w:lang w:eastAsia="ko-KR"/>
        </w:rPr>
        <w:t>е</w:t>
      </w:r>
      <w:r w:rsidRPr="00F82ADA">
        <w:rPr>
          <w:rFonts w:eastAsia="Batang"/>
          <w:bCs/>
          <w:sz w:val="28"/>
          <w:szCs w:val="28"/>
          <w:lang w:eastAsia="ko-KR"/>
        </w:rPr>
        <w:t>ния размера должностного оклада руководителя муниципальной общеобразов</w:t>
      </w:r>
      <w:r w:rsidRPr="00F82ADA">
        <w:rPr>
          <w:rFonts w:eastAsia="Batang"/>
          <w:bCs/>
          <w:sz w:val="28"/>
          <w:szCs w:val="28"/>
          <w:lang w:eastAsia="ko-KR"/>
        </w:rPr>
        <w:t>а</w:t>
      </w:r>
      <w:r w:rsidRPr="00F82ADA">
        <w:rPr>
          <w:rFonts w:eastAsia="Batang"/>
          <w:bCs/>
          <w:sz w:val="28"/>
          <w:szCs w:val="28"/>
          <w:lang w:eastAsia="ko-KR"/>
        </w:rPr>
        <w:t>тельной организации</w:t>
      </w:r>
      <w:r w:rsidRPr="00F82ADA">
        <w:rPr>
          <w:sz w:val="28"/>
          <w:szCs w:val="28"/>
        </w:rPr>
        <w:t xml:space="preserve"> определяется в соответствии с приложением № 9.</w:t>
      </w:r>
    </w:p>
    <w:p w14:paraId="61F38F7E" w14:textId="77777777" w:rsidR="00F82ADA" w:rsidRPr="00F82ADA" w:rsidRDefault="00F82ADA" w:rsidP="00F82ADA">
      <w:pPr>
        <w:ind w:firstLine="709"/>
        <w:jc w:val="both"/>
        <w:rPr>
          <w:rFonts w:eastAsia="Batang"/>
          <w:iCs/>
          <w:sz w:val="28"/>
          <w:szCs w:val="28"/>
          <w:lang w:eastAsia="ko-KR"/>
        </w:rPr>
      </w:pPr>
      <w:r w:rsidRPr="00F82ADA">
        <w:rPr>
          <w:iCs/>
          <w:sz w:val="28"/>
          <w:szCs w:val="28"/>
        </w:rPr>
        <w:t>Порядок исчисления размера средней заработной платы работников о</w:t>
      </w:r>
      <w:r w:rsidRPr="00F82ADA">
        <w:rPr>
          <w:iCs/>
          <w:sz w:val="28"/>
          <w:szCs w:val="28"/>
        </w:rPr>
        <w:t>с</w:t>
      </w:r>
      <w:r w:rsidRPr="00F82ADA">
        <w:rPr>
          <w:iCs/>
          <w:sz w:val="28"/>
          <w:szCs w:val="28"/>
        </w:rPr>
        <w:t>новного персонала для определения размера должностного оклада руководит</w:t>
      </w:r>
      <w:r w:rsidRPr="00F82ADA">
        <w:rPr>
          <w:iCs/>
          <w:sz w:val="28"/>
          <w:szCs w:val="28"/>
        </w:rPr>
        <w:t>е</w:t>
      </w:r>
      <w:r w:rsidRPr="00F82ADA">
        <w:rPr>
          <w:iCs/>
          <w:sz w:val="28"/>
          <w:szCs w:val="28"/>
        </w:rPr>
        <w:t xml:space="preserve">ля </w:t>
      </w:r>
      <w:r w:rsidRPr="00F82ADA">
        <w:rPr>
          <w:rFonts w:eastAsia="Batang"/>
          <w:iCs/>
          <w:sz w:val="28"/>
          <w:szCs w:val="28"/>
          <w:lang w:eastAsia="ko-KR"/>
        </w:rPr>
        <w:t>муниципальной</w:t>
      </w:r>
      <w:r w:rsidRPr="00F82ADA">
        <w:rPr>
          <w:rFonts w:eastAsia="Batang"/>
          <w:iCs/>
          <w:sz w:val="28"/>
          <w:szCs w:val="28"/>
        </w:rPr>
        <w:t xml:space="preserve"> дошкольной образовательной </w:t>
      </w:r>
      <w:r w:rsidRPr="00F82ADA">
        <w:rPr>
          <w:iCs/>
          <w:sz w:val="28"/>
          <w:szCs w:val="28"/>
        </w:rPr>
        <w:t>организации</w:t>
      </w:r>
      <w:r w:rsidRPr="00F82ADA">
        <w:rPr>
          <w:rFonts w:eastAsia="Batang"/>
          <w:iCs/>
          <w:sz w:val="28"/>
          <w:szCs w:val="28"/>
        </w:rPr>
        <w:t xml:space="preserve"> и </w:t>
      </w:r>
      <w:r w:rsidRPr="00F82ADA">
        <w:rPr>
          <w:iCs/>
          <w:sz w:val="28"/>
          <w:szCs w:val="28"/>
        </w:rPr>
        <w:t>организации</w:t>
      </w:r>
      <w:r w:rsidRPr="00F82ADA">
        <w:rPr>
          <w:rFonts w:eastAsia="Batang"/>
          <w:iCs/>
          <w:sz w:val="28"/>
          <w:szCs w:val="28"/>
        </w:rPr>
        <w:t xml:space="preserve"> дополнительного образования детей</w:t>
      </w:r>
      <w:r w:rsidRPr="00F82ADA">
        <w:rPr>
          <w:rFonts w:eastAsia="Batang"/>
          <w:iCs/>
          <w:sz w:val="28"/>
          <w:szCs w:val="28"/>
          <w:lang w:eastAsia="ko-KR"/>
        </w:rPr>
        <w:t xml:space="preserve"> </w:t>
      </w:r>
      <w:r w:rsidRPr="00F82ADA">
        <w:rPr>
          <w:iCs/>
          <w:sz w:val="28"/>
          <w:szCs w:val="28"/>
        </w:rPr>
        <w:t>определяется в соответствии с                 приложением № 10.</w:t>
      </w:r>
    </w:p>
    <w:p w14:paraId="57D4B14F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Предельный уровень соотношения средней заработной платы руковод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теля, его заместителей, главного бухгалтера организации, формируемой за счет всех источников финансового обеспечения и рассчитываемой за календарный год, и средней заработной платы работников этой организации (без учета зар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ботной платы соответствующего руководителя, его заместителей, главного бу</w:t>
      </w:r>
      <w:r w:rsidRPr="00F82ADA">
        <w:rPr>
          <w:sz w:val="28"/>
          <w:szCs w:val="28"/>
        </w:rPr>
        <w:t>х</w:t>
      </w:r>
      <w:r w:rsidRPr="00F82ADA">
        <w:rPr>
          <w:sz w:val="28"/>
          <w:szCs w:val="28"/>
        </w:rPr>
        <w:t>галтера</w:t>
      </w:r>
      <w:r w:rsidRPr="00F82ADA">
        <w:rPr>
          <w:color w:val="000000"/>
          <w:sz w:val="28"/>
          <w:szCs w:val="28"/>
        </w:rPr>
        <w:t xml:space="preserve"> за счет всех источников финансового обеспечения</w:t>
      </w:r>
      <w:r w:rsidRPr="00F82ADA">
        <w:rPr>
          <w:sz w:val="28"/>
          <w:szCs w:val="28"/>
        </w:rPr>
        <w:t>) устанавливается распорядительным актом управления образования администрации муниц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пального образования Брюховецкий район в кратности от</w:t>
      </w:r>
      <w:proofErr w:type="gramEnd"/>
      <w:r w:rsidRPr="00F82ADA">
        <w:rPr>
          <w:sz w:val="28"/>
          <w:szCs w:val="28"/>
        </w:rPr>
        <w:t xml:space="preserve"> 1 до 8.</w:t>
      </w:r>
    </w:p>
    <w:p w14:paraId="15A30A0E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proofErr w:type="gramStart"/>
      <w:r w:rsidRPr="00F82ADA">
        <w:rPr>
          <w:iCs/>
          <w:sz w:val="28"/>
          <w:szCs w:val="28"/>
        </w:rPr>
        <w:t>Информация о рассчитываемой за календарный год среднемесячной зар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>ботной плате руководителей, их заместителей и главных бухгалтеров организ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>ций, подведомственных управлению образованием муниципального образов</w:t>
      </w:r>
      <w:r w:rsidRPr="00F82ADA">
        <w:rPr>
          <w:iCs/>
          <w:sz w:val="28"/>
          <w:szCs w:val="28"/>
        </w:rPr>
        <w:t>а</w:t>
      </w:r>
      <w:r w:rsidRPr="00F82ADA">
        <w:rPr>
          <w:iCs/>
          <w:sz w:val="28"/>
          <w:szCs w:val="28"/>
        </w:rPr>
        <w:t>ния Брюховецкий район размещается в информационно - телекоммуникацио</w:t>
      </w:r>
      <w:r w:rsidRPr="00F82ADA">
        <w:rPr>
          <w:iCs/>
          <w:sz w:val="28"/>
          <w:szCs w:val="28"/>
        </w:rPr>
        <w:t>н</w:t>
      </w:r>
      <w:r w:rsidRPr="00F82ADA">
        <w:rPr>
          <w:iCs/>
          <w:sz w:val="28"/>
          <w:szCs w:val="28"/>
        </w:rPr>
        <w:t>ной сети «Интернет» на официальном сайте управления образованием админ</w:t>
      </w:r>
      <w:r w:rsidRPr="00F82ADA">
        <w:rPr>
          <w:iCs/>
          <w:sz w:val="28"/>
          <w:szCs w:val="28"/>
        </w:rPr>
        <w:t>и</w:t>
      </w:r>
      <w:r w:rsidRPr="00F82ADA">
        <w:rPr>
          <w:iCs/>
          <w:sz w:val="28"/>
          <w:szCs w:val="28"/>
        </w:rPr>
        <w:t>страции муниципального образования Брюховецкий район и муниципальных организаций в срок не позднее первого апреля года, следующего за отчетным периодом.</w:t>
      </w:r>
      <w:proofErr w:type="gramEnd"/>
    </w:p>
    <w:p w14:paraId="2AC57335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proofErr w:type="gramStart"/>
      <w:r w:rsidRPr="00F82ADA">
        <w:rPr>
          <w:iCs/>
          <w:sz w:val="28"/>
          <w:szCs w:val="28"/>
        </w:rPr>
        <w:t>В составе размещаемой на официальном сайте информации о рассчит</w:t>
      </w:r>
      <w:r w:rsidRPr="00F82ADA">
        <w:rPr>
          <w:iCs/>
          <w:sz w:val="28"/>
          <w:szCs w:val="28"/>
        </w:rPr>
        <w:t>ы</w:t>
      </w:r>
      <w:r w:rsidRPr="00F82ADA">
        <w:rPr>
          <w:iCs/>
          <w:sz w:val="28"/>
          <w:szCs w:val="28"/>
        </w:rPr>
        <w:t>ваемой за календарный год среднемесячной заработной плате руководителей, их заместителей, главных бухгалтеров образовательных организаций муниц</w:t>
      </w:r>
      <w:r w:rsidRPr="00F82ADA">
        <w:rPr>
          <w:iCs/>
          <w:sz w:val="28"/>
          <w:szCs w:val="28"/>
        </w:rPr>
        <w:t>и</w:t>
      </w:r>
      <w:r w:rsidRPr="00F82ADA">
        <w:rPr>
          <w:iCs/>
          <w:sz w:val="28"/>
          <w:szCs w:val="28"/>
        </w:rPr>
        <w:t>пального образования Брюховецкий район запрещается указывать данные, по</w:t>
      </w:r>
      <w:r w:rsidRPr="00F82ADA">
        <w:rPr>
          <w:iCs/>
          <w:sz w:val="28"/>
          <w:szCs w:val="28"/>
        </w:rPr>
        <w:t>з</w:t>
      </w:r>
      <w:r w:rsidRPr="00F82ADA">
        <w:rPr>
          <w:iCs/>
          <w:sz w:val="28"/>
          <w:szCs w:val="28"/>
        </w:rPr>
        <w:t>воляющие определить место жительства, почтовый адрес, телефон и иные и</w:t>
      </w:r>
      <w:r w:rsidRPr="00F82ADA">
        <w:rPr>
          <w:iCs/>
          <w:sz w:val="28"/>
          <w:szCs w:val="28"/>
        </w:rPr>
        <w:t>н</w:t>
      </w:r>
      <w:r w:rsidRPr="00F82ADA">
        <w:rPr>
          <w:iCs/>
          <w:sz w:val="28"/>
          <w:szCs w:val="28"/>
        </w:rPr>
        <w:t>дивидуальные средства коммуникации, а также сведения, отнесенные к гос</w:t>
      </w:r>
      <w:r w:rsidRPr="00F82ADA">
        <w:rPr>
          <w:iCs/>
          <w:sz w:val="28"/>
          <w:szCs w:val="28"/>
        </w:rPr>
        <w:t>у</w:t>
      </w:r>
      <w:r w:rsidRPr="00F82ADA">
        <w:rPr>
          <w:iCs/>
          <w:sz w:val="28"/>
          <w:szCs w:val="28"/>
        </w:rPr>
        <w:t>дарственной тайне или сведениям конфиденциального характера.</w:t>
      </w:r>
      <w:proofErr w:type="gramEnd"/>
    </w:p>
    <w:p w14:paraId="73E193F7" w14:textId="77777777" w:rsidR="00F82ADA" w:rsidRPr="00F82ADA" w:rsidRDefault="00F82ADA" w:rsidP="00F82ADA">
      <w:pPr>
        <w:widowControl w:val="0"/>
        <w:ind w:firstLine="709"/>
        <w:jc w:val="both"/>
        <w:rPr>
          <w:iCs/>
          <w:sz w:val="28"/>
          <w:szCs w:val="28"/>
        </w:rPr>
      </w:pPr>
      <w:r w:rsidRPr="00F82ADA">
        <w:rPr>
          <w:iCs/>
          <w:sz w:val="28"/>
          <w:szCs w:val="28"/>
        </w:rPr>
        <w:lastRenderedPageBreak/>
        <w:t>Обработка персональных данных руководителя, его заместителей, гла</w:t>
      </w:r>
      <w:r w:rsidRPr="00F82ADA">
        <w:rPr>
          <w:iCs/>
          <w:sz w:val="28"/>
          <w:szCs w:val="28"/>
        </w:rPr>
        <w:t>в</w:t>
      </w:r>
      <w:r w:rsidRPr="00F82ADA">
        <w:rPr>
          <w:iCs/>
          <w:sz w:val="28"/>
          <w:szCs w:val="28"/>
        </w:rPr>
        <w:t>ного бухгалтера муниципальной организации осуществляется на основании их письменных согласий.</w:t>
      </w:r>
    </w:p>
    <w:p w14:paraId="2FF6512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11.6. Руководителям образовательных организаций могут выплачиваться премии по следующим основаниям:</w:t>
      </w:r>
    </w:p>
    <w:p w14:paraId="17945110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к профессиональным, государственным и районным праздникам;</w:t>
      </w:r>
    </w:p>
    <w:p w14:paraId="2FF68B03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за участие в реализации районной программы развития образования;</w:t>
      </w:r>
    </w:p>
    <w:p w14:paraId="203FAE69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 результатам работы организации или системы образования района;</w:t>
      </w:r>
    </w:p>
    <w:p w14:paraId="4612AE16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по иным основаниям.</w:t>
      </w:r>
    </w:p>
    <w:p w14:paraId="55AD67D2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Премия не выплачивается руководителям образовательных организаций, имеющим дисциплинарное взыскание до его снятия.</w:t>
      </w:r>
    </w:p>
    <w:p w14:paraId="7874B75B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Премирование руководителя муниципальной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осуществляется в соответствии с распорядительным актом управления о</w:t>
      </w:r>
      <w:r w:rsidRPr="00F82ADA">
        <w:rPr>
          <w:sz w:val="28"/>
          <w:szCs w:val="28"/>
        </w:rPr>
        <w:t>б</w:t>
      </w:r>
      <w:r w:rsidRPr="00F82ADA">
        <w:rPr>
          <w:sz w:val="28"/>
          <w:szCs w:val="28"/>
        </w:rPr>
        <w:t xml:space="preserve">разования муниципального образования Брюховецкий район и за счет </w:t>
      </w:r>
      <w:proofErr w:type="gramStart"/>
      <w:r w:rsidRPr="00F82ADA">
        <w:rPr>
          <w:sz w:val="28"/>
          <w:szCs w:val="28"/>
        </w:rPr>
        <w:t>средств экономии фонда оплаты труда соответствующей образовательной организации</w:t>
      </w:r>
      <w:proofErr w:type="gramEnd"/>
      <w:r w:rsidRPr="00F82ADA">
        <w:rPr>
          <w:sz w:val="28"/>
          <w:szCs w:val="28"/>
        </w:rPr>
        <w:t xml:space="preserve"> и максимальным размером не ограничивается.</w:t>
      </w:r>
    </w:p>
    <w:p w14:paraId="30AB169F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В случае если в течение года предусматривается повышение заработной платы (индексация оклада педагогического работника), то соответственно и оклад руководителя образовательной организации корректируется в зависим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сти от размера и месяца, с которого производится повышение и подлежит округлению до целого рубля в сторону увеличения.</w:t>
      </w:r>
    </w:p>
    <w:p w14:paraId="2E8F8F47" w14:textId="77777777" w:rsidR="00F82ADA" w:rsidRPr="00F82ADA" w:rsidRDefault="00F82ADA" w:rsidP="00F82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11.7. Заработная плата заместителей </w:t>
      </w:r>
      <w:proofErr w:type="gramStart"/>
      <w:r w:rsidRPr="00F82ADA">
        <w:rPr>
          <w:sz w:val="28"/>
          <w:szCs w:val="28"/>
        </w:rPr>
        <w:t>руководителя муниципальной обр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зовательной организации, заведующего библиотекой и главного бухгалтера с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стоит</w:t>
      </w:r>
      <w:proofErr w:type="gramEnd"/>
      <w:r w:rsidRPr="00F82ADA">
        <w:rPr>
          <w:sz w:val="28"/>
          <w:szCs w:val="28"/>
        </w:rPr>
        <w:t xml:space="preserve"> из должностного оклада, выплат компенсационного и стимулирующего характера. </w:t>
      </w:r>
    </w:p>
    <w:p w14:paraId="54787580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Должностной оклад заместителей руководителя, заведующего библиот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кой и главного бухгалтера, а также выплаты компенсационного и стимулиру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щего характера устанавливаются руководителем муниципальной образовател</w:t>
      </w:r>
      <w:r w:rsidRPr="00F82ADA">
        <w:rPr>
          <w:sz w:val="28"/>
          <w:szCs w:val="28"/>
        </w:rPr>
        <w:t>ь</w:t>
      </w:r>
      <w:r w:rsidRPr="00F82ADA">
        <w:rPr>
          <w:sz w:val="28"/>
          <w:szCs w:val="28"/>
        </w:rPr>
        <w:t xml:space="preserve">ной организации в трудовом договоре. </w:t>
      </w:r>
    </w:p>
    <w:p w14:paraId="2C40A01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11.8. Размер </w:t>
      </w:r>
      <w:proofErr w:type="gramStart"/>
      <w:r w:rsidRPr="00F82ADA">
        <w:rPr>
          <w:sz w:val="28"/>
          <w:szCs w:val="28"/>
        </w:rPr>
        <w:t>должностного оклада заместителей руководителя, заведу</w:t>
      </w:r>
      <w:r w:rsidRPr="00F82ADA">
        <w:rPr>
          <w:sz w:val="28"/>
          <w:szCs w:val="28"/>
        </w:rPr>
        <w:t>ю</w:t>
      </w:r>
      <w:r w:rsidRPr="00F82ADA">
        <w:rPr>
          <w:sz w:val="28"/>
          <w:szCs w:val="28"/>
        </w:rPr>
        <w:t>щего библиотекой и главного бухгалтера устанавливается</w:t>
      </w:r>
      <w:proofErr w:type="gramEnd"/>
      <w:r w:rsidRPr="00F82ADA">
        <w:rPr>
          <w:sz w:val="28"/>
          <w:szCs w:val="28"/>
        </w:rPr>
        <w:t xml:space="preserve"> в размере на 10–30 % процентов ниже должностного оклада руководителя организации. Конкретный размер должностного оклада устанавливается положениями об оплате труда, разрабатываемыми муниципальными образовательными организациями. </w:t>
      </w:r>
    </w:p>
    <w:p w14:paraId="464B78F6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Премирование заместителей </w:t>
      </w:r>
      <w:proofErr w:type="gramStart"/>
      <w:r w:rsidRPr="00F82ADA">
        <w:rPr>
          <w:sz w:val="28"/>
          <w:szCs w:val="28"/>
        </w:rPr>
        <w:t>руководителя, заведующего библиотекой и главного бухгалтера осуществляется</w:t>
      </w:r>
      <w:proofErr w:type="gramEnd"/>
      <w:r w:rsidRPr="00F82ADA">
        <w:rPr>
          <w:sz w:val="28"/>
          <w:szCs w:val="28"/>
        </w:rPr>
        <w:t xml:space="preserve"> руководителем образовательной организ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ции в соответствии с положением об оплате труда, разрабатываемым муниц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 xml:space="preserve">пальной образовательной организацией. </w:t>
      </w:r>
    </w:p>
    <w:p w14:paraId="586C5BF1" w14:textId="77777777" w:rsidR="00F82ADA" w:rsidRPr="00F82ADA" w:rsidRDefault="00F82ADA" w:rsidP="00F82ADA">
      <w:pPr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  <w:shd w:val="clear" w:color="auto" w:fill="FFFFFF"/>
        </w:rPr>
        <w:t>Выплаты стимулирующего характера руководителям организаций уст</w:t>
      </w:r>
      <w:r w:rsidRPr="00F82ADA">
        <w:rPr>
          <w:sz w:val="28"/>
          <w:szCs w:val="28"/>
          <w:shd w:val="clear" w:color="auto" w:fill="FFFFFF"/>
        </w:rPr>
        <w:t>а</w:t>
      </w:r>
      <w:r w:rsidRPr="00F82ADA">
        <w:rPr>
          <w:sz w:val="28"/>
          <w:szCs w:val="28"/>
          <w:shd w:val="clear" w:color="auto" w:fill="FFFFFF"/>
        </w:rPr>
        <w:t>навливаются с учетом достижения ими целевых показателей эффективности работы, устанавливаемых</w:t>
      </w:r>
      <w:r w:rsidRPr="00F82ADA">
        <w:rPr>
          <w:sz w:val="28"/>
          <w:szCs w:val="28"/>
        </w:rPr>
        <w:t xml:space="preserve"> распорядительным актом управления образования муниципального образования Брюховецкий район</w:t>
      </w:r>
      <w:r w:rsidRPr="00F82ADA">
        <w:rPr>
          <w:sz w:val="28"/>
          <w:szCs w:val="28"/>
          <w:shd w:val="clear" w:color="auto" w:fill="FFFFFF"/>
        </w:rPr>
        <w:t>. В качестве одного из пок</w:t>
      </w:r>
      <w:r w:rsidRPr="00F82ADA">
        <w:rPr>
          <w:sz w:val="28"/>
          <w:szCs w:val="28"/>
          <w:shd w:val="clear" w:color="auto" w:fill="FFFFFF"/>
        </w:rPr>
        <w:t>а</w:t>
      </w:r>
      <w:r w:rsidRPr="00F82ADA">
        <w:rPr>
          <w:sz w:val="28"/>
          <w:szCs w:val="28"/>
          <w:shd w:val="clear" w:color="auto" w:fill="FFFFFF"/>
        </w:rPr>
        <w:t xml:space="preserve">зателей </w:t>
      </w:r>
      <w:proofErr w:type="gramStart"/>
      <w:r w:rsidRPr="00F82ADA">
        <w:rPr>
          <w:sz w:val="28"/>
          <w:szCs w:val="28"/>
          <w:shd w:val="clear" w:color="auto" w:fill="FFFFFF"/>
        </w:rPr>
        <w:t>оценки результативности работы руководителя организации</w:t>
      </w:r>
      <w:proofErr w:type="gramEnd"/>
      <w:r w:rsidRPr="00F82ADA">
        <w:rPr>
          <w:sz w:val="28"/>
          <w:szCs w:val="28"/>
          <w:shd w:val="clear" w:color="auto" w:fill="FFFFFF"/>
        </w:rPr>
        <w:t xml:space="preserve"> устанавл</w:t>
      </w:r>
      <w:r w:rsidRPr="00F82ADA">
        <w:rPr>
          <w:sz w:val="28"/>
          <w:szCs w:val="28"/>
          <w:shd w:val="clear" w:color="auto" w:fill="FFFFFF"/>
        </w:rPr>
        <w:t>и</w:t>
      </w:r>
      <w:r w:rsidRPr="00F82ADA">
        <w:rPr>
          <w:sz w:val="28"/>
          <w:szCs w:val="28"/>
          <w:shd w:val="clear" w:color="auto" w:fill="FFFFFF"/>
        </w:rPr>
        <w:t xml:space="preserve">вается рост средней заработной платы работников организации в отчетном году </w:t>
      </w:r>
      <w:r w:rsidRPr="00F82ADA">
        <w:rPr>
          <w:sz w:val="28"/>
          <w:szCs w:val="28"/>
          <w:shd w:val="clear" w:color="auto" w:fill="FFFFFF"/>
        </w:rPr>
        <w:lastRenderedPageBreak/>
        <w:t>по сравнению с предшествующим годом, без учета повышения размера зар</w:t>
      </w:r>
      <w:r w:rsidRPr="00F82ADA">
        <w:rPr>
          <w:sz w:val="28"/>
          <w:szCs w:val="28"/>
          <w:shd w:val="clear" w:color="auto" w:fill="FFFFFF"/>
        </w:rPr>
        <w:t>а</w:t>
      </w:r>
      <w:r w:rsidRPr="00F82ADA">
        <w:rPr>
          <w:sz w:val="28"/>
          <w:szCs w:val="28"/>
          <w:shd w:val="clear" w:color="auto" w:fill="FFFFFF"/>
        </w:rPr>
        <w:t>ботной платы в соответствии с решениями вышестоящих органов.</w:t>
      </w:r>
    </w:p>
    <w:p w14:paraId="50101FF1" w14:textId="77777777" w:rsidR="00F82ADA" w:rsidRPr="00F82ADA" w:rsidRDefault="00F82ADA" w:rsidP="00F82ADA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14:paraId="15A62FE7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  <w:r w:rsidRPr="00F82ADA">
        <w:rPr>
          <w:sz w:val="28"/>
          <w:szCs w:val="28"/>
        </w:rPr>
        <w:t>12. Штатное расписание</w:t>
      </w:r>
    </w:p>
    <w:p w14:paraId="2388721C" w14:textId="77777777" w:rsidR="00F82ADA" w:rsidRPr="00F82ADA" w:rsidRDefault="00F82ADA" w:rsidP="00F82ADA">
      <w:pPr>
        <w:widowControl w:val="0"/>
        <w:jc w:val="center"/>
        <w:outlineLvl w:val="0"/>
        <w:rPr>
          <w:sz w:val="28"/>
          <w:szCs w:val="28"/>
        </w:rPr>
      </w:pPr>
    </w:p>
    <w:p w14:paraId="448E50B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12.1. Муниципальная образовательная организация самостоятельно опр</w:t>
      </w:r>
      <w:r w:rsidRPr="00F82ADA">
        <w:rPr>
          <w:sz w:val="28"/>
          <w:szCs w:val="28"/>
        </w:rPr>
        <w:t>е</w:t>
      </w:r>
      <w:r w:rsidRPr="00F82ADA">
        <w:rPr>
          <w:sz w:val="28"/>
          <w:szCs w:val="28"/>
        </w:rPr>
        <w:t>деляет численность работников каждой категории персонала, распределяет должностные обязанности работников и утверждает штатное расписание.</w:t>
      </w:r>
    </w:p>
    <w:p w14:paraId="22BAA32B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Численный состав работников организации должен быть достаточным для выполнения муниципального задания, установленного учредителем.</w:t>
      </w:r>
    </w:p>
    <w:p w14:paraId="6D126EAD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Численность работников основного персонала определяется исходя из учебного плана, объема учебной нагрузки, численности обучающихся и восп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танников, классов, групп.</w:t>
      </w:r>
    </w:p>
    <w:p w14:paraId="772CDCAE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12.2. В муниципальных образовательных организациях формируется ед</w:t>
      </w:r>
      <w:r w:rsidRPr="00F82ADA">
        <w:rPr>
          <w:sz w:val="28"/>
          <w:szCs w:val="28"/>
        </w:rPr>
        <w:t>и</w:t>
      </w:r>
      <w:r w:rsidRPr="00F82ADA">
        <w:rPr>
          <w:sz w:val="28"/>
          <w:szCs w:val="28"/>
        </w:rPr>
        <w:t>ное штатное расписание независимо от того, к каким видам экономической де</w:t>
      </w:r>
      <w:r w:rsidRPr="00F82ADA">
        <w:rPr>
          <w:sz w:val="28"/>
          <w:szCs w:val="28"/>
        </w:rPr>
        <w:t>я</w:t>
      </w:r>
      <w:r w:rsidRPr="00F82ADA">
        <w:rPr>
          <w:sz w:val="28"/>
          <w:szCs w:val="28"/>
        </w:rPr>
        <w:t xml:space="preserve">тельности относятся структурные подразделения (при их наличии), а также независимо от источника финансового обеспечения деятельности. </w:t>
      </w:r>
    </w:p>
    <w:p w14:paraId="0F1AE68A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12.3. Штатное расписание утверждается руководителем в пределах средств фонда оплаты труда, утвержденного в плане финансово-хозяйственной деятельности организации на соответствующий финансовый год.</w:t>
      </w:r>
    </w:p>
    <w:p w14:paraId="160B0232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12.4. В штатном расписании указываются все должности работников, их численность, размеры окладов (должностных окладов), размеры ставок зар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ботной платы, все виды выплат компенсационного характера, обязательные выплаты стимулирующего характера, предусмотренные положениями об опл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 xml:space="preserve">те труда работников муниципальных образовательных организаций. </w:t>
      </w:r>
    </w:p>
    <w:p w14:paraId="3F5FE545" w14:textId="77777777" w:rsidR="00F82ADA" w:rsidRPr="00F82ADA" w:rsidRDefault="00F82ADA" w:rsidP="00F82ADA">
      <w:pPr>
        <w:widowControl w:val="0"/>
        <w:ind w:firstLine="709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При индексации окладов (должностных окладов), ставок заработной пл</w:t>
      </w:r>
      <w:r w:rsidRPr="00F82ADA">
        <w:rPr>
          <w:sz w:val="28"/>
          <w:szCs w:val="28"/>
        </w:rPr>
        <w:t>а</w:t>
      </w:r>
      <w:r w:rsidRPr="00F82ADA">
        <w:rPr>
          <w:sz w:val="28"/>
          <w:szCs w:val="28"/>
        </w:rPr>
        <w:t>ты вносятся изменения в штатное расписание муниципальной образовательной организации и трудовые договоры с работниками на основании приказа рук</w:t>
      </w:r>
      <w:r w:rsidRPr="00F82ADA">
        <w:rPr>
          <w:sz w:val="28"/>
          <w:szCs w:val="28"/>
        </w:rPr>
        <w:t>о</w:t>
      </w:r>
      <w:r w:rsidRPr="00F82ADA">
        <w:rPr>
          <w:sz w:val="28"/>
          <w:szCs w:val="28"/>
        </w:rPr>
        <w:t>водителя организации.</w:t>
      </w:r>
    </w:p>
    <w:p w14:paraId="5CEB6F3E" w14:textId="77777777" w:rsidR="00F82ADA" w:rsidRPr="00F82ADA" w:rsidRDefault="00F82ADA" w:rsidP="00F82ADA">
      <w:pPr>
        <w:widowControl w:val="0"/>
        <w:jc w:val="both"/>
        <w:rPr>
          <w:sz w:val="28"/>
          <w:szCs w:val="28"/>
        </w:rPr>
      </w:pPr>
    </w:p>
    <w:p w14:paraId="4F177BEF" w14:textId="77777777" w:rsidR="00F82ADA" w:rsidRPr="00F82ADA" w:rsidRDefault="00F82ADA" w:rsidP="00F82ADA">
      <w:pPr>
        <w:widowControl w:val="0"/>
        <w:jc w:val="both"/>
        <w:rPr>
          <w:sz w:val="28"/>
          <w:szCs w:val="28"/>
        </w:rPr>
      </w:pPr>
    </w:p>
    <w:p w14:paraId="52FA5491" w14:textId="77777777" w:rsidR="00F82ADA" w:rsidRPr="00F82ADA" w:rsidRDefault="00F82ADA" w:rsidP="00F82ADA">
      <w:pPr>
        <w:widowControl w:val="0"/>
        <w:jc w:val="both"/>
        <w:rPr>
          <w:sz w:val="28"/>
          <w:szCs w:val="28"/>
        </w:rPr>
      </w:pPr>
    </w:p>
    <w:p w14:paraId="688B2939" w14:textId="77777777" w:rsidR="00F82ADA" w:rsidRPr="00F82ADA" w:rsidRDefault="00F82ADA" w:rsidP="00F82ADA">
      <w:pPr>
        <w:ind w:left="4950" w:hanging="4950"/>
        <w:jc w:val="both"/>
        <w:rPr>
          <w:sz w:val="28"/>
          <w:szCs w:val="28"/>
        </w:rPr>
      </w:pPr>
      <w:proofErr w:type="gramStart"/>
      <w:r w:rsidRPr="00F82ADA">
        <w:rPr>
          <w:sz w:val="28"/>
          <w:szCs w:val="28"/>
        </w:rPr>
        <w:t>Исполняющий</w:t>
      </w:r>
      <w:proofErr w:type="gramEnd"/>
      <w:r w:rsidRPr="00F82ADA">
        <w:rPr>
          <w:sz w:val="28"/>
          <w:szCs w:val="28"/>
        </w:rPr>
        <w:t xml:space="preserve"> обязанности</w:t>
      </w:r>
    </w:p>
    <w:p w14:paraId="3DB954C9" w14:textId="77777777" w:rsidR="00F82ADA" w:rsidRPr="00F82ADA" w:rsidRDefault="00F82ADA" w:rsidP="00F82ADA">
      <w:pPr>
        <w:ind w:left="4950" w:hanging="495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начальника управления образования </w:t>
      </w:r>
    </w:p>
    <w:p w14:paraId="09F67E23" w14:textId="77777777" w:rsidR="00F82ADA" w:rsidRPr="00F82ADA" w:rsidRDefault="00F82ADA" w:rsidP="00F82ADA">
      <w:pPr>
        <w:ind w:left="4950" w:hanging="495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 xml:space="preserve">администрации муниципального образования </w:t>
      </w:r>
    </w:p>
    <w:p w14:paraId="5051B365" w14:textId="77777777" w:rsidR="00F82ADA" w:rsidRPr="00F82ADA" w:rsidRDefault="00F82ADA" w:rsidP="00F82ADA">
      <w:pPr>
        <w:ind w:left="4950" w:hanging="4950"/>
        <w:jc w:val="both"/>
        <w:rPr>
          <w:sz w:val="28"/>
          <w:szCs w:val="28"/>
        </w:rPr>
      </w:pPr>
      <w:r w:rsidRPr="00F82ADA"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695C09BF" w14:textId="77777777" w:rsidR="00F82ADA" w:rsidRPr="00F82ADA" w:rsidRDefault="00F82ADA" w:rsidP="00F82ADA">
      <w:pPr>
        <w:ind w:left="4950" w:hanging="4950"/>
        <w:jc w:val="both"/>
        <w:rPr>
          <w:sz w:val="28"/>
          <w:szCs w:val="28"/>
        </w:rPr>
      </w:pPr>
    </w:p>
    <w:p w14:paraId="31E9A7A2" w14:textId="77777777" w:rsidR="00F82ADA" w:rsidRDefault="00F82ADA" w:rsidP="00F82ADA">
      <w:pPr>
        <w:outlineLvl w:val="0"/>
        <w:rPr>
          <w:sz w:val="28"/>
          <w:szCs w:val="28"/>
        </w:rPr>
      </w:pPr>
    </w:p>
    <w:p w14:paraId="6BD0B7D5" w14:textId="77777777" w:rsidR="00F82ADA" w:rsidRDefault="00F82ADA" w:rsidP="0085377B">
      <w:pPr>
        <w:jc w:val="center"/>
        <w:outlineLvl w:val="0"/>
        <w:rPr>
          <w:sz w:val="28"/>
          <w:szCs w:val="28"/>
        </w:rPr>
      </w:pPr>
    </w:p>
    <w:p w14:paraId="4129593F" w14:textId="77777777" w:rsidR="00F82ADA" w:rsidRDefault="00F82ADA" w:rsidP="0085377B">
      <w:pPr>
        <w:jc w:val="center"/>
        <w:outlineLvl w:val="0"/>
        <w:rPr>
          <w:sz w:val="28"/>
          <w:szCs w:val="28"/>
        </w:rPr>
      </w:pPr>
    </w:p>
    <w:p w14:paraId="6A518AE5" w14:textId="77777777" w:rsidR="00F82ADA" w:rsidRDefault="00F82ADA" w:rsidP="0085377B">
      <w:pPr>
        <w:jc w:val="center"/>
        <w:outlineLvl w:val="0"/>
        <w:rPr>
          <w:sz w:val="28"/>
          <w:szCs w:val="28"/>
        </w:rPr>
      </w:pPr>
    </w:p>
    <w:p w14:paraId="554A5832" w14:textId="77777777" w:rsidR="00F82ADA" w:rsidRDefault="00F82ADA" w:rsidP="0085377B">
      <w:pPr>
        <w:jc w:val="center"/>
        <w:outlineLvl w:val="0"/>
        <w:rPr>
          <w:sz w:val="28"/>
          <w:szCs w:val="28"/>
        </w:rPr>
      </w:pPr>
    </w:p>
    <w:p w14:paraId="4F0B7936" w14:textId="77777777" w:rsidR="0085377B" w:rsidRDefault="0085377B" w:rsidP="0085377B">
      <w:pPr>
        <w:ind w:left="5103"/>
        <w:jc w:val="center"/>
        <w:outlineLvl w:val="0"/>
        <w:rPr>
          <w:sz w:val="28"/>
          <w:szCs w:val="28"/>
        </w:rPr>
      </w:pPr>
    </w:p>
    <w:p w14:paraId="0591B4E5" w14:textId="77777777" w:rsidR="00F82ADA" w:rsidRDefault="00F82ADA" w:rsidP="0085377B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</w:p>
    <w:p w14:paraId="41D560A6" w14:textId="77777777" w:rsidR="00F82ADA" w:rsidRDefault="00F82ADA" w:rsidP="0085377B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</w:p>
    <w:p w14:paraId="0043F438" w14:textId="77777777" w:rsidR="0085377B" w:rsidRPr="0085377B" w:rsidRDefault="0085377B" w:rsidP="0085377B">
      <w:pPr>
        <w:widowControl w:val="0"/>
        <w:ind w:left="4820"/>
        <w:jc w:val="center"/>
        <w:rPr>
          <w:iCs/>
          <w:sz w:val="28"/>
          <w:szCs w:val="28"/>
        </w:rPr>
      </w:pPr>
      <w:r w:rsidRPr="0085377B">
        <w:rPr>
          <w:iCs/>
          <w:sz w:val="28"/>
          <w:szCs w:val="28"/>
          <w:lang w:val="sr-Cyrl-CS"/>
        </w:rPr>
        <w:lastRenderedPageBreak/>
        <w:t>П</w:t>
      </w:r>
      <w:r w:rsidRPr="0085377B">
        <w:rPr>
          <w:iCs/>
          <w:sz w:val="28"/>
          <w:szCs w:val="28"/>
        </w:rPr>
        <w:t>РИЛОЖЕНИЕ №</w:t>
      </w:r>
      <w:r w:rsidRPr="0085377B">
        <w:rPr>
          <w:iCs/>
          <w:sz w:val="28"/>
          <w:szCs w:val="28"/>
          <w:lang w:val="sr-Cyrl-CS"/>
        </w:rPr>
        <w:t xml:space="preserve"> 1</w:t>
      </w:r>
    </w:p>
    <w:p w14:paraId="49FCC616" w14:textId="77777777" w:rsidR="0085377B" w:rsidRPr="0085377B" w:rsidRDefault="0085377B" w:rsidP="0085377B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  <w:r w:rsidRPr="0085377B">
        <w:rPr>
          <w:iCs/>
          <w:sz w:val="28"/>
          <w:szCs w:val="28"/>
        </w:rPr>
        <w:t xml:space="preserve">к </w:t>
      </w:r>
      <w:r w:rsidRPr="0085377B">
        <w:rPr>
          <w:iCs/>
          <w:sz w:val="28"/>
          <w:szCs w:val="28"/>
          <w:lang w:val="sr-Cyrl-CS"/>
        </w:rPr>
        <w:t>Положени</w:t>
      </w:r>
      <w:r w:rsidRPr="0085377B">
        <w:rPr>
          <w:iCs/>
          <w:sz w:val="28"/>
          <w:szCs w:val="28"/>
        </w:rPr>
        <w:t>ю</w:t>
      </w:r>
      <w:r w:rsidRPr="0085377B">
        <w:rPr>
          <w:iCs/>
          <w:sz w:val="28"/>
          <w:szCs w:val="28"/>
          <w:lang w:val="sr-Cyrl-CS"/>
        </w:rPr>
        <w:t xml:space="preserve"> об отраслевой системе</w:t>
      </w:r>
    </w:p>
    <w:p w14:paraId="01480740" w14:textId="77777777" w:rsidR="0085377B" w:rsidRPr="0085377B" w:rsidRDefault="0085377B" w:rsidP="0085377B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  <w:r w:rsidRPr="0085377B">
        <w:rPr>
          <w:iCs/>
          <w:sz w:val="28"/>
          <w:szCs w:val="28"/>
          <w:lang w:val="sr-Cyrl-CS"/>
        </w:rPr>
        <w:t>оплаты труда</w:t>
      </w:r>
      <w:r w:rsidRPr="0085377B">
        <w:rPr>
          <w:iCs/>
          <w:sz w:val="28"/>
          <w:szCs w:val="28"/>
        </w:rPr>
        <w:t xml:space="preserve"> </w:t>
      </w:r>
      <w:r w:rsidRPr="0085377B">
        <w:rPr>
          <w:iCs/>
          <w:sz w:val="28"/>
          <w:szCs w:val="28"/>
          <w:lang w:val="sr-Cyrl-CS"/>
        </w:rPr>
        <w:t xml:space="preserve">работников муниципальных образовательных организаций, </w:t>
      </w:r>
      <w:r w:rsidRPr="0085377B">
        <w:rPr>
          <w:iCs/>
          <w:sz w:val="28"/>
          <w:szCs w:val="28"/>
        </w:rPr>
        <w:t>подведомственных</w:t>
      </w:r>
      <w:r w:rsidRPr="0085377B">
        <w:rPr>
          <w:iCs/>
          <w:sz w:val="28"/>
          <w:szCs w:val="28"/>
          <w:lang w:val="sr-Cyrl-CS"/>
        </w:rPr>
        <w:t xml:space="preserve"> управлени</w:t>
      </w:r>
      <w:r w:rsidRPr="0085377B">
        <w:rPr>
          <w:iCs/>
          <w:sz w:val="28"/>
          <w:szCs w:val="28"/>
        </w:rPr>
        <w:t>ю</w:t>
      </w:r>
      <w:r w:rsidRPr="0085377B">
        <w:rPr>
          <w:iCs/>
          <w:sz w:val="28"/>
          <w:szCs w:val="28"/>
          <w:lang w:val="sr-Cyrl-CS"/>
        </w:rPr>
        <w:t xml:space="preserve"> образовани</w:t>
      </w:r>
      <w:r w:rsidRPr="0085377B">
        <w:rPr>
          <w:iCs/>
          <w:sz w:val="28"/>
          <w:szCs w:val="28"/>
        </w:rPr>
        <w:t>я а</w:t>
      </w:r>
      <w:r w:rsidRPr="0085377B">
        <w:rPr>
          <w:iCs/>
          <w:sz w:val="28"/>
          <w:szCs w:val="28"/>
          <w:lang w:val="sr-Cyrl-CS"/>
        </w:rPr>
        <w:t xml:space="preserve">дминистрации муниципального образования </w:t>
      </w:r>
      <w:r w:rsidRPr="0085377B">
        <w:rPr>
          <w:iCs/>
          <w:sz w:val="28"/>
          <w:szCs w:val="28"/>
        </w:rPr>
        <w:t>Брюховецкий</w:t>
      </w:r>
      <w:r w:rsidRPr="0085377B">
        <w:rPr>
          <w:iCs/>
          <w:sz w:val="28"/>
          <w:szCs w:val="28"/>
          <w:lang w:val="sr-Cyrl-CS"/>
        </w:rPr>
        <w:t xml:space="preserve"> район</w:t>
      </w:r>
    </w:p>
    <w:p w14:paraId="434AC82A" w14:textId="77777777" w:rsidR="0085377B" w:rsidRPr="0085377B" w:rsidRDefault="0085377B" w:rsidP="0085377B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26EDC9A7" w14:textId="77777777" w:rsidR="0085377B" w:rsidRPr="0085377B" w:rsidRDefault="0085377B" w:rsidP="0085377B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0B5DDB2C" w14:textId="77777777" w:rsidR="0085377B" w:rsidRPr="0085377B" w:rsidRDefault="0085377B" w:rsidP="0085377B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2AADCFBF" w14:textId="77777777" w:rsidR="0085377B" w:rsidRPr="0085377B" w:rsidRDefault="0085377B" w:rsidP="0085377B">
      <w:pPr>
        <w:keepNext/>
        <w:keepLines/>
        <w:widowControl w:val="0"/>
        <w:spacing w:line="280" w:lineRule="exact"/>
        <w:jc w:val="center"/>
        <w:outlineLvl w:val="1"/>
        <w:rPr>
          <w:b/>
          <w:bCs/>
          <w:sz w:val="28"/>
          <w:szCs w:val="28"/>
          <w:lang w:bidi="ru-RU"/>
        </w:rPr>
      </w:pPr>
      <w:bookmarkStart w:id="2" w:name="bookmark5"/>
      <w:r w:rsidRPr="0085377B">
        <w:rPr>
          <w:b/>
          <w:bCs/>
          <w:color w:val="000000"/>
          <w:sz w:val="28"/>
          <w:szCs w:val="28"/>
          <w:lang w:bidi="ru-RU"/>
        </w:rPr>
        <w:t>ПОРЯДОК</w:t>
      </w:r>
      <w:bookmarkEnd w:id="2"/>
    </w:p>
    <w:p w14:paraId="6907A508" w14:textId="77777777" w:rsidR="0085377B" w:rsidRPr="0085377B" w:rsidRDefault="0085377B" w:rsidP="0085377B">
      <w:pPr>
        <w:widowControl w:val="0"/>
        <w:spacing w:after="244"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85377B">
        <w:rPr>
          <w:b/>
          <w:bCs/>
          <w:color w:val="000000"/>
          <w:sz w:val="28"/>
          <w:szCs w:val="28"/>
          <w:lang w:bidi="ru-RU"/>
        </w:rPr>
        <w:t>зачета в педагогический стаж времени работы</w:t>
      </w:r>
      <w:r w:rsidRPr="0085377B">
        <w:rPr>
          <w:b/>
          <w:bCs/>
          <w:color w:val="000000"/>
          <w:sz w:val="28"/>
          <w:szCs w:val="28"/>
          <w:lang w:bidi="ru-RU"/>
        </w:rPr>
        <w:br/>
        <w:t>в отдельных учреждениях (организациях), а также</w:t>
      </w:r>
      <w:r w:rsidRPr="0085377B">
        <w:rPr>
          <w:b/>
          <w:bCs/>
          <w:color w:val="000000"/>
          <w:sz w:val="28"/>
          <w:szCs w:val="28"/>
          <w:lang w:bidi="ru-RU"/>
        </w:rPr>
        <w:br/>
        <w:t>времени обучения в учреждениях высшего и среднего</w:t>
      </w:r>
      <w:r w:rsidRPr="0085377B">
        <w:rPr>
          <w:b/>
          <w:bCs/>
          <w:color w:val="000000"/>
          <w:sz w:val="28"/>
          <w:szCs w:val="28"/>
          <w:lang w:bidi="ru-RU"/>
        </w:rPr>
        <w:br/>
        <w:t>профессионального образования и службы в</w:t>
      </w:r>
      <w:r w:rsidRPr="0085377B">
        <w:rPr>
          <w:b/>
          <w:bCs/>
          <w:color w:val="000000"/>
          <w:sz w:val="28"/>
          <w:szCs w:val="28"/>
          <w:lang w:bidi="ru-RU"/>
        </w:rPr>
        <w:br/>
        <w:t>Вооруженных Силах СССР и Российской Федерации</w:t>
      </w:r>
    </w:p>
    <w:p w14:paraId="65530B28" w14:textId="77777777" w:rsidR="0085377B" w:rsidRPr="0085377B" w:rsidRDefault="0085377B" w:rsidP="0085377B">
      <w:pPr>
        <w:widowControl w:val="0"/>
        <w:spacing w:after="244" w:line="322" w:lineRule="exact"/>
        <w:jc w:val="center"/>
        <w:rPr>
          <w:b/>
          <w:bCs/>
          <w:sz w:val="28"/>
          <w:szCs w:val="28"/>
          <w:lang w:bidi="ru-RU"/>
        </w:rPr>
      </w:pPr>
    </w:p>
    <w:p w14:paraId="3DDFE2E9" w14:textId="77777777" w:rsidR="0085377B" w:rsidRPr="0085377B" w:rsidRDefault="0085377B" w:rsidP="0085377B">
      <w:pPr>
        <w:widowControl w:val="0"/>
        <w:tabs>
          <w:tab w:val="left" w:pos="1288"/>
          <w:tab w:val="left" w:pos="3503"/>
          <w:tab w:val="left" w:pos="5202"/>
          <w:tab w:val="left" w:pos="5697"/>
          <w:tab w:val="left" w:pos="6546"/>
          <w:tab w:val="left" w:pos="8745"/>
        </w:tabs>
        <w:spacing w:line="317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1. Педагогическим работникам в стаж педагогической работы засчитывается без всяких условий и ограничений:</w:t>
      </w:r>
    </w:p>
    <w:p w14:paraId="5110D544" w14:textId="77777777" w:rsidR="0085377B" w:rsidRPr="0085377B" w:rsidRDefault="0085377B" w:rsidP="0085377B">
      <w:pPr>
        <w:widowControl w:val="0"/>
        <w:tabs>
          <w:tab w:val="left" w:pos="1288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1.1. 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работы.</w:t>
      </w:r>
    </w:p>
    <w:p w14:paraId="0DD27CA1" w14:textId="77777777" w:rsidR="0085377B" w:rsidRPr="0085377B" w:rsidRDefault="0085377B" w:rsidP="0085377B">
      <w:pPr>
        <w:widowControl w:val="0"/>
        <w:tabs>
          <w:tab w:val="left" w:pos="1288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1.2. Время работы в должности заведующего фильмотекой и методиста фильмотеки.</w:t>
      </w:r>
    </w:p>
    <w:p w14:paraId="5F03E7AE" w14:textId="77777777" w:rsidR="0085377B" w:rsidRPr="0085377B" w:rsidRDefault="0085377B" w:rsidP="0085377B">
      <w:pPr>
        <w:widowControl w:val="0"/>
        <w:tabs>
          <w:tab w:val="left" w:pos="1288"/>
          <w:tab w:val="left" w:pos="3503"/>
          <w:tab w:val="left" w:pos="5202"/>
          <w:tab w:val="left" w:pos="5697"/>
          <w:tab w:val="left" w:pos="6546"/>
          <w:tab w:val="left" w:pos="8745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2. 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14:paraId="33DBEB15" w14:textId="77777777" w:rsidR="0085377B" w:rsidRPr="0085377B" w:rsidRDefault="0085377B" w:rsidP="0085377B">
      <w:pPr>
        <w:widowControl w:val="0"/>
        <w:tabs>
          <w:tab w:val="left" w:pos="1288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2.1.</w:t>
      </w:r>
      <w:r w:rsidRPr="0085377B">
        <w:rPr>
          <w:rFonts w:ascii="Calibri" w:eastAsia="Calibri" w:hAnsi="Calibri"/>
          <w:sz w:val="22"/>
          <w:szCs w:val="22"/>
          <w:lang w:eastAsia="en-US"/>
        </w:rPr>
        <w:t> </w:t>
      </w:r>
      <w:r w:rsidRPr="0085377B">
        <w:rPr>
          <w:color w:val="000000"/>
          <w:sz w:val="28"/>
          <w:szCs w:val="28"/>
          <w:lang w:bidi="ru-RU"/>
        </w:rPr>
        <w:t>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пункте 1.1 настоящего Поря</w:t>
      </w:r>
      <w:r w:rsidRPr="0085377B">
        <w:rPr>
          <w:color w:val="000000"/>
          <w:sz w:val="28"/>
          <w:szCs w:val="28"/>
          <w:lang w:bidi="ru-RU"/>
        </w:rPr>
        <w:t>д</w:t>
      </w:r>
      <w:r w:rsidRPr="0085377B">
        <w:rPr>
          <w:color w:val="000000"/>
          <w:sz w:val="28"/>
          <w:szCs w:val="28"/>
          <w:lang w:bidi="ru-RU"/>
        </w:rPr>
        <w:t>ка.</w:t>
      </w:r>
    </w:p>
    <w:p w14:paraId="16D65B8C" w14:textId="77777777" w:rsidR="0085377B" w:rsidRPr="0085377B" w:rsidRDefault="0085377B" w:rsidP="0085377B">
      <w:pPr>
        <w:widowControl w:val="0"/>
        <w:tabs>
          <w:tab w:val="left" w:pos="1288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2.2. </w:t>
      </w:r>
      <w:proofErr w:type="gramStart"/>
      <w:r w:rsidRPr="0085377B">
        <w:rPr>
          <w:color w:val="000000"/>
          <w:sz w:val="28"/>
          <w:szCs w:val="28"/>
          <w:lang w:bidi="ru-RU"/>
        </w:rPr>
        <w:t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</w:t>
      </w:r>
      <w:proofErr w:type="gramEnd"/>
      <w:r w:rsidRPr="0085377B">
        <w:rPr>
          <w:color w:val="000000"/>
          <w:sz w:val="28"/>
          <w:szCs w:val="28"/>
          <w:lang w:bidi="ru-RU"/>
        </w:rPr>
        <w:t xml:space="preserve"> в комиссиях по делам </w:t>
      </w:r>
      <w:r w:rsidRPr="0085377B">
        <w:rPr>
          <w:color w:val="000000"/>
          <w:sz w:val="28"/>
          <w:szCs w:val="28"/>
          <w:lang w:bidi="ru-RU"/>
        </w:rPr>
        <w:lastRenderedPageBreak/>
        <w:t>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14:paraId="3882D84F" w14:textId="77777777" w:rsidR="0085377B" w:rsidRPr="0085377B" w:rsidRDefault="0085377B" w:rsidP="0085377B">
      <w:pPr>
        <w:widowControl w:val="0"/>
        <w:tabs>
          <w:tab w:val="left" w:pos="529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2.3. 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14:paraId="0EB12F5C" w14:textId="77777777" w:rsidR="0085377B" w:rsidRPr="0085377B" w:rsidRDefault="0085377B" w:rsidP="0085377B">
      <w:pPr>
        <w:widowControl w:val="0"/>
        <w:tabs>
          <w:tab w:val="left" w:pos="1050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3. 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образовательной организации или профилю преподаваемого предмета (курса, дисциплины, кружка):</w:t>
      </w:r>
    </w:p>
    <w:p w14:paraId="3E729C09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преподавателям-организаторам (основ безопасности жизнедеятельности, допризывной подготовки);</w:t>
      </w:r>
    </w:p>
    <w:p w14:paraId="4DD8E746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учителям и преподавателям физического воспитания, руководителям физического воспитания, инструкторам по физкультуре, инструктора</w:t>
      </w:r>
      <w:proofErr w:type="gramStart"/>
      <w:r w:rsidRPr="0085377B">
        <w:rPr>
          <w:color w:val="000000"/>
          <w:sz w:val="28"/>
          <w:szCs w:val="28"/>
          <w:lang w:bidi="ru-RU"/>
        </w:rPr>
        <w:t>м-</w:t>
      </w:r>
      <w:proofErr w:type="gramEnd"/>
      <w:r w:rsidRPr="0085377B">
        <w:rPr>
          <w:color w:val="000000"/>
          <w:sz w:val="28"/>
          <w:szCs w:val="28"/>
          <w:lang w:bidi="ru-RU"/>
        </w:rPr>
        <w:t xml:space="preserve"> методистам (старшим инструкторам-методистам), тренерам-преподавателям (старшим тренерам-преподавателям);</w:t>
      </w:r>
    </w:p>
    <w:p w14:paraId="152D58C0" w14:textId="4FD6507C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proofErr w:type="gramStart"/>
      <w:r w:rsidRPr="0085377B">
        <w:rPr>
          <w:color w:val="000000"/>
          <w:sz w:val="28"/>
          <w:szCs w:val="28"/>
          <w:lang w:bidi="ru-RU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</w:t>
      </w:r>
      <w:bookmarkStart w:id="3" w:name="_GoBack"/>
      <w:bookmarkEnd w:id="3"/>
      <w:r w:rsidRPr="0085377B">
        <w:rPr>
          <w:color w:val="000000"/>
          <w:sz w:val="28"/>
          <w:szCs w:val="28"/>
          <w:lang w:bidi="ru-RU"/>
        </w:rPr>
        <w:t xml:space="preserve">пециальных дисциплин общеобразовательных </w:t>
      </w:r>
      <w:r w:rsidR="000461BA">
        <w:rPr>
          <w:color w:val="000000"/>
          <w:sz w:val="28"/>
          <w:szCs w:val="28"/>
          <w:lang w:bidi="ru-RU"/>
        </w:rPr>
        <w:t>орган</w:t>
      </w:r>
      <w:r w:rsidR="000461BA">
        <w:rPr>
          <w:color w:val="000000"/>
          <w:sz w:val="28"/>
          <w:szCs w:val="28"/>
          <w:lang w:bidi="ru-RU"/>
        </w:rPr>
        <w:t>и</w:t>
      </w:r>
      <w:r w:rsidR="000461BA">
        <w:rPr>
          <w:color w:val="000000"/>
          <w:sz w:val="28"/>
          <w:szCs w:val="28"/>
          <w:lang w:bidi="ru-RU"/>
        </w:rPr>
        <w:t>заций</w:t>
      </w:r>
      <w:r w:rsidRPr="0085377B">
        <w:rPr>
          <w:color w:val="000000"/>
          <w:sz w:val="28"/>
          <w:szCs w:val="28"/>
          <w:lang w:bidi="ru-RU"/>
        </w:rPr>
        <w:t xml:space="preserve"> (классов) с углубленным изучением отдельных предметов;</w:t>
      </w:r>
      <w:proofErr w:type="gramEnd"/>
    </w:p>
    <w:p w14:paraId="07B27BF2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мастерам производственного обучения;</w:t>
      </w:r>
    </w:p>
    <w:p w14:paraId="65499D3F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педагогам дополнительного образования;</w:t>
      </w:r>
    </w:p>
    <w:p w14:paraId="54226BC7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педагогическим работникам экспериментальных образовательных организаций;</w:t>
      </w:r>
    </w:p>
    <w:p w14:paraId="478D8EBA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педагогам-психологам;</w:t>
      </w:r>
    </w:p>
    <w:p w14:paraId="1CA962D1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методистам;</w:t>
      </w:r>
    </w:p>
    <w:p w14:paraId="2940BF53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14:paraId="33F88D00" w14:textId="16686941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 xml:space="preserve"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</w:t>
      </w:r>
      <w:r w:rsidR="000461BA">
        <w:rPr>
          <w:color w:val="000000"/>
          <w:sz w:val="28"/>
          <w:szCs w:val="28"/>
          <w:lang w:bidi="ru-RU"/>
        </w:rPr>
        <w:t>организаций</w:t>
      </w:r>
      <w:r w:rsidRPr="0085377B">
        <w:rPr>
          <w:color w:val="000000"/>
          <w:sz w:val="28"/>
          <w:szCs w:val="28"/>
          <w:lang w:bidi="ru-RU"/>
        </w:rPr>
        <w:t>, преподавателям музыкальных дисц</w:t>
      </w:r>
      <w:r w:rsidRPr="0085377B">
        <w:rPr>
          <w:color w:val="000000"/>
          <w:sz w:val="28"/>
          <w:szCs w:val="28"/>
          <w:lang w:bidi="ru-RU"/>
        </w:rPr>
        <w:t>и</w:t>
      </w:r>
      <w:r w:rsidRPr="0085377B">
        <w:rPr>
          <w:color w:val="000000"/>
          <w:sz w:val="28"/>
          <w:szCs w:val="28"/>
          <w:lang w:bidi="ru-RU"/>
        </w:rPr>
        <w:t>плин педагогических училищ (педагогических колледжей), учителям музыки, муз</w:t>
      </w:r>
      <w:r w:rsidRPr="0085377B">
        <w:rPr>
          <w:color w:val="000000"/>
          <w:sz w:val="28"/>
          <w:szCs w:val="28"/>
          <w:lang w:bidi="ru-RU"/>
        </w:rPr>
        <w:t>ы</w:t>
      </w:r>
      <w:r w:rsidRPr="0085377B">
        <w:rPr>
          <w:color w:val="000000"/>
          <w:sz w:val="28"/>
          <w:szCs w:val="28"/>
          <w:lang w:bidi="ru-RU"/>
        </w:rPr>
        <w:t>кальным руков</w:t>
      </w:r>
      <w:r w:rsidRPr="0085377B">
        <w:rPr>
          <w:color w:val="000000"/>
          <w:sz w:val="28"/>
          <w:szCs w:val="28"/>
          <w:lang w:bidi="ru-RU"/>
        </w:rPr>
        <w:t>о</w:t>
      </w:r>
      <w:r w:rsidRPr="0085377B">
        <w:rPr>
          <w:color w:val="000000"/>
          <w:sz w:val="28"/>
          <w:szCs w:val="28"/>
          <w:lang w:bidi="ru-RU"/>
        </w:rPr>
        <w:t>дителям, концертмейстерам.</w:t>
      </w:r>
    </w:p>
    <w:p w14:paraId="6145F52A" w14:textId="77777777" w:rsidR="0085377B" w:rsidRPr="0085377B" w:rsidRDefault="0085377B" w:rsidP="0085377B">
      <w:pPr>
        <w:widowControl w:val="0"/>
        <w:tabs>
          <w:tab w:val="left" w:pos="1050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4. Воспитателям (старшим воспитателям) дошкольных образовательных организаций, домов ребенка в педагогический стаж включается время работы в должности медицинской сестры ясельной группы дошкольных образовательных организаций, постовой медсестры домов ребенка, а воспитателям ясельных групп - время работы на медицинских должностях.</w:t>
      </w:r>
    </w:p>
    <w:p w14:paraId="53DB46FD" w14:textId="77777777" w:rsidR="0085377B" w:rsidRPr="0085377B" w:rsidRDefault="0085377B" w:rsidP="0085377B">
      <w:pPr>
        <w:widowControl w:val="0"/>
        <w:tabs>
          <w:tab w:val="left" w:pos="1050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 xml:space="preserve">5. Решение конкретных вопросов о соответствии работы в учреждениях, </w:t>
      </w:r>
      <w:r w:rsidRPr="0085377B">
        <w:rPr>
          <w:color w:val="000000"/>
          <w:sz w:val="28"/>
          <w:szCs w:val="28"/>
          <w:lang w:bidi="ru-RU"/>
        </w:rPr>
        <w:lastRenderedPageBreak/>
        <w:t>организациях и службы в Вооруженных Силах СССР и Российской Федерации профилю работы, преподаваемого предмета (курса, дисциплины, кружка) ос</w:t>
      </w:r>
      <w:r w:rsidRPr="0085377B">
        <w:rPr>
          <w:color w:val="000000"/>
          <w:sz w:val="28"/>
          <w:szCs w:val="28"/>
          <w:lang w:bidi="ru-RU"/>
        </w:rPr>
        <w:t>у</w:t>
      </w:r>
      <w:r w:rsidRPr="0085377B">
        <w:rPr>
          <w:color w:val="000000"/>
          <w:sz w:val="28"/>
          <w:szCs w:val="28"/>
          <w:lang w:bidi="ru-RU"/>
        </w:rPr>
        <w:t>ществляет руководитель образовательной организации по согласованию с профсоюзным органом.</w:t>
      </w:r>
    </w:p>
    <w:p w14:paraId="1E3F45FB" w14:textId="77777777" w:rsidR="0085377B" w:rsidRPr="0085377B" w:rsidRDefault="0085377B" w:rsidP="0085377B">
      <w:pPr>
        <w:widowControl w:val="0"/>
        <w:tabs>
          <w:tab w:val="left" w:pos="322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6. Время работы в должностях помощника воспитателя и младшего во</w:t>
      </w:r>
      <w:r w:rsidRPr="0085377B">
        <w:rPr>
          <w:color w:val="000000"/>
          <w:sz w:val="28"/>
          <w:szCs w:val="28"/>
          <w:lang w:bidi="ru-RU"/>
        </w:rPr>
        <w:t>с</w:t>
      </w:r>
      <w:r w:rsidRPr="0085377B">
        <w:rPr>
          <w:color w:val="000000"/>
          <w:sz w:val="28"/>
          <w:szCs w:val="28"/>
          <w:lang w:bidi="ru-RU"/>
        </w:rPr>
        <w:t>питателя засчитывается в стаж педагогической работы при условии, если в п</w:t>
      </w:r>
      <w:r w:rsidRPr="0085377B">
        <w:rPr>
          <w:color w:val="000000"/>
          <w:sz w:val="28"/>
          <w:szCs w:val="28"/>
          <w:lang w:bidi="ru-RU"/>
        </w:rPr>
        <w:t>е</w:t>
      </w:r>
      <w:r w:rsidRPr="0085377B">
        <w:rPr>
          <w:color w:val="000000"/>
          <w:sz w:val="28"/>
          <w:szCs w:val="28"/>
          <w:lang w:bidi="ru-RU"/>
        </w:rPr>
        <w:t>риод работы на этих должностях работник имел педагогическое образование или обучался в учреждении высшего или среднего профессионального (педаг</w:t>
      </w:r>
      <w:r w:rsidRPr="0085377B">
        <w:rPr>
          <w:color w:val="000000"/>
          <w:sz w:val="28"/>
          <w:szCs w:val="28"/>
          <w:lang w:bidi="ru-RU"/>
        </w:rPr>
        <w:t>о</w:t>
      </w:r>
      <w:r w:rsidRPr="0085377B">
        <w:rPr>
          <w:color w:val="000000"/>
          <w:sz w:val="28"/>
          <w:szCs w:val="28"/>
          <w:lang w:bidi="ru-RU"/>
        </w:rPr>
        <w:t>гического) образования.</w:t>
      </w:r>
    </w:p>
    <w:p w14:paraId="7C6C8180" w14:textId="77777777" w:rsidR="0085377B" w:rsidRPr="0085377B" w:rsidRDefault="0085377B" w:rsidP="0085377B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7. Работникам учреждений и организаций время педагогической работы в образовательной организации, выполняемой помимо основной не педагогич</w:t>
      </w:r>
      <w:r w:rsidRPr="0085377B">
        <w:rPr>
          <w:color w:val="000000"/>
          <w:sz w:val="28"/>
          <w:szCs w:val="28"/>
          <w:lang w:bidi="ru-RU"/>
        </w:rPr>
        <w:t>е</w:t>
      </w:r>
      <w:r w:rsidRPr="0085377B">
        <w:rPr>
          <w:color w:val="000000"/>
          <w:sz w:val="28"/>
          <w:szCs w:val="28"/>
          <w:lang w:bidi="ru-RU"/>
        </w:rPr>
        <w:t>ской работы на условиях почасовой оплаты, включается в педагогический стаж, если ее объем (в одной или нескольких образовательных организациях) соста</w:t>
      </w:r>
      <w:r w:rsidRPr="0085377B">
        <w:rPr>
          <w:color w:val="000000"/>
          <w:sz w:val="28"/>
          <w:szCs w:val="28"/>
          <w:lang w:bidi="ru-RU"/>
        </w:rPr>
        <w:t>в</w:t>
      </w:r>
      <w:r w:rsidRPr="0085377B">
        <w:rPr>
          <w:color w:val="000000"/>
          <w:sz w:val="28"/>
          <w:szCs w:val="28"/>
          <w:lang w:bidi="ru-RU"/>
        </w:rPr>
        <w:t>ляет не менее 180 часов в учебном году.</w:t>
      </w:r>
    </w:p>
    <w:p w14:paraId="69B10B1A" w14:textId="77777777" w:rsidR="0085377B" w:rsidRPr="0085377B" w:rsidRDefault="0085377B" w:rsidP="0085377B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85377B">
        <w:rPr>
          <w:color w:val="000000"/>
          <w:sz w:val="28"/>
          <w:szCs w:val="28"/>
          <w:lang w:bidi="ru-RU"/>
        </w:rPr>
        <w:t>При этом в педагогический стаж засчитываются только те месяцы, в т</w:t>
      </w:r>
      <w:r w:rsidRPr="0085377B">
        <w:rPr>
          <w:color w:val="000000"/>
          <w:sz w:val="28"/>
          <w:szCs w:val="28"/>
          <w:lang w:bidi="ru-RU"/>
        </w:rPr>
        <w:t>е</w:t>
      </w:r>
      <w:r w:rsidRPr="0085377B">
        <w:rPr>
          <w:color w:val="000000"/>
          <w:sz w:val="28"/>
          <w:szCs w:val="28"/>
          <w:lang w:bidi="ru-RU"/>
        </w:rPr>
        <w:t>чение которых выполнялась педагогическая работа.</w:t>
      </w:r>
    </w:p>
    <w:p w14:paraId="4803CB2C" w14:textId="77777777" w:rsidR="0085377B" w:rsidRPr="0085377B" w:rsidRDefault="0085377B" w:rsidP="0085377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85377B">
        <w:rPr>
          <w:color w:val="000000"/>
          <w:sz w:val="28"/>
          <w:szCs w:val="28"/>
          <w:lang w:bidi="ru-RU"/>
        </w:rPr>
        <w:t>8. 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действовавшему порядку исчисления педагогического стажа, за работн</w:t>
      </w:r>
      <w:r w:rsidRPr="0085377B">
        <w:rPr>
          <w:color w:val="000000"/>
          <w:sz w:val="28"/>
          <w:szCs w:val="28"/>
          <w:lang w:bidi="ru-RU"/>
        </w:rPr>
        <w:t>и</w:t>
      </w:r>
      <w:r w:rsidRPr="0085377B">
        <w:rPr>
          <w:color w:val="000000"/>
          <w:sz w:val="28"/>
          <w:szCs w:val="28"/>
          <w:lang w:bidi="ru-RU"/>
        </w:rPr>
        <w:t>ками сохраняется ранее установленный стаж педагогической работы.</w:t>
      </w:r>
    </w:p>
    <w:p w14:paraId="549631F2" w14:textId="77777777" w:rsidR="0085377B" w:rsidRPr="0085377B" w:rsidRDefault="0085377B" w:rsidP="0085377B">
      <w:pPr>
        <w:jc w:val="both"/>
        <w:rPr>
          <w:sz w:val="28"/>
          <w:szCs w:val="28"/>
        </w:rPr>
      </w:pPr>
    </w:p>
    <w:p w14:paraId="2106FE63" w14:textId="77777777" w:rsidR="0085377B" w:rsidRPr="0085377B" w:rsidRDefault="0085377B" w:rsidP="0085377B">
      <w:pPr>
        <w:jc w:val="both"/>
        <w:rPr>
          <w:sz w:val="28"/>
          <w:szCs w:val="28"/>
        </w:rPr>
      </w:pPr>
    </w:p>
    <w:p w14:paraId="2459DDE7" w14:textId="77777777" w:rsidR="0085377B" w:rsidRPr="0085377B" w:rsidRDefault="0085377B" w:rsidP="0085377B">
      <w:pPr>
        <w:jc w:val="both"/>
        <w:rPr>
          <w:sz w:val="28"/>
          <w:szCs w:val="28"/>
        </w:rPr>
      </w:pPr>
    </w:p>
    <w:p w14:paraId="26A2BAC4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>Исполняющий обязанности</w:t>
      </w:r>
    </w:p>
    <w:p w14:paraId="4BE3AE7E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 xml:space="preserve">начальника управления образования </w:t>
      </w:r>
    </w:p>
    <w:p w14:paraId="78AA07F0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 xml:space="preserve">администрации муниципального образования </w:t>
      </w:r>
    </w:p>
    <w:p w14:paraId="2DFF7F2B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</w:rPr>
      </w:pPr>
      <w:r w:rsidRPr="0085377B">
        <w:rPr>
          <w:sz w:val="28"/>
          <w:szCs w:val="28"/>
          <w:lang w:val="sr-Cyrl-CS"/>
        </w:rPr>
        <w:t>Брюховецкий район                                                                              Е.И. Кравцова</w:t>
      </w:r>
    </w:p>
    <w:p w14:paraId="2250954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DBE6D9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D7DF81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4A36ED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CDFD17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173DE9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52FBD6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380B01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AEF4BC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939DAD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B8D5EF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9821DE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FC1E26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C17B88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50ED97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5B9ED4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8D042B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89C275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9A1A539" w14:textId="77777777" w:rsidR="0085377B" w:rsidRPr="0085377B" w:rsidRDefault="0085377B" w:rsidP="0085377B">
      <w:pPr>
        <w:autoSpaceDE w:val="0"/>
        <w:autoSpaceDN w:val="0"/>
        <w:adjustRightInd w:val="0"/>
        <w:ind w:left="510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lastRenderedPageBreak/>
        <w:t>ПРИЛОЖЕНИЕ № 2</w:t>
      </w:r>
    </w:p>
    <w:p w14:paraId="5B52334E" w14:textId="494C643B" w:rsidR="0085377B" w:rsidRDefault="0085377B" w:rsidP="0085377B">
      <w:pPr>
        <w:autoSpaceDE w:val="0"/>
        <w:autoSpaceDN w:val="0"/>
        <w:adjustRightInd w:val="0"/>
        <w:ind w:left="510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к Положению об отраслевой системе оплаты труда работников муниц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пальных образовательных организ</w:t>
      </w:r>
      <w:r w:rsidRPr="0085377B">
        <w:rPr>
          <w:rFonts w:eastAsia="Batang"/>
          <w:sz w:val="28"/>
          <w:szCs w:val="28"/>
          <w:lang w:eastAsia="ko-KR"/>
        </w:rPr>
        <w:t>а</w:t>
      </w:r>
      <w:r w:rsidRPr="0085377B">
        <w:rPr>
          <w:rFonts w:eastAsia="Batang"/>
          <w:sz w:val="28"/>
          <w:szCs w:val="28"/>
          <w:lang w:eastAsia="ko-KR"/>
        </w:rPr>
        <w:t>ций, подведомственных управлению образования администрации мун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ципального образования Брюхове</w:t>
      </w:r>
      <w:r w:rsidRPr="0085377B">
        <w:rPr>
          <w:rFonts w:eastAsia="Batang"/>
          <w:sz w:val="28"/>
          <w:szCs w:val="28"/>
          <w:lang w:eastAsia="ko-KR"/>
        </w:rPr>
        <w:t>ц</w:t>
      </w:r>
      <w:r w:rsidRPr="0085377B">
        <w:rPr>
          <w:rFonts w:eastAsia="Batang"/>
          <w:sz w:val="28"/>
          <w:szCs w:val="28"/>
          <w:lang w:eastAsia="ko-KR"/>
        </w:rPr>
        <w:t>кий район</w:t>
      </w:r>
    </w:p>
    <w:p w14:paraId="7B8719CA" w14:textId="77777777" w:rsidR="0085377B" w:rsidRDefault="0085377B" w:rsidP="0085377B">
      <w:pPr>
        <w:autoSpaceDE w:val="0"/>
        <w:autoSpaceDN w:val="0"/>
        <w:adjustRightInd w:val="0"/>
        <w:ind w:left="720"/>
        <w:jc w:val="right"/>
        <w:rPr>
          <w:rFonts w:eastAsia="Batang"/>
          <w:sz w:val="28"/>
          <w:szCs w:val="28"/>
          <w:lang w:eastAsia="ko-KR"/>
        </w:rPr>
      </w:pPr>
    </w:p>
    <w:p w14:paraId="3BBFF752" w14:textId="77777777" w:rsidR="0085377B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E7FCEBE" w14:textId="77777777" w:rsidR="0085377B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82B3394" w14:textId="77777777" w:rsidR="0085377B" w:rsidRPr="000B1B72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1B72">
        <w:rPr>
          <w:b/>
          <w:sz w:val="28"/>
          <w:szCs w:val="28"/>
        </w:rPr>
        <w:t xml:space="preserve">ПЕРЕЧЕНЬ </w:t>
      </w:r>
    </w:p>
    <w:p w14:paraId="4C668577" w14:textId="77777777" w:rsidR="0085377B" w:rsidRPr="000B1B72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1B72">
        <w:rPr>
          <w:b/>
          <w:sz w:val="28"/>
          <w:szCs w:val="28"/>
        </w:rPr>
        <w:t xml:space="preserve">должностей муниципальных образовательных организаций </w:t>
      </w:r>
    </w:p>
    <w:p w14:paraId="141AF1C3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68B97CE9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9078"/>
      </w:tblGrid>
      <w:tr w:rsidR="0085377B" w:rsidRPr="00FB2AEB" w14:paraId="68585289" w14:textId="77777777" w:rsidTr="0085377B">
        <w:trPr>
          <w:trHeight w:val="335"/>
        </w:trPr>
        <w:tc>
          <w:tcPr>
            <w:tcW w:w="848" w:type="dxa"/>
          </w:tcPr>
          <w:p w14:paraId="2EF9E3E4" w14:textId="77777777" w:rsid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 xml:space="preserve">№ </w:t>
            </w:r>
          </w:p>
          <w:p w14:paraId="43A8753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B2AEB">
              <w:t>п</w:t>
            </w:r>
            <w:proofErr w:type="gramEnd"/>
            <w:r>
              <w:t>/</w:t>
            </w:r>
            <w:r w:rsidRPr="00FB2AEB">
              <w:t>п</w:t>
            </w:r>
          </w:p>
        </w:tc>
        <w:tc>
          <w:tcPr>
            <w:tcW w:w="9078" w:type="dxa"/>
          </w:tcPr>
          <w:p w14:paraId="30A5EBE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 xml:space="preserve">Наименование должностей </w:t>
            </w:r>
          </w:p>
        </w:tc>
      </w:tr>
      <w:tr w:rsidR="0085377B" w:rsidRPr="00FB2AEB" w14:paraId="62078C5C" w14:textId="77777777" w:rsidTr="0085377B">
        <w:trPr>
          <w:tblHeader/>
        </w:trPr>
        <w:tc>
          <w:tcPr>
            <w:tcW w:w="848" w:type="dxa"/>
          </w:tcPr>
          <w:p w14:paraId="1F634C8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B2AEB">
              <w:rPr>
                <w:sz w:val="20"/>
                <w:szCs w:val="20"/>
              </w:rPr>
              <w:t>1</w:t>
            </w:r>
          </w:p>
        </w:tc>
        <w:tc>
          <w:tcPr>
            <w:tcW w:w="9078" w:type="dxa"/>
          </w:tcPr>
          <w:p w14:paraId="3F7AB89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B2AEB">
              <w:rPr>
                <w:sz w:val="20"/>
                <w:szCs w:val="20"/>
              </w:rPr>
              <w:t>2</w:t>
            </w:r>
          </w:p>
        </w:tc>
      </w:tr>
      <w:tr w:rsidR="0085377B" w:rsidRPr="00FB2AEB" w14:paraId="2796A05B" w14:textId="77777777" w:rsidTr="0085377B">
        <w:trPr>
          <w:trHeight w:val="531"/>
        </w:trPr>
        <w:tc>
          <w:tcPr>
            <w:tcW w:w="848" w:type="dxa"/>
            <w:vAlign w:val="center"/>
          </w:tcPr>
          <w:p w14:paraId="56A07EA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1</w:t>
            </w:r>
          </w:p>
        </w:tc>
        <w:tc>
          <w:tcPr>
            <w:tcW w:w="9078" w:type="dxa"/>
            <w:vAlign w:val="center"/>
          </w:tcPr>
          <w:p w14:paraId="6628000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Административно–</w:t>
            </w:r>
            <w:r w:rsidRPr="00FB2AEB">
              <w:t>управленческий персонал</w:t>
            </w:r>
          </w:p>
        </w:tc>
      </w:tr>
      <w:tr w:rsidR="0085377B" w:rsidRPr="00FB2AEB" w14:paraId="2CBEE2C8" w14:textId="77777777" w:rsidTr="0085377B">
        <w:tc>
          <w:tcPr>
            <w:tcW w:w="848" w:type="dxa"/>
          </w:tcPr>
          <w:p w14:paraId="58928E4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1.1</w:t>
            </w:r>
          </w:p>
        </w:tc>
        <w:tc>
          <w:tcPr>
            <w:tcW w:w="9078" w:type="dxa"/>
          </w:tcPr>
          <w:p w14:paraId="09696E7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Руководитель (директор, заведующий) образовательной организации</w:t>
            </w:r>
          </w:p>
        </w:tc>
      </w:tr>
      <w:tr w:rsidR="0085377B" w:rsidRPr="00FB2AEB" w14:paraId="6CBF272D" w14:textId="77777777" w:rsidTr="0085377B">
        <w:tc>
          <w:tcPr>
            <w:tcW w:w="848" w:type="dxa"/>
          </w:tcPr>
          <w:p w14:paraId="320EE48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1.2</w:t>
            </w:r>
          </w:p>
        </w:tc>
        <w:tc>
          <w:tcPr>
            <w:tcW w:w="9078" w:type="dxa"/>
          </w:tcPr>
          <w:p w14:paraId="0062E38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Заместитель руководителя (директора, заведующего)</w:t>
            </w:r>
          </w:p>
        </w:tc>
      </w:tr>
      <w:tr w:rsidR="0085377B" w:rsidRPr="00FB2AEB" w14:paraId="2FFC5DBE" w14:textId="77777777" w:rsidTr="0085377B">
        <w:tc>
          <w:tcPr>
            <w:tcW w:w="848" w:type="dxa"/>
          </w:tcPr>
          <w:p w14:paraId="7C4EDC9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1.3</w:t>
            </w:r>
          </w:p>
        </w:tc>
        <w:tc>
          <w:tcPr>
            <w:tcW w:w="9078" w:type="dxa"/>
          </w:tcPr>
          <w:p w14:paraId="78715CA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Руководитель структурного подразделения</w:t>
            </w:r>
          </w:p>
        </w:tc>
      </w:tr>
      <w:tr w:rsidR="0085377B" w:rsidRPr="00FB2AEB" w14:paraId="6DDCC2AA" w14:textId="77777777" w:rsidTr="0085377B">
        <w:trPr>
          <w:trHeight w:val="537"/>
        </w:trPr>
        <w:tc>
          <w:tcPr>
            <w:tcW w:w="848" w:type="dxa"/>
            <w:vAlign w:val="center"/>
          </w:tcPr>
          <w:p w14:paraId="7FA50B3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</w:t>
            </w:r>
          </w:p>
        </w:tc>
        <w:tc>
          <w:tcPr>
            <w:tcW w:w="9078" w:type="dxa"/>
            <w:vAlign w:val="center"/>
          </w:tcPr>
          <w:p w14:paraId="79AC9BA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FB2AEB">
              <w:t>Педагогический персонал</w:t>
            </w:r>
          </w:p>
        </w:tc>
      </w:tr>
      <w:tr w:rsidR="0085377B" w:rsidRPr="00FB2AEB" w14:paraId="7C7E5121" w14:textId="77777777" w:rsidTr="0085377B">
        <w:tc>
          <w:tcPr>
            <w:tcW w:w="848" w:type="dxa"/>
          </w:tcPr>
          <w:p w14:paraId="4924E1F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</w:t>
            </w:r>
          </w:p>
        </w:tc>
        <w:tc>
          <w:tcPr>
            <w:tcW w:w="9078" w:type="dxa"/>
          </w:tcPr>
          <w:p w14:paraId="26FE1527" w14:textId="77777777" w:rsidR="0085377B" w:rsidRPr="00FB2AEB" w:rsidRDefault="0085377B" w:rsidP="0085377B">
            <w:r w:rsidRPr="00D77E01">
              <w:t>Воспитатель</w:t>
            </w:r>
          </w:p>
        </w:tc>
      </w:tr>
      <w:tr w:rsidR="0085377B" w:rsidRPr="00FB2AEB" w14:paraId="25B37571" w14:textId="77777777" w:rsidTr="0085377B">
        <w:tc>
          <w:tcPr>
            <w:tcW w:w="848" w:type="dxa"/>
          </w:tcPr>
          <w:p w14:paraId="14FB68A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</w:t>
            </w:r>
          </w:p>
        </w:tc>
        <w:tc>
          <w:tcPr>
            <w:tcW w:w="9078" w:type="dxa"/>
          </w:tcPr>
          <w:p w14:paraId="0BE9DC4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Инструктор–</w:t>
            </w:r>
            <w:r w:rsidRPr="00FB2AEB">
              <w:t>методист</w:t>
            </w:r>
          </w:p>
        </w:tc>
      </w:tr>
      <w:tr w:rsidR="0085377B" w:rsidRPr="00FB2AEB" w14:paraId="313ED719" w14:textId="77777777" w:rsidTr="0085377B">
        <w:tc>
          <w:tcPr>
            <w:tcW w:w="848" w:type="dxa"/>
          </w:tcPr>
          <w:p w14:paraId="70AD42F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2.3</w:t>
            </w:r>
          </w:p>
        </w:tc>
        <w:tc>
          <w:tcPr>
            <w:tcW w:w="9078" w:type="dxa"/>
          </w:tcPr>
          <w:p w14:paraId="41F00D6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Инструктор по труду</w:t>
            </w:r>
          </w:p>
        </w:tc>
      </w:tr>
      <w:tr w:rsidR="0085377B" w:rsidRPr="00FB2AEB" w14:paraId="0EDD6219" w14:textId="77777777" w:rsidTr="0085377B">
        <w:tc>
          <w:tcPr>
            <w:tcW w:w="848" w:type="dxa"/>
          </w:tcPr>
          <w:p w14:paraId="52CEBA2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2.4</w:t>
            </w:r>
          </w:p>
        </w:tc>
        <w:tc>
          <w:tcPr>
            <w:tcW w:w="9078" w:type="dxa"/>
          </w:tcPr>
          <w:p w14:paraId="5FC7CBA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Инструктор по физической культуре</w:t>
            </w:r>
          </w:p>
        </w:tc>
      </w:tr>
      <w:tr w:rsidR="0085377B" w:rsidRPr="00FB2AEB" w14:paraId="026987BA" w14:textId="77777777" w:rsidTr="0085377B">
        <w:tc>
          <w:tcPr>
            <w:tcW w:w="848" w:type="dxa"/>
          </w:tcPr>
          <w:p w14:paraId="5E09200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2.5</w:t>
            </w:r>
          </w:p>
        </w:tc>
        <w:tc>
          <w:tcPr>
            <w:tcW w:w="9078" w:type="dxa"/>
          </w:tcPr>
          <w:p w14:paraId="1F1EFA0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Концертмейстер</w:t>
            </w:r>
          </w:p>
        </w:tc>
      </w:tr>
      <w:tr w:rsidR="0085377B" w:rsidRPr="00FB2AEB" w14:paraId="7103A411" w14:textId="77777777" w:rsidTr="0085377B">
        <w:tc>
          <w:tcPr>
            <w:tcW w:w="848" w:type="dxa"/>
          </w:tcPr>
          <w:p w14:paraId="2588A71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2.6</w:t>
            </w:r>
          </w:p>
        </w:tc>
        <w:tc>
          <w:tcPr>
            <w:tcW w:w="9078" w:type="dxa"/>
          </w:tcPr>
          <w:p w14:paraId="067FD46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Логопед</w:t>
            </w:r>
          </w:p>
        </w:tc>
      </w:tr>
      <w:tr w:rsidR="0085377B" w:rsidRPr="00FB2AEB" w14:paraId="15E8E40C" w14:textId="77777777" w:rsidTr="0085377B">
        <w:tc>
          <w:tcPr>
            <w:tcW w:w="848" w:type="dxa"/>
          </w:tcPr>
          <w:p w14:paraId="33BA12A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2.7</w:t>
            </w:r>
          </w:p>
        </w:tc>
        <w:tc>
          <w:tcPr>
            <w:tcW w:w="9078" w:type="dxa"/>
          </w:tcPr>
          <w:p w14:paraId="046AF295" w14:textId="77777777" w:rsidR="0085377B" w:rsidRPr="00FB2AEB" w:rsidRDefault="0085377B" w:rsidP="0085377B">
            <w:r w:rsidRPr="00D77E01">
              <w:t>Мастер производственного обучения</w:t>
            </w:r>
          </w:p>
        </w:tc>
      </w:tr>
      <w:tr w:rsidR="0085377B" w:rsidRPr="00FB2AEB" w14:paraId="524756ED" w14:textId="77777777" w:rsidTr="0085377B">
        <w:tc>
          <w:tcPr>
            <w:tcW w:w="848" w:type="dxa"/>
          </w:tcPr>
          <w:p w14:paraId="2281506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2.8</w:t>
            </w:r>
          </w:p>
        </w:tc>
        <w:tc>
          <w:tcPr>
            <w:tcW w:w="9078" w:type="dxa"/>
          </w:tcPr>
          <w:p w14:paraId="55F5D05D" w14:textId="77777777" w:rsidR="0085377B" w:rsidRPr="00FB2AEB" w:rsidRDefault="0085377B" w:rsidP="0085377B">
            <w:r w:rsidRPr="00D77E01">
              <w:t>Методист</w:t>
            </w:r>
          </w:p>
        </w:tc>
      </w:tr>
      <w:tr w:rsidR="0085377B" w:rsidRPr="00FB2AEB" w14:paraId="17BBB46E" w14:textId="77777777" w:rsidTr="0085377B">
        <w:tc>
          <w:tcPr>
            <w:tcW w:w="848" w:type="dxa"/>
          </w:tcPr>
          <w:p w14:paraId="15DEA57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2.9</w:t>
            </w:r>
          </w:p>
        </w:tc>
        <w:tc>
          <w:tcPr>
            <w:tcW w:w="9078" w:type="dxa"/>
          </w:tcPr>
          <w:p w14:paraId="197E2770" w14:textId="77777777" w:rsidR="0085377B" w:rsidRPr="00FB2AEB" w:rsidRDefault="0085377B" w:rsidP="0085377B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outlineLvl w:val="1"/>
            </w:pPr>
            <w:r w:rsidRPr="00D77E01">
              <w:t>Музыкальный руководитель</w:t>
            </w:r>
          </w:p>
        </w:tc>
      </w:tr>
      <w:tr w:rsidR="0085377B" w:rsidRPr="00FB2AEB" w14:paraId="6ED1C34F" w14:textId="77777777" w:rsidTr="0085377B">
        <w:tc>
          <w:tcPr>
            <w:tcW w:w="848" w:type="dxa"/>
          </w:tcPr>
          <w:p w14:paraId="1705910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2.10</w:t>
            </w:r>
          </w:p>
        </w:tc>
        <w:tc>
          <w:tcPr>
            <w:tcW w:w="9078" w:type="dxa"/>
          </w:tcPr>
          <w:p w14:paraId="4B9A057F" w14:textId="77777777" w:rsidR="0085377B" w:rsidRPr="00FB2AEB" w:rsidRDefault="0085377B" w:rsidP="0085377B">
            <w:r w:rsidRPr="00D77E01">
              <w:t>Педагог дополнительного образования</w:t>
            </w:r>
          </w:p>
        </w:tc>
      </w:tr>
      <w:tr w:rsidR="0085377B" w:rsidRPr="00FB2AEB" w14:paraId="5F2356B0" w14:textId="77777777" w:rsidTr="0085377B">
        <w:tc>
          <w:tcPr>
            <w:tcW w:w="848" w:type="dxa"/>
          </w:tcPr>
          <w:p w14:paraId="003E964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2.11</w:t>
            </w:r>
          </w:p>
        </w:tc>
        <w:tc>
          <w:tcPr>
            <w:tcW w:w="9078" w:type="dxa"/>
          </w:tcPr>
          <w:p w14:paraId="7C18D153" w14:textId="77777777" w:rsidR="0085377B" w:rsidRPr="00FB2AEB" w:rsidRDefault="0085377B" w:rsidP="0085377B">
            <w:r w:rsidRPr="00D77E01">
              <w:t>Педагог-библиотекарь</w:t>
            </w:r>
          </w:p>
        </w:tc>
      </w:tr>
      <w:tr w:rsidR="0085377B" w:rsidRPr="00FB2AEB" w14:paraId="1815AF57" w14:textId="77777777" w:rsidTr="0085377B">
        <w:tc>
          <w:tcPr>
            <w:tcW w:w="848" w:type="dxa"/>
          </w:tcPr>
          <w:p w14:paraId="69C177A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2.12</w:t>
            </w:r>
          </w:p>
        </w:tc>
        <w:tc>
          <w:tcPr>
            <w:tcW w:w="9078" w:type="dxa"/>
          </w:tcPr>
          <w:p w14:paraId="3E171F39" w14:textId="77777777" w:rsidR="0085377B" w:rsidRPr="00FB2AEB" w:rsidRDefault="0085377B" w:rsidP="0085377B">
            <w:r w:rsidRPr="00D77E01">
              <w:t>Педагог-организатор</w:t>
            </w:r>
          </w:p>
        </w:tc>
      </w:tr>
      <w:tr w:rsidR="0085377B" w:rsidRPr="00FB2AEB" w14:paraId="38E3766C" w14:textId="77777777" w:rsidTr="0085377B">
        <w:tc>
          <w:tcPr>
            <w:tcW w:w="848" w:type="dxa"/>
          </w:tcPr>
          <w:p w14:paraId="12F46A1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2.13</w:t>
            </w:r>
          </w:p>
        </w:tc>
        <w:tc>
          <w:tcPr>
            <w:tcW w:w="9078" w:type="dxa"/>
          </w:tcPr>
          <w:p w14:paraId="45967A6D" w14:textId="77777777" w:rsidR="0085377B" w:rsidRPr="00FB2AEB" w:rsidRDefault="0085377B" w:rsidP="0085377B">
            <w:r w:rsidRPr="00D77E01">
              <w:t>Педагог-психолог</w:t>
            </w:r>
          </w:p>
        </w:tc>
      </w:tr>
      <w:tr w:rsidR="0085377B" w:rsidRPr="00FB2AEB" w14:paraId="3A3C34FB" w14:textId="77777777" w:rsidTr="0085377B">
        <w:tc>
          <w:tcPr>
            <w:tcW w:w="848" w:type="dxa"/>
          </w:tcPr>
          <w:p w14:paraId="0942EA6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2.14</w:t>
            </w:r>
          </w:p>
        </w:tc>
        <w:tc>
          <w:tcPr>
            <w:tcW w:w="9078" w:type="dxa"/>
          </w:tcPr>
          <w:p w14:paraId="67260FE2" w14:textId="77777777" w:rsidR="0085377B" w:rsidRPr="00FB2AEB" w:rsidRDefault="0085377B" w:rsidP="0085377B">
            <w:r w:rsidRPr="00D77E01">
              <w:t>Преподаватель</w:t>
            </w:r>
          </w:p>
        </w:tc>
      </w:tr>
      <w:tr w:rsidR="0085377B" w:rsidRPr="00FB2AEB" w14:paraId="657B557A" w14:textId="77777777" w:rsidTr="0085377B">
        <w:tc>
          <w:tcPr>
            <w:tcW w:w="848" w:type="dxa"/>
          </w:tcPr>
          <w:p w14:paraId="32C95FE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2.15</w:t>
            </w:r>
          </w:p>
        </w:tc>
        <w:tc>
          <w:tcPr>
            <w:tcW w:w="9078" w:type="dxa"/>
          </w:tcPr>
          <w:p w14:paraId="72709E7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77E01">
              <w:t>Преподаватель-организатор основ безопасности жизнедеятельности</w:t>
            </w:r>
          </w:p>
        </w:tc>
      </w:tr>
      <w:tr w:rsidR="0085377B" w:rsidRPr="00FB2AEB" w14:paraId="63357242" w14:textId="77777777" w:rsidTr="0085377B">
        <w:tc>
          <w:tcPr>
            <w:tcW w:w="848" w:type="dxa"/>
          </w:tcPr>
          <w:p w14:paraId="478B100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2.16</w:t>
            </w:r>
          </w:p>
        </w:tc>
        <w:tc>
          <w:tcPr>
            <w:tcW w:w="9078" w:type="dxa"/>
          </w:tcPr>
          <w:p w14:paraId="3CF37753" w14:textId="77777777" w:rsidR="0085377B" w:rsidRPr="00FB2AEB" w:rsidRDefault="0085377B" w:rsidP="0085377B">
            <w:r w:rsidRPr="00D77E01">
              <w:t>Руководитель физического воспитания</w:t>
            </w:r>
          </w:p>
        </w:tc>
      </w:tr>
      <w:tr w:rsidR="0085377B" w:rsidRPr="00FB2AEB" w14:paraId="62F2F1DE" w14:textId="77777777" w:rsidTr="0085377B">
        <w:tc>
          <w:tcPr>
            <w:tcW w:w="848" w:type="dxa"/>
          </w:tcPr>
          <w:p w14:paraId="146D364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2.17</w:t>
            </w:r>
          </w:p>
        </w:tc>
        <w:tc>
          <w:tcPr>
            <w:tcW w:w="9078" w:type="dxa"/>
          </w:tcPr>
          <w:p w14:paraId="3CC815A3" w14:textId="77777777" w:rsidR="0085377B" w:rsidRPr="00C47112" w:rsidRDefault="0085377B" w:rsidP="0085377B">
            <w: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85377B" w:rsidRPr="00FB2AEB" w14:paraId="25CDBE70" w14:textId="77777777" w:rsidTr="0085377B">
        <w:tc>
          <w:tcPr>
            <w:tcW w:w="848" w:type="dxa"/>
          </w:tcPr>
          <w:p w14:paraId="1D35C1D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2.18</w:t>
            </w:r>
          </w:p>
        </w:tc>
        <w:tc>
          <w:tcPr>
            <w:tcW w:w="9078" w:type="dxa"/>
          </w:tcPr>
          <w:p w14:paraId="3259458B" w14:textId="77777777" w:rsidR="0085377B" w:rsidRPr="00FB2AEB" w:rsidRDefault="0085377B" w:rsidP="0085377B">
            <w:r w:rsidRPr="00D77E01">
              <w:t>Социальный педагог</w:t>
            </w:r>
          </w:p>
        </w:tc>
      </w:tr>
      <w:tr w:rsidR="0085377B" w:rsidRPr="00FB2AEB" w14:paraId="64FB65D8" w14:textId="77777777" w:rsidTr="0085377B">
        <w:tc>
          <w:tcPr>
            <w:tcW w:w="848" w:type="dxa"/>
          </w:tcPr>
          <w:p w14:paraId="610F997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2.19</w:t>
            </w:r>
          </w:p>
        </w:tc>
        <w:tc>
          <w:tcPr>
            <w:tcW w:w="9078" w:type="dxa"/>
          </w:tcPr>
          <w:p w14:paraId="2E7F4EB6" w14:textId="77777777" w:rsidR="0085377B" w:rsidRPr="00FB2AEB" w:rsidRDefault="0085377B" w:rsidP="0085377B">
            <w:r w:rsidRPr="00D77E01">
              <w:t>Старший вожатый</w:t>
            </w:r>
          </w:p>
        </w:tc>
      </w:tr>
      <w:tr w:rsidR="0085377B" w:rsidRPr="00FB2AEB" w14:paraId="331595CB" w14:textId="77777777" w:rsidTr="0085377B">
        <w:tc>
          <w:tcPr>
            <w:tcW w:w="848" w:type="dxa"/>
          </w:tcPr>
          <w:p w14:paraId="1B7F057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2.20</w:t>
            </w:r>
          </w:p>
        </w:tc>
        <w:tc>
          <w:tcPr>
            <w:tcW w:w="9078" w:type="dxa"/>
          </w:tcPr>
          <w:p w14:paraId="73021CBE" w14:textId="77777777" w:rsidR="0085377B" w:rsidRPr="00FB2AEB" w:rsidRDefault="0085377B" w:rsidP="0085377B">
            <w:r w:rsidRPr="00D77E01">
              <w:t>Старший воспитатель</w:t>
            </w:r>
          </w:p>
        </w:tc>
      </w:tr>
      <w:tr w:rsidR="0085377B" w:rsidRPr="00FB2AEB" w14:paraId="6C5AA5DA" w14:textId="77777777" w:rsidTr="0085377B">
        <w:tc>
          <w:tcPr>
            <w:tcW w:w="848" w:type="dxa"/>
          </w:tcPr>
          <w:p w14:paraId="5E204E7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2.21</w:t>
            </w:r>
          </w:p>
        </w:tc>
        <w:tc>
          <w:tcPr>
            <w:tcW w:w="9078" w:type="dxa"/>
          </w:tcPr>
          <w:p w14:paraId="186EC3CF" w14:textId="77777777" w:rsidR="0085377B" w:rsidRPr="00FB2AEB" w:rsidRDefault="0085377B" w:rsidP="0085377B">
            <w:r w:rsidRPr="00D77E01">
              <w:t>Старший инструктор-методист</w:t>
            </w:r>
          </w:p>
        </w:tc>
      </w:tr>
      <w:tr w:rsidR="0085377B" w:rsidRPr="00FB2AEB" w14:paraId="0C0AADD1" w14:textId="77777777" w:rsidTr="0085377B">
        <w:tc>
          <w:tcPr>
            <w:tcW w:w="848" w:type="dxa"/>
          </w:tcPr>
          <w:p w14:paraId="6C998B3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2.22</w:t>
            </w:r>
          </w:p>
        </w:tc>
        <w:tc>
          <w:tcPr>
            <w:tcW w:w="9078" w:type="dxa"/>
          </w:tcPr>
          <w:p w14:paraId="597F847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77E01">
              <w:t>Старший методист</w:t>
            </w:r>
          </w:p>
        </w:tc>
      </w:tr>
      <w:tr w:rsidR="0085377B" w:rsidRPr="00FB2AEB" w14:paraId="36D4CCCD" w14:textId="77777777" w:rsidTr="0085377B">
        <w:tc>
          <w:tcPr>
            <w:tcW w:w="848" w:type="dxa"/>
          </w:tcPr>
          <w:p w14:paraId="10BAEED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2.23</w:t>
            </w:r>
          </w:p>
        </w:tc>
        <w:tc>
          <w:tcPr>
            <w:tcW w:w="9078" w:type="dxa"/>
          </w:tcPr>
          <w:p w14:paraId="6E686AC4" w14:textId="77777777" w:rsidR="0085377B" w:rsidRPr="00FB2AEB" w:rsidRDefault="0085377B" w:rsidP="0085377B">
            <w:r w:rsidRPr="00D77E01">
              <w:t>Старший педагог дополнительного образования</w:t>
            </w:r>
          </w:p>
        </w:tc>
      </w:tr>
      <w:tr w:rsidR="0085377B" w:rsidRPr="00FB2AEB" w14:paraId="562CBADF" w14:textId="77777777" w:rsidTr="0085377B">
        <w:tc>
          <w:tcPr>
            <w:tcW w:w="848" w:type="dxa"/>
          </w:tcPr>
          <w:p w14:paraId="1CC1A80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lastRenderedPageBreak/>
              <w:t>2.26</w:t>
            </w:r>
          </w:p>
        </w:tc>
        <w:tc>
          <w:tcPr>
            <w:tcW w:w="9078" w:type="dxa"/>
          </w:tcPr>
          <w:p w14:paraId="4C578F99" w14:textId="77777777" w:rsidR="0085377B" w:rsidRPr="00C47112" w:rsidRDefault="0085377B" w:rsidP="0085377B">
            <w:r>
              <w:t>Старший тренер-преподаватель</w:t>
            </w:r>
          </w:p>
        </w:tc>
      </w:tr>
      <w:tr w:rsidR="0085377B" w:rsidRPr="00FB2AEB" w14:paraId="417F20ED" w14:textId="77777777" w:rsidTr="0085377B">
        <w:tc>
          <w:tcPr>
            <w:tcW w:w="848" w:type="dxa"/>
          </w:tcPr>
          <w:p w14:paraId="0D09D22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2.27</w:t>
            </w:r>
          </w:p>
        </w:tc>
        <w:tc>
          <w:tcPr>
            <w:tcW w:w="9078" w:type="dxa"/>
          </w:tcPr>
          <w:p w14:paraId="4CCF2304" w14:textId="77777777" w:rsidR="0085377B" w:rsidRDefault="0085377B" w:rsidP="0085377B">
            <w:r>
              <w:t>Тренер-преподаватель</w:t>
            </w:r>
          </w:p>
        </w:tc>
      </w:tr>
      <w:tr w:rsidR="0085377B" w:rsidRPr="00FB2AEB" w14:paraId="3A417DB8" w14:textId="77777777" w:rsidTr="0085377B">
        <w:tc>
          <w:tcPr>
            <w:tcW w:w="848" w:type="dxa"/>
          </w:tcPr>
          <w:p w14:paraId="451F011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2.28</w:t>
            </w:r>
          </w:p>
        </w:tc>
        <w:tc>
          <w:tcPr>
            <w:tcW w:w="9078" w:type="dxa"/>
          </w:tcPr>
          <w:p w14:paraId="51796C6D" w14:textId="77777777" w:rsidR="0085377B" w:rsidRPr="00FB2AEB" w:rsidRDefault="0085377B" w:rsidP="0085377B">
            <w:proofErr w:type="spellStart"/>
            <w:r w:rsidRPr="00D77E01">
              <w:t>Тьютор</w:t>
            </w:r>
            <w:proofErr w:type="spellEnd"/>
          </w:p>
        </w:tc>
      </w:tr>
      <w:tr w:rsidR="0085377B" w:rsidRPr="00FB2AEB" w14:paraId="07704657" w14:textId="77777777" w:rsidTr="0085377B">
        <w:tc>
          <w:tcPr>
            <w:tcW w:w="848" w:type="dxa"/>
          </w:tcPr>
          <w:p w14:paraId="7D80D9C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2.29</w:t>
            </w:r>
          </w:p>
        </w:tc>
        <w:tc>
          <w:tcPr>
            <w:tcW w:w="9078" w:type="dxa"/>
          </w:tcPr>
          <w:p w14:paraId="53308522" w14:textId="77777777" w:rsidR="0085377B" w:rsidRPr="00FB2AEB" w:rsidRDefault="0085377B" w:rsidP="0085377B">
            <w:r w:rsidRPr="00D77E01">
              <w:t>Учитель</w:t>
            </w:r>
          </w:p>
        </w:tc>
      </w:tr>
      <w:tr w:rsidR="0085377B" w:rsidRPr="00FB2AEB" w14:paraId="67C4FC25" w14:textId="77777777" w:rsidTr="0085377B">
        <w:tc>
          <w:tcPr>
            <w:tcW w:w="848" w:type="dxa"/>
          </w:tcPr>
          <w:p w14:paraId="79473B0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2.30</w:t>
            </w:r>
          </w:p>
        </w:tc>
        <w:tc>
          <w:tcPr>
            <w:tcW w:w="9078" w:type="dxa"/>
          </w:tcPr>
          <w:p w14:paraId="3CB0DAC1" w14:textId="77777777" w:rsidR="0085377B" w:rsidRPr="00FB2AEB" w:rsidRDefault="0085377B" w:rsidP="0085377B">
            <w:r w:rsidRPr="00D77E01">
              <w:t>Учитель-дефектолог</w:t>
            </w:r>
          </w:p>
        </w:tc>
      </w:tr>
      <w:tr w:rsidR="0085377B" w:rsidRPr="00FB2AEB" w14:paraId="458A3EB8" w14:textId="77777777" w:rsidTr="0085377B">
        <w:tc>
          <w:tcPr>
            <w:tcW w:w="848" w:type="dxa"/>
          </w:tcPr>
          <w:p w14:paraId="0B0A161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2.31</w:t>
            </w:r>
          </w:p>
        </w:tc>
        <w:tc>
          <w:tcPr>
            <w:tcW w:w="9078" w:type="dxa"/>
          </w:tcPr>
          <w:p w14:paraId="1CFD895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77E01">
              <w:t>Учитель-логопед</w:t>
            </w:r>
            <w:r w:rsidRPr="00FB2AEB">
              <w:t xml:space="preserve"> </w:t>
            </w:r>
          </w:p>
        </w:tc>
      </w:tr>
      <w:tr w:rsidR="0085377B" w:rsidRPr="00FB2AEB" w14:paraId="05D387BA" w14:textId="77777777" w:rsidTr="0085377B">
        <w:trPr>
          <w:trHeight w:val="560"/>
        </w:trPr>
        <w:tc>
          <w:tcPr>
            <w:tcW w:w="848" w:type="dxa"/>
            <w:vAlign w:val="center"/>
          </w:tcPr>
          <w:p w14:paraId="6395059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</w:t>
            </w:r>
          </w:p>
        </w:tc>
        <w:tc>
          <w:tcPr>
            <w:tcW w:w="9078" w:type="dxa"/>
            <w:vAlign w:val="center"/>
          </w:tcPr>
          <w:p w14:paraId="670354A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Вспомогательный персонал</w:t>
            </w:r>
          </w:p>
        </w:tc>
      </w:tr>
      <w:tr w:rsidR="0085377B" w:rsidRPr="00FB2AEB" w14:paraId="17150171" w14:textId="77777777" w:rsidTr="0085377B">
        <w:trPr>
          <w:trHeight w:val="560"/>
        </w:trPr>
        <w:tc>
          <w:tcPr>
            <w:tcW w:w="848" w:type="dxa"/>
            <w:vAlign w:val="center"/>
          </w:tcPr>
          <w:p w14:paraId="1F0AA41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</w:t>
            </w:r>
          </w:p>
        </w:tc>
        <w:tc>
          <w:tcPr>
            <w:tcW w:w="9078" w:type="dxa"/>
            <w:vAlign w:val="center"/>
          </w:tcPr>
          <w:p w14:paraId="7646D98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Ассистент (помощник) по оказанию технической помощи инвалидам и лицам с огр</w:t>
            </w:r>
            <w:r w:rsidRPr="00FB2AEB">
              <w:t>а</w:t>
            </w:r>
            <w:r w:rsidRPr="00FB2AEB">
              <w:t>ниченными возможностями здоровья</w:t>
            </w:r>
          </w:p>
        </w:tc>
      </w:tr>
      <w:tr w:rsidR="0085377B" w:rsidRPr="00FB2AEB" w14:paraId="23511552" w14:textId="77777777" w:rsidTr="0085377B">
        <w:tc>
          <w:tcPr>
            <w:tcW w:w="848" w:type="dxa"/>
            <w:vAlign w:val="center"/>
          </w:tcPr>
          <w:p w14:paraId="1BE5126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</w:t>
            </w:r>
          </w:p>
        </w:tc>
        <w:tc>
          <w:tcPr>
            <w:tcW w:w="9078" w:type="dxa"/>
          </w:tcPr>
          <w:p w14:paraId="3E000F2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Библиотекарь</w:t>
            </w:r>
          </w:p>
        </w:tc>
      </w:tr>
      <w:tr w:rsidR="0085377B" w:rsidRPr="00FB2AEB" w14:paraId="156F857C" w14:textId="77777777" w:rsidTr="0085377B">
        <w:tc>
          <w:tcPr>
            <w:tcW w:w="848" w:type="dxa"/>
            <w:vAlign w:val="center"/>
          </w:tcPr>
          <w:p w14:paraId="78ABA45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</w:t>
            </w:r>
          </w:p>
        </w:tc>
        <w:tc>
          <w:tcPr>
            <w:tcW w:w="9078" w:type="dxa"/>
          </w:tcPr>
          <w:p w14:paraId="6BCC3DE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Бухгалтер</w:t>
            </w:r>
          </w:p>
        </w:tc>
      </w:tr>
      <w:tr w:rsidR="0085377B" w:rsidRPr="00FB2AEB" w14:paraId="4C9D4F9F" w14:textId="77777777" w:rsidTr="0085377B">
        <w:tc>
          <w:tcPr>
            <w:tcW w:w="848" w:type="dxa"/>
            <w:vAlign w:val="center"/>
          </w:tcPr>
          <w:p w14:paraId="7260B34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</w:t>
            </w:r>
          </w:p>
        </w:tc>
        <w:tc>
          <w:tcPr>
            <w:tcW w:w="9078" w:type="dxa"/>
          </w:tcPr>
          <w:p w14:paraId="02CB4ED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Вожатый</w:t>
            </w:r>
          </w:p>
        </w:tc>
      </w:tr>
      <w:tr w:rsidR="0085377B" w:rsidRPr="00FB2AEB" w14:paraId="64117E93" w14:textId="77777777" w:rsidTr="0085377B">
        <w:tc>
          <w:tcPr>
            <w:tcW w:w="848" w:type="dxa"/>
            <w:vAlign w:val="center"/>
          </w:tcPr>
          <w:p w14:paraId="4A0470B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3.5</w:t>
            </w:r>
          </w:p>
        </w:tc>
        <w:tc>
          <w:tcPr>
            <w:tcW w:w="9078" w:type="dxa"/>
          </w:tcPr>
          <w:p w14:paraId="2764E0D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Делопроизводитель</w:t>
            </w:r>
          </w:p>
        </w:tc>
      </w:tr>
      <w:tr w:rsidR="0085377B" w:rsidRPr="00FB2AEB" w14:paraId="1DCAF2BE" w14:textId="77777777" w:rsidTr="0085377B">
        <w:tc>
          <w:tcPr>
            <w:tcW w:w="848" w:type="dxa"/>
            <w:vAlign w:val="center"/>
          </w:tcPr>
          <w:p w14:paraId="0E31C6A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3.6</w:t>
            </w:r>
          </w:p>
        </w:tc>
        <w:tc>
          <w:tcPr>
            <w:tcW w:w="9078" w:type="dxa"/>
          </w:tcPr>
          <w:p w14:paraId="269E310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Заведующий библиотекой (главный библиотекарь)</w:t>
            </w:r>
          </w:p>
        </w:tc>
      </w:tr>
      <w:tr w:rsidR="0085377B" w:rsidRPr="00FB2AEB" w14:paraId="61A8D333" w14:textId="77777777" w:rsidTr="0085377B">
        <w:tc>
          <w:tcPr>
            <w:tcW w:w="848" w:type="dxa"/>
            <w:vAlign w:val="center"/>
          </w:tcPr>
          <w:p w14:paraId="0DCF34C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3.7</w:t>
            </w:r>
          </w:p>
        </w:tc>
        <w:tc>
          <w:tcPr>
            <w:tcW w:w="9078" w:type="dxa"/>
          </w:tcPr>
          <w:p w14:paraId="612849E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Заведующий хозяйством</w:t>
            </w:r>
          </w:p>
        </w:tc>
      </w:tr>
      <w:tr w:rsidR="0085377B" w:rsidRPr="00FB2AEB" w14:paraId="46FB5FB5" w14:textId="77777777" w:rsidTr="0085377B">
        <w:tc>
          <w:tcPr>
            <w:tcW w:w="848" w:type="dxa"/>
            <w:vAlign w:val="center"/>
          </w:tcPr>
          <w:p w14:paraId="24BB3E0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3.8</w:t>
            </w:r>
          </w:p>
        </w:tc>
        <w:tc>
          <w:tcPr>
            <w:tcW w:w="9078" w:type="dxa"/>
          </w:tcPr>
          <w:p w14:paraId="3E470E4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Специалист по охране труда</w:t>
            </w:r>
          </w:p>
        </w:tc>
      </w:tr>
      <w:tr w:rsidR="0085377B" w:rsidRPr="00FB2AEB" w14:paraId="1D5E9140" w14:textId="77777777" w:rsidTr="0085377B">
        <w:tc>
          <w:tcPr>
            <w:tcW w:w="848" w:type="dxa"/>
            <w:vAlign w:val="center"/>
          </w:tcPr>
          <w:p w14:paraId="3493792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3.9</w:t>
            </w:r>
          </w:p>
        </w:tc>
        <w:tc>
          <w:tcPr>
            <w:tcW w:w="9078" w:type="dxa"/>
          </w:tcPr>
          <w:p w14:paraId="189B6AD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Инженер–</w:t>
            </w:r>
            <w:r w:rsidRPr="00FB2AEB">
              <w:t>программист (программист)</w:t>
            </w:r>
          </w:p>
        </w:tc>
      </w:tr>
      <w:tr w:rsidR="0085377B" w:rsidRPr="00FB2AEB" w14:paraId="1E55E808" w14:textId="77777777" w:rsidTr="0085377B">
        <w:tc>
          <w:tcPr>
            <w:tcW w:w="848" w:type="dxa"/>
            <w:vAlign w:val="center"/>
          </w:tcPr>
          <w:p w14:paraId="4FF7013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3.10</w:t>
            </w:r>
          </w:p>
        </w:tc>
        <w:tc>
          <w:tcPr>
            <w:tcW w:w="9078" w:type="dxa"/>
          </w:tcPr>
          <w:p w14:paraId="51F77BD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>
              <w:t>Инженер–</w:t>
            </w:r>
            <w:r w:rsidRPr="00FB2AEB">
              <w:t>электроник</w:t>
            </w:r>
            <w:proofErr w:type="gramEnd"/>
            <w:r w:rsidRPr="00FB2AEB">
              <w:t xml:space="preserve"> (электроник)</w:t>
            </w:r>
          </w:p>
        </w:tc>
      </w:tr>
      <w:tr w:rsidR="0085377B" w:rsidRPr="00FB2AEB" w14:paraId="48131551" w14:textId="77777777" w:rsidTr="0085377B">
        <w:tc>
          <w:tcPr>
            <w:tcW w:w="848" w:type="dxa"/>
            <w:vAlign w:val="center"/>
          </w:tcPr>
          <w:p w14:paraId="60B32BF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3.11</w:t>
            </w:r>
          </w:p>
        </w:tc>
        <w:tc>
          <w:tcPr>
            <w:tcW w:w="9078" w:type="dxa"/>
          </w:tcPr>
          <w:p w14:paraId="54AB3B6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Костюмер</w:t>
            </w:r>
          </w:p>
        </w:tc>
      </w:tr>
      <w:tr w:rsidR="0085377B" w:rsidRPr="00FB2AEB" w14:paraId="552180B9" w14:textId="77777777" w:rsidTr="0085377B">
        <w:tc>
          <w:tcPr>
            <w:tcW w:w="848" w:type="dxa"/>
            <w:vAlign w:val="center"/>
          </w:tcPr>
          <w:p w14:paraId="1F25AD0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3.12</w:t>
            </w:r>
          </w:p>
        </w:tc>
        <w:tc>
          <w:tcPr>
            <w:tcW w:w="9078" w:type="dxa"/>
          </w:tcPr>
          <w:p w14:paraId="036BAEE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Лаборант</w:t>
            </w:r>
          </w:p>
        </w:tc>
      </w:tr>
      <w:tr w:rsidR="0085377B" w:rsidRPr="00FB2AEB" w14:paraId="6052E687" w14:textId="77777777" w:rsidTr="0085377B">
        <w:tc>
          <w:tcPr>
            <w:tcW w:w="848" w:type="dxa"/>
            <w:vAlign w:val="center"/>
          </w:tcPr>
          <w:p w14:paraId="01542AE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3.13</w:t>
            </w:r>
          </w:p>
        </w:tc>
        <w:tc>
          <w:tcPr>
            <w:tcW w:w="9078" w:type="dxa"/>
          </w:tcPr>
          <w:p w14:paraId="14FD9BE9" w14:textId="77777777" w:rsidR="0085377B" w:rsidRPr="00FB2AEB" w:rsidRDefault="0085377B" w:rsidP="0085377B">
            <w:r w:rsidRPr="00FB2AEB">
              <w:t>Младший воспитатель</w:t>
            </w:r>
          </w:p>
        </w:tc>
      </w:tr>
      <w:tr w:rsidR="0085377B" w:rsidRPr="00FB2AEB" w14:paraId="629491A4" w14:textId="77777777" w:rsidTr="0085377B">
        <w:tc>
          <w:tcPr>
            <w:tcW w:w="848" w:type="dxa"/>
            <w:vAlign w:val="center"/>
          </w:tcPr>
          <w:p w14:paraId="6762A6D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3.14</w:t>
            </w:r>
          </w:p>
        </w:tc>
        <w:tc>
          <w:tcPr>
            <w:tcW w:w="9078" w:type="dxa"/>
          </w:tcPr>
          <w:p w14:paraId="4EA672F2" w14:textId="77777777" w:rsidR="0085377B" w:rsidRPr="00FB2AEB" w:rsidRDefault="0085377B" w:rsidP="0085377B">
            <w:r w:rsidRPr="00D77E01">
              <w:t>Помощник воспитателя</w:t>
            </w:r>
          </w:p>
        </w:tc>
      </w:tr>
      <w:tr w:rsidR="0085377B" w:rsidRPr="00FB2AEB" w14:paraId="708F0535" w14:textId="77777777" w:rsidTr="0085377B">
        <w:tc>
          <w:tcPr>
            <w:tcW w:w="848" w:type="dxa"/>
            <w:vAlign w:val="center"/>
          </w:tcPr>
          <w:p w14:paraId="78A437B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3.15</w:t>
            </w:r>
          </w:p>
        </w:tc>
        <w:tc>
          <w:tcPr>
            <w:tcW w:w="9078" w:type="dxa"/>
          </w:tcPr>
          <w:p w14:paraId="4EFA39F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Специалист по кадрам</w:t>
            </w:r>
          </w:p>
        </w:tc>
      </w:tr>
      <w:tr w:rsidR="0085377B" w:rsidRPr="00FB2AEB" w14:paraId="47E57EAF" w14:textId="77777777" w:rsidTr="0085377B">
        <w:tc>
          <w:tcPr>
            <w:tcW w:w="848" w:type="dxa"/>
            <w:vAlign w:val="center"/>
          </w:tcPr>
          <w:p w14:paraId="39C7B6D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3.16</w:t>
            </w:r>
          </w:p>
        </w:tc>
        <w:tc>
          <w:tcPr>
            <w:tcW w:w="9078" w:type="dxa"/>
          </w:tcPr>
          <w:p w14:paraId="3DBE483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Специали</w:t>
            </w:r>
            <w:proofErr w:type="gramStart"/>
            <w:r w:rsidRPr="00FB2AEB">
              <w:t>ст в сф</w:t>
            </w:r>
            <w:proofErr w:type="gramEnd"/>
            <w:r w:rsidRPr="00FB2AEB">
              <w:t>ере закупок (специалист по закупкам, работник контрактной службы, контрактный управляющий)</w:t>
            </w:r>
          </w:p>
        </w:tc>
      </w:tr>
      <w:tr w:rsidR="0085377B" w:rsidRPr="00FB2AEB" w14:paraId="18B464D3" w14:textId="77777777" w:rsidTr="0085377B">
        <w:tc>
          <w:tcPr>
            <w:tcW w:w="848" w:type="dxa"/>
            <w:vAlign w:val="center"/>
          </w:tcPr>
          <w:p w14:paraId="4A39E07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3.17</w:t>
            </w:r>
          </w:p>
        </w:tc>
        <w:tc>
          <w:tcPr>
            <w:tcW w:w="9078" w:type="dxa"/>
          </w:tcPr>
          <w:p w14:paraId="2964BD06" w14:textId="77777777" w:rsidR="0085377B" w:rsidRPr="00FB2AEB" w:rsidRDefault="0085377B" w:rsidP="0085377B">
            <w:r w:rsidRPr="00FB2AEB">
              <w:t>Медицинская сестра по диетическому питанию</w:t>
            </w:r>
          </w:p>
        </w:tc>
      </w:tr>
      <w:tr w:rsidR="0085377B" w:rsidRPr="00FB2AEB" w14:paraId="562CA558" w14:textId="77777777" w:rsidTr="0085377B">
        <w:tc>
          <w:tcPr>
            <w:tcW w:w="848" w:type="dxa"/>
            <w:vAlign w:val="center"/>
          </w:tcPr>
          <w:p w14:paraId="5B8CBDB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3.18</w:t>
            </w:r>
          </w:p>
        </w:tc>
        <w:tc>
          <w:tcPr>
            <w:tcW w:w="9078" w:type="dxa"/>
          </w:tcPr>
          <w:p w14:paraId="415788E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Экономист</w:t>
            </w:r>
          </w:p>
        </w:tc>
      </w:tr>
      <w:tr w:rsidR="0085377B" w:rsidRPr="00FB2AEB" w14:paraId="49D45115" w14:textId="77777777" w:rsidTr="0085377B">
        <w:trPr>
          <w:trHeight w:val="556"/>
        </w:trPr>
        <w:tc>
          <w:tcPr>
            <w:tcW w:w="848" w:type="dxa"/>
            <w:vAlign w:val="center"/>
          </w:tcPr>
          <w:p w14:paraId="09CFF21F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78" w:type="dxa"/>
            <w:vAlign w:val="center"/>
          </w:tcPr>
          <w:p w14:paraId="098837E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обслуживающий персонал, участвующий в реализации образовательных программ</w:t>
            </w:r>
          </w:p>
        </w:tc>
      </w:tr>
      <w:tr w:rsidR="0085377B" w:rsidRPr="00FB2AEB" w14:paraId="6872D991" w14:textId="77777777" w:rsidTr="0085377B">
        <w:tc>
          <w:tcPr>
            <w:tcW w:w="848" w:type="dxa"/>
            <w:vAlign w:val="center"/>
          </w:tcPr>
          <w:p w14:paraId="7137821F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3.19</w:t>
            </w:r>
          </w:p>
        </w:tc>
        <w:tc>
          <w:tcPr>
            <w:tcW w:w="9078" w:type="dxa"/>
          </w:tcPr>
          <w:p w14:paraId="7987C3E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>Гардеробщик</w:t>
            </w:r>
          </w:p>
        </w:tc>
      </w:tr>
      <w:tr w:rsidR="0085377B" w:rsidRPr="00FB2AEB" w14:paraId="3FE7C227" w14:textId="77777777" w:rsidTr="0085377B">
        <w:tc>
          <w:tcPr>
            <w:tcW w:w="848" w:type="dxa"/>
            <w:vAlign w:val="center"/>
          </w:tcPr>
          <w:p w14:paraId="1911847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3.20</w:t>
            </w:r>
          </w:p>
        </w:tc>
        <w:tc>
          <w:tcPr>
            <w:tcW w:w="9078" w:type="dxa"/>
          </w:tcPr>
          <w:p w14:paraId="5014901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>Дворник</w:t>
            </w:r>
          </w:p>
        </w:tc>
      </w:tr>
      <w:tr w:rsidR="0085377B" w:rsidRPr="00FB2AEB" w14:paraId="677DAA86" w14:textId="77777777" w:rsidTr="0085377B">
        <w:tc>
          <w:tcPr>
            <w:tcW w:w="848" w:type="dxa"/>
            <w:vAlign w:val="center"/>
          </w:tcPr>
          <w:p w14:paraId="3910342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3.21</w:t>
            </w:r>
          </w:p>
        </w:tc>
        <w:tc>
          <w:tcPr>
            <w:tcW w:w="9078" w:type="dxa"/>
          </w:tcPr>
          <w:p w14:paraId="3DAE6C4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 xml:space="preserve">Рабочий бассейна </w:t>
            </w:r>
          </w:p>
        </w:tc>
      </w:tr>
      <w:tr w:rsidR="0085377B" w:rsidRPr="00FB2AEB" w14:paraId="508CA7A8" w14:textId="77777777" w:rsidTr="0085377B">
        <w:tc>
          <w:tcPr>
            <w:tcW w:w="848" w:type="dxa"/>
            <w:vAlign w:val="center"/>
          </w:tcPr>
          <w:p w14:paraId="5B03CDB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3.22</w:t>
            </w:r>
          </w:p>
        </w:tc>
        <w:tc>
          <w:tcPr>
            <w:tcW w:w="9078" w:type="dxa"/>
          </w:tcPr>
          <w:p w14:paraId="3BF8BD8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 xml:space="preserve">Рабочий по уборке зданий   </w:t>
            </w:r>
          </w:p>
        </w:tc>
      </w:tr>
      <w:tr w:rsidR="0085377B" w:rsidRPr="00FB2AEB" w14:paraId="6097F9A5" w14:textId="77777777" w:rsidTr="0085377B">
        <w:tc>
          <w:tcPr>
            <w:tcW w:w="848" w:type="dxa"/>
            <w:vAlign w:val="center"/>
          </w:tcPr>
          <w:p w14:paraId="3F08C54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3.23</w:t>
            </w:r>
          </w:p>
        </w:tc>
        <w:tc>
          <w:tcPr>
            <w:tcW w:w="9078" w:type="dxa"/>
          </w:tcPr>
          <w:p w14:paraId="4E85083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>Техник программист</w:t>
            </w:r>
          </w:p>
        </w:tc>
      </w:tr>
      <w:tr w:rsidR="0085377B" w:rsidRPr="00FB2AEB" w14:paraId="5F101538" w14:textId="77777777" w:rsidTr="0085377B">
        <w:tc>
          <w:tcPr>
            <w:tcW w:w="848" w:type="dxa"/>
            <w:vAlign w:val="center"/>
          </w:tcPr>
          <w:p w14:paraId="4151117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3.24</w:t>
            </w:r>
          </w:p>
        </w:tc>
        <w:tc>
          <w:tcPr>
            <w:tcW w:w="9078" w:type="dxa"/>
          </w:tcPr>
          <w:p w14:paraId="5E18235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>Уборщик служебных помещений</w:t>
            </w:r>
          </w:p>
        </w:tc>
      </w:tr>
      <w:tr w:rsidR="0085377B" w:rsidRPr="00FB2AEB" w14:paraId="661A474E" w14:textId="77777777" w:rsidTr="0085377B">
        <w:tc>
          <w:tcPr>
            <w:tcW w:w="848" w:type="dxa"/>
            <w:vAlign w:val="center"/>
          </w:tcPr>
          <w:p w14:paraId="070AFF0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3.25</w:t>
            </w:r>
          </w:p>
        </w:tc>
        <w:tc>
          <w:tcPr>
            <w:tcW w:w="9078" w:type="dxa"/>
          </w:tcPr>
          <w:p w14:paraId="4BE688C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 xml:space="preserve">Уборщик территории </w:t>
            </w:r>
          </w:p>
        </w:tc>
      </w:tr>
      <w:tr w:rsidR="0085377B" w:rsidRPr="00FB2AEB" w14:paraId="310A2AC1" w14:textId="77777777" w:rsidTr="0085377B">
        <w:trPr>
          <w:trHeight w:val="587"/>
        </w:trPr>
        <w:tc>
          <w:tcPr>
            <w:tcW w:w="848" w:type="dxa"/>
            <w:vAlign w:val="center"/>
          </w:tcPr>
          <w:p w14:paraId="192E75B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78" w:type="dxa"/>
            <w:vAlign w:val="center"/>
          </w:tcPr>
          <w:p w14:paraId="2665F8E5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обслуживающий персонал, не участвующий в реализации образовательных программ</w:t>
            </w:r>
          </w:p>
        </w:tc>
      </w:tr>
      <w:tr w:rsidR="0085377B" w:rsidRPr="00FB2AEB" w14:paraId="42C14923" w14:textId="77777777" w:rsidTr="0085377B">
        <w:trPr>
          <w:trHeight w:val="90"/>
        </w:trPr>
        <w:tc>
          <w:tcPr>
            <w:tcW w:w="848" w:type="dxa"/>
            <w:vAlign w:val="center"/>
          </w:tcPr>
          <w:p w14:paraId="6E17057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3.26</w:t>
            </w:r>
          </w:p>
        </w:tc>
        <w:tc>
          <w:tcPr>
            <w:tcW w:w="9078" w:type="dxa"/>
          </w:tcPr>
          <w:p w14:paraId="043A119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 xml:space="preserve">Водитель автомобиля (водитель </w:t>
            </w:r>
            <w:proofErr w:type="spellStart"/>
            <w:r w:rsidRPr="00FB2AEB">
              <w:t>мототранспортного</w:t>
            </w:r>
            <w:proofErr w:type="spellEnd"/>
            <w:r w:rsidRPr="00FB2AEB">
              <w:t xml:space="preserve"> средства)</w:t>
            </w:r>
          </w:p>
        </w:tc>
      </w:tr>
      <w:tr w:rsidR="0085377B" w:rsidRPr="00FB2AEB" w14:paraId="3C7B3230" w14:textId="77777777" w:rsidTr="0085377B">
        <w:trPr>
          <w:trHeight w:val="90"/>
        </w:trPr>
        <w:tc>
          <w:tcPr>
            <w:tcW w:w="848" w:type="dxa"/>
            <w:vAlign w:val="center"/>
          </w:tcPr>
          <w:p w14:paraId="0C1F8C8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3.27</w:t>
            </w:r>
          </w:p>
        </w:tc>
        <w:tc>
          <w:tcPr>
            <w:tcW w:w="9078" w:type="dxa"/>
          </w:tcPr>
          <w:p w14:paraId="315F9F9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Дезинфектор</w:t>
            </w:r>
          </w:p>
        </w:tc>
      </w:tr>
      <w:tr w:rsidR="0085377B" w:rsidRPr="00FB2AEB" w14:paraId="402BC5B4" w14:textId="77777777" w:rsidTr="0085377B">
        <w:trPr>
          <w:trHeight w:val="90"/>
        </w:trPr>
        <w:tc>
          <w:tcPr>
            <w:tcW w:w="848" w:type="dxa"/>
            <w:vAlign w:val="center"/>
          </w:tcPr>
          <w:p w14:paraId="5D412158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3.28</w:t>
            </w:r>
          </w:p>
        </w:tc>
        <w:tc>
          <w:tcPr>
            <w:tcW w:w="9078" w:type="dxa"/>
          </w:tcPr>
          <w:p w14:paraId="26A918DE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Инженер</w:t>
            </w:r>
          </w:p>
        </w:tc>
      </w:tr>
      <w:tr w:rsidR="0085377B" w:rsidRPr="00FB2AEB" w14:paraId="18DAE6A0" w14:textId="77777777" w:rsidTr="0085377B">
        <w:trPr>
          <w:trHeight w:val="90"/>
        </w:trPr>
        <w:tc>
          <w:tcPr>
            <w:tcW w:w="848" w:type="dxa"/>
            <w:vAlign w:val="center"/>
          </w:tcPr>
          <w:p w14:paraId="6A4C680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3.29</w:t>
            </w:r>
          </w:p>
        </w:tc>
        <w:tc>
          <w:tcPr>
            <w:tcW w:w="9078" w:type="dxa"/>
          </w:tcPr>
          <w:p w14:paraId="1040968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Кастелянша</w:t>
            </w:r>
          </w:p>
        </w:tc>
      </w:tr>
      <w:tr w:rsidR="0085377B" w:rsidRPr="00FB2AEB" w14:paraId="672967DA" w14:textId="77777777" w:rsidTr="0085377B">
        <w:trPr>
          <w:trHeight w:val="90"/>
        </w:trPr>
        <w:tc>
          <w:tcPr>
            <w:tcW w:w="848" w:type="dxa"/>
            <w:vAlign w:val="center"/>
          </w:tcPr>
          <w:p w14:paraId="20CE431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3.30</w:t>
            </w:r>
          </w:p>
        </w:tc>
        <w:tc>
          <w:tcPr>
            <w:tcW w:w="9078" w:type="dxa"/>
          </w:tcPr>
          <w:p w14:paraId="23F0C7B0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Кладовщик</w:t>
            </w:r>
          </w:p>
        </w:tc>
      </w:tr>
      <w:tr w:rsidR="0085377B" w:rsidRPr="00FB2AEB" w14:paraId="14AC5D39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A8209E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3.31</w:t>
            </w:r>
          </w:p>
        </w:tc>
        <w:tc>
          <w:tcPr>
            <w:tcW w:w="9078" w:type="dxa"/>
          </w:tcPr>
          <w:p w14:paraId="29C20E5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Кухонный рабочий</w:t>
            </w:r>
          </w:p>
        </w:tc>
      </w:tr>
      <w:tr w:rsidR="0085377B" w:rsidRPr="00FB2AEB" w14:paraId="74DBF40E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38109B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3.32</w:t>
            </w:r>
          </w:p>
        </w:tc>
        <w:tc>
          <w:tcPr>
            <w:tcW w:w="9078" w:type="dxa"/>
          </w:tcPr>
          <w:p w14:paraId="785F235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Машинист по стирке и ремонту спецодежды</w:t>
            </w:r>
          </w:p>
        </w:tc>
      </w:tr>
      <w:tr w:rsidR="0085377B" w:rsidRPr="00FB2AEB" w14:paraId="29E64C19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52EBE7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3.33</w:t>
            </w:r>
          </w:p>
        </w:tc>
        <w:tc>
          <w:tcPr>
            <w:tcW w:w="9078" w:type="dxa"/>
          </w:tcPr>
          <w:p w14:paraId="5D4E8F8F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Машинист (кочегар) котельной</w:t>
            </w:r>
          </w:p>
        </w:tc>
      </w:tr>
      <w:tr w:rsidR="0085377B" w:rsidRPr="00FB2AEB" w14:paraId="6BF49062" w14:textId="77777777" w:rsidTr="0085377B">
        <w:trPr>
          <w:trHeight w:val="90"/>
        </w:trPr>
        <w:tc>
          <w:tcPr>
            <w:tcW w:w="848" w:type="dxa"/>
            <w:vAlign w:val="center"/>
          </w:tcPr>
          <w:p w14:paraId="03022B2F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3.34</w:t>
            </w:r>
          </w:p>
        </w:tc>
        <w:tc>
          <w:tcPr>
            <w:tcW w:w="9078" w:type="dxa"/>
          </w:tcPr>
          <w:p w14:paraId="053F643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Механик</w:t>
            </w:r>
          </w:p>
        </w:tc>
      </w:tr>
      <w:tr w:rsidR="0085377B" w:rsidRPr="00FB2AEB" w14:paraId="166844C5" w14:textId="77777777" w:rsidTr="0085377B">
        <w:trPr>
          <w:trHeight w:val="90"/>
        </w:trPr>
        <w:tc>
          <w:tcPr>
            <w:tcW w:w="848" w:type="dxa"/>
            <w:vAlign w:val="center"/>
          </w:tcPr>
          <w:p w14:paraId="205400D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3.35</w:t>
            </w:r>
          </w:p>
        </w:tc>
        <w:tc>
          <w:tcPr>
            <w:tcW w:w="9078" w:type="dxa"/>
          </w:tcPr>
          <w:p w14:paraId="51B135C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Оператор котельной</w:t>
            </w:r>
          </w:p>
        </w:tc>
      </w:tr>
      <w:tr w:rsidR="0085377B" w:rsidRPr="00FB2AEB" w14:paraId="57AE75A6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923059F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3.36</w:t>
            </w:r>
          </w:p>
        </w:tc>
        <w:tc>
          <w:tcPr>
            <w:tcW w:w="9078" w:type="dxa"/>
          </w:tcPr>
          <w:p w14:paraId="0F9B6641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Повар</w:t>
            </w:r>
          </w:p>
        </w:tc>
      </w:tr>
      <w:tr w:rsidR="0085377B" w:rsidRPr="00FB2AEB" w14:paraId="14453581" w14:textId="77777777" w:rsidTr="0085377B">
        <w:trPr>
          <w:trHeight w:val="90"/>
        </w:trPr>
        <w:tc>
          <w:tcPr>
            <w:tcW w:w="848" w:type="dxa"/>
            <w:vAlign w:val="center"/>
          </w:tcPr>
          <w:p w14:paraId="5AE43752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lastRenderedPageBreak/>
              <w:t>3.37</w:t>
            </w:r>
          </w:p>
        </w:tc>
        <w:tc>
          <w:tcPr>
            <w:tcW w:w="9078" w:type="dxa"/>
          </w:tcPr>
          <w:p w14:paraId="002B32B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Шеф повар</w:t>
            </w:r>
          </w:p>
        </w:tc>
      </w:tr>
      <w:tr w:rsidR="0085377B" w:rsidRPr="00FB2AEB" w14:paraId="4C03BD40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E2250F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3.38</w:t>
            </w:r>
          </w:p>
        </w:tc>
        <w:tc>
          <w:tcPr>
            <w:tcW w:w="9078" w:type="dxa"/>
          </w:tcPr>
          <w:p w14:paraId="4589A17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2AEB">
              <w:t>Подсобный рабочий</w:t>
            </w:r>
          </w:p>
        </w:tc>
      </w:tr>
      <w:tr w:rsidR="0085377B" w:rsidRPr="00FB2AEB" w14:paraId="31A2CC10" w14:textId="77777777" w:rsidTr="0085377B">
        <w:trPr>
          <w:trHeight w:val="90"/>
        </w:trPr>
        <w:tc>
          <w:tcPr>
            <w:tcW w:w="848" w:type="dxa"/>
            <w:vAlign w:val="center"/>
          </w:tcPr>
          <w:p w14:paraId="46801F7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3.39</w:t>
            </w:r>
          </w:p>
        </w:tc>
        <w:tc>
          <w:tcPr>
            <w:tcW w:w="9078" w:type="dxa"/>
          </w:tcPr>
          <w:p w14:paraId="3C44ACB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Рабочий по комплексному обслуживанию и ремонту зданий</w:t>
            </w:r>
          </w:p>
        </w:tc>
      </w:tr>
      <w:tr w:rsidR="0085377B" w:rsidRPr="00FB2AEB" w14:paraId="2481D190" w14:textId="77777777" w:rsidTr="0085377B">
        <w:trPr>
          <w:trHeight w:val="90"/>
        </w:trPr>
        <w:tc>
          <w:tcPr>
            <w:tcW w:w="848" w:type="dxa"/>
            <w:vAlign w:val="center"/>
          </w:tcPr>
          <w:p w14:paraId="4D7B44A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3.40</w:t>
            </w:r>
          </w:p>
        </w:tc>
        <w:tc>
          <w:tcPr>
            <w:tcW w:w="9078" w:type="dxa"/>
          </w:tcPr>
          <w:p w14:paraId="0D056F0C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Рабочий по уходу за животными</w:t>
            </w:r>
          </w:p>
        </w:tc>
      </w:tr>
      <w:tr w:rsidR="0085377B" w:rsidRPr="00FB2AEB" w14:paraId="0FBE3656" w14:textId="77777777" w:rsidTr="0085377B">
        <w:trPr>
          <w:trHeight w:val="90"/>
        </w:trPr>
        <w:tc>
          <w:tcPr>
            <w:tcW w:w="848" w:type="dxa"/>
            <w:vAlign w:val="center"/>
          </w:tcPr>
          <w:p w14:paraId="23514F9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3.41</w:t>
            </w:r>
          </w:p>
        </w:tc>
        <w:tc>
          <w:tcPr>
            <w:tcW w:w="9078" w:type="dxa"/>
          </w:tcPr>
          <w:p w14:paraId="01680CC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Слесарь-ремонтник</w:t>
            </w:r>
          </w:p>
        </w:tc>
      </w:tr>
      <w:tr w:rsidR="0085377B" w:rsidRPr="00FB2AEB" w14:paraId="1E54F8AB" w14:textId="77777777" w:rsidTr="0085377B">
        <w:trPr>
          <w:trHeight w:val="90"/>
        </w:trPr>
        <w:tc>
          <w:tcPr>
            <w:tcW w:w="848" w:type="dxa"/>
            <w:vAlign w:val="center"/>
          </w:tcPr>
          <w:p w14:paraId="0F373C24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3.42</w:t>
            </w:r>
          </w:p>
        </w:tc>
        <w:tc>
          <w:tcPr>
            <w:tcW w:w="9078" w:type="dxa"/>
          </w:tcPr>
          <w:p w14:paraId="550AE73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Слесарь-сантехник</w:t>
            </w:r>
          </w:p>
        </w:tc>
      </w:tr>
      <w:tr w:rsidR="0085377B" w:rsidRPr="00FB2AEB" w14:paraId="4D18B148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CD4857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3.43</w:t>
            </w:r>
          </w:p>
        </w:tc>
        <w:tc>
          <w:tcPr>
            <w:tcW w:w="9078" w:type="dxa"/>
          </w:tcPr>
          <w:p w14:paraId="401051A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Слесарь-электромонтажник</w:t>
            </w:r>
          </w:p>
        </w:tc>
      </w:tr>
      <w:tr w:rsidR="0085377B" w:rsidRPr="00FB2AEB" w14:paraId="39D6185F" w14:textId="77777777" w:rsidTr="0085377B">
        <w:trPr>
          <w:trHeight w:val="90"/>
        </w:trPr>
        <w:tc>
          <w:tcPr>
            <w:tcW w:w="848" w:type="dxa"/>
            <w:vAlign w:val="center"/>
          </w:tcPr>
          <w:p w14:paraId="4755F38B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3.44</w:t>
            </w:r>
          </w:p>
        </w:tc>
        <w:tc>
          <w:tcPr>
            <w:tcW w:w="9078" w:type="dxa"/>
          </w:tcPr>
          <w:p w14:paraId="476CF3E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Слесарь-электрик по ремонту электрооборудования</w:t>
            </w:r>
          </w:p>
        </w:tc>
      </w:tr>
      <w:tr w:rsidR="0085377B" w:rsidRPr="00FB2AEB" w14:paraId="2ECE37E6" w14:textId="77777777" w:rsidTr="0085377B">
        <w:trPr>
          <w:trHeight w:val="90"/>
        </w:trPr>
        <w:tc>
          <w:tcPr>
            <w:tcW w:w="848" w:type="dxa"/>
            <w:vAlign w:val="center"/>
          </w:tcPr>
          <w:p w14:paraId="6571CF79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3.45</w:t>
            </w:r>
          </w:p>
        </w:tc>
        <w:tc>
          <w:tcPr>
            <w:tcW w:w="9078" w:type="dxa"/>
          </w:tcPr>
          <w:p w14:paraId="5A31426D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Слесарь-электрик (техник-электрик)</w:t>
            </w:r>
          </w:p>
        </w:tc>
      </w:tr>
      <w:tr w:rsidR="0085377B" w:rsidRPr="00FB2AEB" w14:paraId="346C01EC" w14:textId="77777777" w:rsidTr="0085377B">
        <w:trPr>
          <w:trHeight w:val="90"/>
        </w:trPr>
        <w:tc>
          <w:tcPr>
            <w:tcW w:w="848" w:type="dxa"/>
            <w:vAlign w:val="center"/>
          </w:tcPr>
          <w:p w14:paraId="38434666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AEB">
              <w:t>3.46</w:t>
            </w:r>
          </w:p>
        </w:tc>
        <w:tc>
          <w:tcPr>
            <w:tcW w:w="9078" w:type="dxa"/>
          </w:tcPr>
          <w:p w14:paraId="07F09AB7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Сторож (вахтер)</w:t>
            </w:r>
          </w:p>
        </w:tc>
      </w:tr>
      <w:tr w:rsidR="0085377B" w:rsidRPr="00FB2AEB" w14:paraId="5174F1FE" w14:textId="77777777" w:rsidTr="0085377B">
        <w:trPr>
          <w:trHeight w:val="90"/>
        </w:trPr>
        <w:tc>
          <w:tcPr>
            <w:tcW w:w="848" w:type="dxa"/>
            <w:vAlign w:val="center"/>
          </w:tcPr>
          <w:p w14:paraId="2E92915A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3.47</w:t>
            </w:r>
          </w:p>
        </w:tc>
        <w:tc>
          <w:tcPr>
            <w:tcW w:w="9078" w:type="dxa"/>
          </w:tcPr>
          <w:p w14:paraId="47DF02A3" w14:textId="77777777" w:rsidR="0085377B" w:rsidRPr="00FB2AEB" w:rsidRDefault="0085377B" w:rsidP="0085377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B2AEB">
              <w:t>Электрик</w:t>
            </w:r>
          </w:p>
        </w:tc>
      </w:tr>
    </w:tbl>
    <w:p w14:paraId="0E7481C1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26A292D8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45E8381E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78BDB3F5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20ADAEC6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4216A3A4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7990AFE1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3EB83AC2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</w:p>
    <w:p w14:paraId="3CB2ED3C" w14:textId="77777777" w:rsidR="0085377B" w:rsidRPr="00D42D31" w:rsidRDefault="0085377B" w:rsidP="0085377B">
      <w:pPr>
        <w:ind w:left="4950" w:hanging="4950"/>
        <w:jc w:val="both"/>
        <w:rPr>
          <w:sz w:val="28"/>
          <w:szCs w:val="28"/>
        </w:rPr>
      </w:pPr>
    </w:p>
    <w:p w14:paraId="299F268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A7252F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EE6D18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8023B6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8ACEFC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D7667C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278EF2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47B705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E91132B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E992B7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526569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AD3D1B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B20450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005BDB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74C05F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A8D076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F61E93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A3D957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79AC01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6C7A9A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4C4B5E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9831BE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5D28DF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99C174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436495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1A7CE0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84B3EE3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14:paraId="09B854F2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к Положению об отраслевой системе</w:t>
      </w:r>
    </w:p>
    <w:p w14:paraId="7F9F9084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оплаты труда работников</w:t>
      </w:r>
    </w:p>
    <w:p w14:paraId="27781888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муниципальных образовательных</w:t>
      </w:r>
    </w:p>
    <w:p w14:paraId="4551E78E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организаций, подведомственных</w:t>
      </w:r>
    </w:p>
    <w:p w14:paraId="722D1DBB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управлению образования</w:t>
      </w:r>
    </w:p>
    <w:p w14:paraId="47DA8565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85377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14:paraId="253C5447" w14:textId="77777777" w:rsidR="0085377B" w:rsidRPr="0085377B" w:rsidRDefault="0085377B" w:rsidP="0085377B">
      <w:pPr>
        <w:tabs>
          <w:tab w:val="left" w:pos="9498"/>
        </w:tabs>
        <w:ind w:left="4678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образования Брюховецкий район</w:t>
      </w:r>
    </w:p>
    <w:p w14:paraId="1679E071" w14:textId="77777777" w:rsidR="0085377B" w:rsidRPr="0085377B" w:rsidRDefault="0085377B" w:rsidP="0085377B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CA40ED0" w14:textId="77777777" w:rsidR="0085377B" w:rsidRPr="0085377B" w:rsidRDefault="0085377B" w:rsidP="0085377B">
      <w:pPr>
        <w:ind w:right="-28" w:firstLine="85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CD93182" w14:textId="77777777" w:rsidR="0085377B" w:rsidRPr="0085377B" w:rsidRDefault="0085377B" w:rsidP="0085377B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34D09F0" w14:textId="77777777" w:rsidR="0085377B" w:rsidRPr="0085377B" w:rsidRDefault="0085377B" w:rsidP="0085377B">
      <w:pPr>
        <w:jc w:val="center"/>
        <w:rPr>
          <w:rFonts w:eastAsia="Calibri"/>
          <w:b/>
          <w:bCs/>
          <w:spacing w:val="2"/>
          <w:sz w:val="28"/>
          <w:szCs w:val="28"/>
          <w:lang w:eastAsia="en-US"/>
        </w:rPr>
      </w:pPr>
      <w:r w:rsidRPr="0085377B">
        <w:rPr>
          <w:rFonts w:eastAsia="Calibri"/>
          <w:b/>
          <w:bCs/>
          <w:spacing w:val="2"/>
          <w:sz w:val="28"/>
          <w:szCs w:val="28"/>
          <w:lang w:eastAsia="en-US"/>
        </w:rPr>
        <w:t xml:space="preserve">Формирование фонда оплаты труда </w:t>
      </w:r>
    </w:p>
    <w:p w14:paraId="4D83217D" w14:textId="77777777" w:rsidR="0085377B" w:rsidRPr="0085377B" w:rsidRDefault="0085377B" w:rsidP="0085377B">
      <w:pPr>
        <w:jc w:val="center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85377B">
        <w:rPr>
          <w:rFonts w:eastAsia="Calibri"/>
          <w:b/>
          <w:bCs/>
          <w:spacing w:val="2"/>
          <w:sz w:val="28"/>
          <w:szCs w:val="28"/>
          <w:lang w:eastAsia="en-US"/>
        </w:rPr>
        <w:t>для</w:t>
      </w:r>
      <w:r w:rsidRPr="0085377B">
        <w:rPr>
          <w:rFonts w:eastAsia="Batang"/>
          <w:b/>
          <w:bCs/>
          <w:sz w:val="28"/>
          <w:szCs w:val="28"/>
          <w:lang w:eastAsia="en-US"/>
        </w:rPr>
        <w:t xml:space="preserve"> дополнительных образовательных организаций</w:t>
      </w:r>
      <w:r w:rsidRPr="0085377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3AA8A86E" w14:textId="77777777" w:rsidR="0085377B" w:rsidRPr="0085377B" w:rsidRDefault="0085377B" w:rsidP="0085377B">
      <w:pPr>
        <w:rPr>
          <w:rFonts w:ascii="Calibri" w:eastAsia="Calibri" w:hAnsi="Calibri"/>
          <w:sz w:val="22"/>
          <w:szCs w:val="22"/>
          <w:lang w:eastAsia="en-US"/>
        </w:rPr>
      </w:pPr>
    </w:p>
    <w:p w14:paraId="73524CA3" w14:textId="77777777" w:rsidR="0085377B" w:rsidRPr="0085377B" w:rsidRDefault="0085377B" w:rsidP="0085377B">
      <w:pPr>
        <w:rPr>
          <w:rFonts w:ascii="Calibri" w:eastAsia="Calibri" w:hAnsi="Calibri"/>
          <w:sz w:val="22"/>
          <w:szCs w:val="22"/>
          <w:lang w:eastAsia="en-US"/>
        </w:rPr>
      </w:pPr>
    </w:p>
    <w:p w14:paraId="375310C3" w14:textId="77777777" w:rsidR="0085377B" w:rsidRPr="0085377B" w:rsidRDefault="0085377B" w:rsidP="0085377B">
      <w:pPr>
        <w:rPr>
          <w:rFonts w:ascii="Calibri" w:eastAsia="Calibri" w:hAnsi="Calibri"/>
          <w:sz w:val="22"/>
          <w:szCs w:val="22"/>
          <w:lang w:eastAsia="en-US"/>
        </w:rPr>
      </w:pPr>
    </w:p>
    <w:p w14:paraId="08B6D2F3" w14:textId="77777777" w:rsidR="0085377B" w:rsidRPr="0085377B" w:rsidRDefault="0085377B" w:rsidP="0085377B">
      <w:pPr>
        <w:ind w:firstLine="709"/>
        <w:jc w:val="both"/>
        <w:rPr>
          <w:rFonts w:eastAsia="Calibri"/>
          <w:color w:val="010302"/>
          <w:sz w:val="28"/>
          <w:szCs w:val="28"/>
          <w:lang w:eastAsia="en-US"/>
        </w:rPr>
      </w:pPr>
      <w:r w:rsidRPr="0085377B">
        <w:rPr>
          <w:rFonts w:eastAsia="Calibri"/>
          <w:color w:val="000000"/>
          <w:sz w:val="28"/>
          <w:szCs w:val="28"/>
          <w:lang w:eastAsia="en-US"/>
        </w:rPr>
        <w:t>Формирование</w:t>
      </w:r>
      <w:r w:rsidRPr="0085377B">
        <w:rPr>
          <w:rFonts w:eastAsia="Calibri"/>
          <w:color w:val="000000"/>
          <w:spacing w:val="56"/>
          <w:sz w:val="28"/>
          <w:szCs w:val="28"/>
          <w:lang w:eastAsia="en-US"/>
        </w:rPr>
        <w:t xml:space="preserve"> </w:t>
      </w:r>
      <w:proofErr w:type="gramStart"/>
      <w:r w:rsidRPr="0085377B">
        <w:rPr>
          <w:rFonts w:eastAsia="Calibri"/>
          <w:sz w:val="28"/>
          <w:szCs w:val="28"/>
          <w:lang w:eastAsia="en-US"/>
        </w:rPr>
        <w:t>фонда</w:t>
      </w:r>
      <w:r w:rsidRPr="0085377B">
        <w:rPr>
          <w:rFonts w:eastAsia="Calibri"/>
          <w:color w:val="000000"/>
          <w:spacing w:val="56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sz w:val="28"/>
          <w:szCs w:val="28"/>
          <w:lang w:eastAsia="en-US"/>
        </w:rPr>
        <w:t>оплаты</w:t>
      </w:r>
      <w:r w:rsidRPr="0085377B">
        <w:rPr>
          <w:rFonts w:eastAsia="Calibri"/>
          <w:color w:val="000000"/>
          <w:spacing w:val="56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тр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да</w:t>
      </w:r>
      <w:r w:rsidRPr="0085377B">
        <w:rPr>
          <w:rFonts w:eastAsia="Calibri"/>
          <w:color w:val="000000"/>
          <w:spacing w:val="56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организаций дополнительного о</w:t>
      </w:r>
      <w:r w:rsidRPr="0085377B">
        <w:rPr>
          <w:rFonts w:eastAsia="Calibri"/>
          <w:color w:val="000000"/>
          <w:sz w:val="28"/>
          <w:szCs w:val="28"/>
          <w:lang w:eastAsia="en-US"/>
        </w:rPr>
        <w:t>б</w:t>
      </w:r>
      <w:r w:rsidRPr="0085377B">
        <w:rPr>
          <w:rFonts w:eastAsia="Calibri"/>
          <w:color w:val="000000"/>
          <w:sz w:val="28"/>
          <w:szCs w:val="28"/>
          <w:lang w:eastAsia="en-US"/>
        </w:rPr>
        <w:t>разования</w:t>
      </w:r>
      <w:proofErr w:type="gram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осуществляется в предела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объема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средств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организации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на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тек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щий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финансовый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год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 отражается в плане финансово-хозяйственной деятельности.</w:t>
      </w:r>
    </w:p>
    <w:p w14:paraId="68C75A0A" w14:textId="77777777" w:rsidR="0085377B" w:rsidRPr="0085377B" w:rsidRDefault="0085377B" w:rsidP="008537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5377B">
        <w:rPr>
          <w:rFonts w:eastAsia="Calibri"/>
          <w:sz w:val="28"/>
          <w:szCs w:val="28"/>
          <w:lang w:eastAsia="en-US"/>
        </w:rPr>
        <w:t xml:space="preserve">Формирование фонда оплаты труда работников организаций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дополн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тельного образования </w:t>
      </w:r>
      <w:r w:rsidRPr="0085377B">
        <w:rPr>
          <w:rFonts w:eastAsia="Calibri"/>
          <w:sz w:val="28"/>
          <w:szCs w:val="28"/>
          <w:lang w:eastAsia="en-US"/>
        </w:rPr>
        <w:t>осуществляется исходя из штатной численности рабо</w:t>
      </w:r>
      <w:r w:rsidRPr="0085377B">
        <w:rPr>
          <w:rFonts w:eastAsia="Calibri"/>
          <w:sz w:val="28"/>
          <w:szCs w:val="28"/>
          <w:lang w:eastAsia="en-US"/>
        </w:rPr>
        <w:t>т</w:t>
      </w:r>
      <w:r w:rsidRPr="0085377B">
        <w:rPr>
          <w:rFonts w:eastAsia="Calibri"/>
          <w:sz w:val="28"/>
          <w:szCs w:val="28"/>
          <w:lang w:eastAsia="en-US"/>
        </w:rPr>
        <w:t xml:space="preserve">ников, размеров базовых окладов (базовых должностных окладов), базовых ставок заработной платы, утвержденных в штатных расписаниях организаций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дополнительного образования</w:t>
      </w:r>
      <w:r w:rsidRPr="0085377B">
        <w:rPr>
          <w:rFonts w:eastAsia="Calibri"/>
          <w:sz w:val="28"/>
          <w:szCs w:val="28"/>
          <w:lang w:eastAsia="en-US"/>
        </w:rPr>
        <w:t>, выплат компенсационного характера, других обязательных выплат, установленных законодательством и нормативными пр</w:t>
      </w:r>
      <w:r w:rsidRPr="0085377B">
        <w:rPr>
          <w:rFonts w:eastAsia="Calibri"/>
          <w:sz w:val="28"/>
          <w:szCs w:val="28"/>
          <w:lang w:eastAsia="en-US"/>
        </w:rPr>
        <w:t>а</w:t>
      </w:r>
      <w:r w:rsidRPr="0085377B">
        <w:rPr>
          <w:rFonts w:eastAsia="Calibri"/>
          <w:sz w:val="28"/>
          <w:szCs w:val="28"/>
          <w:lang w:eastAsia="en-US"/>
        </w:rPr>
        <w:t>вовыми актами в сфере оплаты труда, и выплат стимулирующего характера с учетом выполнения установленных показателей эффективности работы орган</w:t>
      </w:r>
      <w:r w:rsidRPr="0085377B">
        <w:rPr>
          <w:rFonts w:eastAsia="Calibri"/>
          <w:sz w:val="28"/>
          <w:szCs w:val="28"/>
          <w:lang w:eastAsia="en-US"/>
        </w:rPr>
        <w:t>и</w:t>
      </w:r>
      <w:r w:rsidRPr="0085377B">
        <w:rPr>
          <w:rFonts w:eastAsia="Calibri"/>
          <w:sz w:val="28"/>
          <w:szCs w:val="28"/>
          <w:lang w:eastAsia="en-US"/>
        </w:rPr>
        <w:t xml:space="preserve">заций </w:t>
      </w:r>
      <w:r w:rsidRPr="0085377B">
        <w:rPr>
          <w:color w:val="000000"/>
          <w:sz w:val="28"/>
          <w:szCs w:val="28"/>
        </w:rPr>
        <w:t>и</w:t>
      </w:r>
      <w:proofErr w:type="gramEnd"/>
      <w:r w:rsidRPr="0085377B">
        <w:rPr>
          <w:color w:val="000000"/>
          <w:sz w:val="28"/>
          <w:szCs w:val="28"/>
        </w:rPr>
        <w:t xml:space="preserve"> рассчитывается по формуле:</w:t>
      </w:r>
    </w:p>
    <w:p w14:paraId="42D62074" w14:textId="77777777" w:rsidR="0085377B" w:rsidRPr="0085377B" w:rsidRDefault="0085377B" w:rsidP="0085377B">
      <w:pPr>
        <w:spacing w:before="100"/>
        <w:ind w:firstLine="709"/>
        <w:rPr>
          <w:rFonts w:eastAsia="Calibri"/>
          <w:color w:val="000000"/>
          <w:sz w:val="28"/>
          <w:szCs w:val="28"/>
          <w:vertAlign w:val="subscript"/>
          <w:lang w:eastAsia="en-US"/>
        </w:rPr>
      </w:pP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д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оо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б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+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с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т</w:t>
      </w:r>
      <w:proofErr w:type="spellEnd"/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+ </w:t>
      </w:r>
      <w:proofErr w:type="spellStart"/>
      <w:r w:rsidRPr="0085377B">
        <w:rPr>
          <w:rFonts w:eastAsia="Calibri"/>
          <w:bCs/>
          <w:sz w:val="28"/>
          <w:szCs w:val="28"/>
          <w:lang w:eastAsia="en-US"/>
        </w:rPr>
        <w:t>ФОТк</w:t>
      </w:r>
      <w:proofErr w:type="spellEnd"/>
      <w:proofErr w:type="gramStart"/>
      <w:r w:rsidRPr="0085377B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85377B">
        <w:rPr>
          <w:rFonts w:eastAsia="Calibri"/>
          <w:bCs/>
          <w:sz w:val="28"/>
          <w:szCs w:val="28"/>
          <w:lang w:eastAsia="en-US"/>
        </w:rPr>
        <w:t xml:space="preserve"> где</w:t>
      </w:r>
    </w:p>
    <w:p w14:paraId="2BA7CE6B" w14:textId="77777777" w:rsidR="0085377B" w:rsidRPr="0085377B" w:rsidRDefault="0085377B" w:rsidP="0085377B">
      <w:pPr>
        <w:spacing w:before="10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85377B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б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>)- базовая часть,</w:t>
      </w:r>
    </w:p>
    <w:p w14:paraId="5FA6B543" w14:textId="77777777" w:rsidR="0085377B" w:rsidRPr="0085377B" w:rsidRDefault="0085377B" w:rsidP="0085377B">
      <w:pPr>
        <w:spacing w:before="100"/>
        <w:jc w:val="both"/>
        <w:rPr>
          <w:rFonts w:eastAsia="Calibri"/>
          <w:color w:val="010302"/>
          <w:sz w:val="28"/>
          <w:szCs w:val="28"/>
          <w:lang w:eastAsia="en-US"/>
        </w:rPr>
      </w:pPr>
      <w:proofErr w:type="gramStart"/>
      <w:r w:rsidRPr="0085377B">
        <w:rPr>
          <w:rFonts w:eastAsia="Calibri"/>
          <w:color w:val="000000"/>
          <w:sz w:val="28"/>
          <w:szCs w:val="28"/>
          <w:lang w:eastAsia="en-US"/>
        </w:rPr>
        <w:t>базовая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част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ь</w:t>
      </w:r>
      <w:r w:rsidRPr="0085377B">
        <w:rPr>
          <w:rFonts w:eastAsia="Calibri"/>
          <w:color w:val="000000"/>
          <w:spacing w:val="13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фонда</w:t>
      </w:r>
      <w:r w:rsidRPr="0085377B">
        <w:rPr>
          <w:rFonts w:eastAsia="Calibri"/>
          <w:color w:val="000000"/>
          <w:spacing w:val="13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оплаты</w:t>
      </w:r>
      <w:r w:rsidRPr="0085377B">
        <w:rPr>
          <w:rFonts w:eastAsia="Calibri"/>
          <w:color w:val="000000"/>
          <w:spacing w:val="18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труда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обеспечивает</w:t>
      </w:r>
      <w:r w:rsidRPr="0085377B">
        <w:rPr>
          <w:rFonts w:eastAsia="Calibri"/>
          <w:color w:val="000000"/>
          <w:spacing w:val="13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гарантированную заработн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ю</w:t>
      </w:r>
      <w:r w:rsidRPr="0085377B">
        <w:rPr>
          <w:rFonts w:eastAsia="Calibri"/>
          <w:color w:val="000000"/>
          <w:spacing w:val="26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плат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pacing w:val="26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ководителей</w:t>
      </w:r>
      <w:r w:rsidRPr="0085377B">
        <w:rPr>
          <w:rFonts w:eastAsia="Calibri"/>
          <w:color w:val="000000"/>
          <w:spacing w:val="25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организации</w:t>
      </w:r>
      <w:r w:rsidRPr="0085377B">
        <w:rPr>
          <w:rFonts w:eastAsia="Calibri"/>
          <w:color w:val="000000"/>
          <w:spacing w:val="25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дополнительного образования,</w:t>
      </w:r>
      <w:r w:rsidRPr="0085377B">
        <w:rPr>
          <w:rFonts w:eastAsia="Calibri"/>
          <w:color w:val="000000"/>
          <w:spacing w:val="1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ковод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z w:val="28"/>
          <w:szCs w:val="28"/>
          <w:lang w:eastAsia="en-US"/>
        </w:rPr>
        <w:t>тел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ь</w:t>
      </w:r>
      <w:r w:rsidRPr="0085377B">
        <w:rPr>
          <w:rFonts w:eastAsia="Calibri"/>
          <w:color w:val="000000"/>
          <w:spacing w:val="1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структурного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подразделения,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заместители руководителя</w:t>
      </w:r>
      <w:r w:rsidRPr="0085377B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др.)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,</w:t>
      </w:r>
      <w:r w:rsidRPr="0085377B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педагог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z w:val="28"/>
          <w:szCs w:val="28"/>
          <w:lang w:eastAsia="en-US"/>
        </w:rPr>
        <w:t>ческого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(педагоги-пси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ологи,</w:t>
      </w:r>
      <w:r w:rsidRPr="0085377B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пси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ологи, педагоги</w:t>
      </w:r>
      <w:r w:rsidRPr="0085377B">
        <w:rPr>
          <w:rFonts w:eastAsia="Calibri"/>
          <w:color w:val="000000"/>
          <w:spacing w:val="3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дополнительного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образов</w:t>
      </w:r>
      <w:r w:rsidRPr="0085377B">
        <w:rPr>
          <w:rFonts w:eastAsia="Calibri"/>
          <w:color w:val="000000"/>
          <w:sz w:val="28"/>
          <w:szCs w:val="28"/>
          <w:lang w:eastAsia="en-US"/>
        </w:rPr>
        <w:t>а</w:t>
      </w:r>
      <w:r w:rsidRPr="0085377B">
        <w:rPr>
          <w:rFonts w:eastAsia="Calibri"/>
          <w:color w:val="000000"/>
          <w:sz w:val="28"/>
          <w:szCs w:val="28"/>
          <w:lang w:eastAsia="en-US"/>
        </w:rPr>
        <w:t>ния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pacing w:val="3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др.),</w:t>
      </w:r>
      <w:r w:rsidRPr="0085377B">
        <w:rPr>
          <w:rFonts w:eastAsia="Calibri"/>
          <w:color w:val="000000"/>
          <w:spacing w:val="35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чебно-вспомогател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ь</w:t>
      </w:r>
      <w:r w:rsidRPr="0085377B">
        <w:rPr>
          <w:rFonts w:eastAsia="Calibri"/>
          <w:color w:val="000000"/>
          <w:sz w:val="28"/>
          <w:szCs w:val="28"/>
          <w:lang w:eastAsia="en-US"/>
        </w:rPr>
        <w:t>ного персонала</w:t>
      </w:r>
      <w:r w:rsidRPr="0085377B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(лаборанты,</w:t>
      </w:r>
      <w:r w:rsidRPr="0085377B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костюмеры,</w:t>
      </w:r>
      <w:r w:rsidRPr="0085377B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би</w:t>
      </w:r>
      <w:r w:rsidRPr="0085377B">
        <w:rPr>
          <w:rFonts w:eastAsia="Calibri"/>
          <w:color w:val="000000"/>
          <w:sz w:val="28"/>
          <w:szCs w:val="28"/>
          <w:lang w:eastAsia="en-US"/>
        </w:rPr>
        <w:t>б</w:t>
      </w:r>
      <w:r w:rsidRPr="0085377B">
        <w:rPr>
          <w:rFonts w:eastAsia="Calibri"/>
          <w:color w:val="000000"/>
          <w:sz w:val="28"/>
          <w:szCs w:val="28"/>
          <w:lang w:eastAsia="en-US"/>
        </w:rPr>
        <w:t>лиотекари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pacing w:val="2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т.д.)</w:t>
      </w:r>
      <w:r w:rsidRPr="0085377B">
        <w:rPr>
          <w:rFonts w:eastAsia="Calibri"/>
          <w:color w:val="000000"/>
          <w:spacing w:val="3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младшего обсл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живающего</w:t>
      </w:r>
      <w:r w:rsidRPr="0085377B">
        <w:rPr>
          <w:rFonts w:eastAsia="Calibri"/>
          <w:color w:val="000000"/>
          <w:spacing w:val="6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персонала</w:t>
      </w:r>
      <w:r w:rsidRPr="0085377B">
        <w:rPr>
          <w:rFonts w:eastAsia="Calibri"/>
          <w:color w:val="000000"/>
          <w:spacing w:val="63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(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борщики</w:t>
      </w:r>
      <w:r w:rsidRPr="0085377B">
        <w:rPr>
          <w:rFonts w:eastAsia="Calibri"/>
          <w:color w:val="000000"/>
          <w:spacing w:val="62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сл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жебны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Pr="0085377B">
        <w:rPr>
          <w:rFonts w:eastAsia="Calibri"/>
          <w:color w:val="000000"/>
          <w:spacing w:val="61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помещений,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дворники, водители</w:t>
      </w:r>
      <w:r w:rsidRPr="0085377B">
        <w:rPr>
          <w:rFonts w:eastAsia="Calibri"/>
          <w:color w:val="000000"/>
          <w:spacing w:val="49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и</w:t>
      </w:r>
      <w:r w:rsidRPr="0085377B">
        <w:rPr>
          <w:rFonts w:eastAsia="Calibri"/>
          <w:color w:val="000000"/>
          <w:spacing w:val="48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др.)</w:t>
      </w:r>
      <w:r w:rsidRPr="0085377B">
        <w:rPr>
          <w:rFonts w:eastAsia="Calibri"/>
          <w:color w:val="000000"/>
          <w:spacing w:val="5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организа</w:t>
      </w:r>
      <w:r w:rsidRPr="0085377B">
        <w:rPr>
          <w:rFonts w:eastAsia="Calibri"/>
          <w:color w:val="000000"/>
          <w:spacing w:val="-5"/>
          <w:sz w:val="28"/>
          <w:szCs w:val="28"/>
          <w:lang w:eastAsia="en-US"/>
        </w:rPr>
        <w:t>ц</w:t>
      </w:r>
      <w:r w:rsidRPr="0085377B">
        <w:rPr>
          <w:rFonts w:eastAsia="Calibri"/>
          <w:color w:val="000000"/>
          <w:sz w:val="28"/>
          <w:szCs w:val="28"/>
          <w:lang w:eastAsia="en-US"/>
        </w:rPr>
        <w:t>ии</w:t>
      </w:r>
      <w:r w:rsidRPr="0085377B">
        <w:rPr>
          <w:rFonts w:eastAsia="Calibri"/>
          <w:color w:val="000000"/>
          <w:spacing w:val="48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дополнительного</w:t>
      </w:r>
      <w:r w:rsidRPr="0085377B">
        <w:rPr>
          <w:rFonts w:eastAsia="Calibri"/>
          <w:color w:val="000000"/>
          <w:spacing w:val="49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образования и складывается из: </w:t>
      </w:r>
      <w:proofErr w:type="gramEnd"/>
    </w:p>
    <w:p w14:paraId="1984B5BE" w14:textId="77777777" w:rsidR="0085377B" w:rsidRPr="0085377B" w:rsidRDefault="0085377B" w:rsidP="0085377B">
      <w:pPr>
        <w:spacing w:before="100"/>
        <w:ind w:firstLine="708"/>
        <w:rPr>
          <w:rFonts w:eastAsia="Calibri"/>
          <w:color w:val="010302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б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а</w:t>
      </w:r>
      <w:r w:rsidRPr="0085377B">
        <w:rPr>
          <w:rFonts w:eastAsia="Calibri"/>
          <w:color w:val="000000"/>
          <w:spacing w:val="-9"/>
          <w:sz w:val="28"/>
          <w:szCs w:val="28"/>
          <w:vertAlign w:val="subscript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+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пп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+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вп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+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м</w:t>
      </w:r>
      <w:r w:rsidRPr="0085377B">
        <w:rPr>
          <w:rFonts w:eastAsia="Calibri"/>
          <w:color w:val="000000"/>
          <w:spacing w:val="-5"/>
          <w:sz w:val="28"/>
          <w:szCs w:val="28"/>
          <w:vertAlign w:val="subscript"/>
          <w:lang w:eastAsia="en-US"/>
        </w:rPr>
        <w:t>о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>, где:</w:t>
      </w:r>
    </w:p>
    <w:p w14:paraId="133CEACE" w14:textId="77777777" w:rsidR="0085377B" w:rsidRPr="0085377B" w:rsidRDefault="0085377B" w:rsidP="0085377B">
      <w:pPr>
        <w:ind w:firstLine="708"/>
        <w:rPr>
          <w:rFonts w:eastAsia="Calibri"/>
          <w:color w:val="010302"/>
          <w:sz w:val="28"/>
          <w:szCs w:val="28"/>
          <w:lang w:eastAsia="en-US"/>
        </w:rPr>
      </w:pP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Ф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ОТ</w:t>
      </w:r>
      <w:proofErr w:type="spellStart"/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а</w:t>
      </w:r>
      <w:r w:rsidRPr="0085377B">
        <w:rPr>
          <w:rFonts w:eastAsia="Calibri"/>
          <w:color w:val="000000"/>
          <w:spacing w:val="-4"/>
          <w:position w:val="-1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п</w:t>
      </w:r>
      <w:proofErr w:type="spellEnd"/>
      <w:r w:rsidRPr="0085377B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–</w:t>
      </w:r>
      <w:r w:rsidRPr="0085377B">
        <w:rPr>
          <w:rFonts w:eastAsia="Calibri"/>
          <w:color w:val="000000"/>
          <w:spacing w:val="61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фонд</w:t>
      </w:r>
      <w:r w:rsidRPr="0085377B">
        <w:rPr>
          <w:rFonts w:eastAsia="Calibri"/>
          <w:color w:val="000000"/>
          <w:spacing w:val="61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оплаты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тр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да</w:t>
      </w:r>
      <w:r w:rsidRPr="008537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5377B">
        <w:rPr>
          <w:rFonts w:eastAsia="Calibri"/>
          <w:color w:val="000000"/>
          <w:sz w:val="28"/>
          <w:szCs w:val="28"/>
          <w:lang w:eastAsia="en-US"/>
        </w:rPr>
        <w:t>для</w:t>
      </w:r>
      <w:proofErr w:type="gramEnd"/>
      <w:r w:rsidRPr="0085377B">
        <w:rPr>
          <w:rFonts w:eastAsia="Calibri"/>
          <w:color w:val="000000"/>
          <w:spacing w:val="61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административно-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правленческого  </w:t>
      </w:r>
    </w:p>
    <w:p w14:paraId="23089DD4" w14:textId="77777777" w:rsidR="0085377B" w:rsidRPr="0085377B" w:rsidRDefault="0085377B" w:rsidP="0085377B">
      <w:pPr>
        <w:rPr>
          <w:rFonts w:eastAsia="Calibri"/>
          <w:color w:val="010302"/>
          <w:sz w:val="28"/>
          <w:szCs w:val="28"/>
          <w:lang w:eastAsia="en-US"/>
        </w:rPr>
      </w:pPr>
      <w:r w:rsidRPr="0085377B">
        <w:rPr>
          <w:rFonts w:eastAsia="Calibri"/>
          <w:color w:val="000000"/>
          <w:sz w:val="28"/>
          <w:szCs w:val="28"/>
          <w:lang w:eastAsia="en-US"/>
        </w:rPr>
        <w:t>персонала;</w:t>
      </w:r>
    </w:p>
    <w:p w14:paraId="1C9BA250" w14:textId="77777777" w:rsidR="0085377B" w:rsidRPr="0085377B" w:rsidRDefault="0085377B" w:rsidP="0085377B">
      <w:pPr>
        <w:ind w:firstLine="708"/>
        <w:rPr>
          <w:rFonts w:eastAsia="Calibri"/>
          <w:color w:val="010302"/>
          <w:sz w:val="28"/>
          <w:szCs w:val="28"/>
          <w:lang w:eastAsia="en-US"/>
        </w:rPr>
      </w:pP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Ф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ОТ</w:t>
      </w:r>
      <w:proofErr w:type="spellStart"/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пп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– фонд оплаты тр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да для педаго</w:t>
      </w: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г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ического персонала;  </w:t>
      </w:r>
    </w:p>
    <w:p w14:paraId="19AE97CE" w14:textId="77777777" w:rsidR="0085377B" w:rsidRPr="0085377B" w:rsidRDefault="0085377B" w:rsidP="0085377B">
      <w:pPr>
        <w:ind w:right="-40" w:firstLine="709"/>
        <w:rPr>
          <w:rFonts w:eastAsia="Calibri"/>
          <w:color w:val="000000"/>
          <w:sz w:val="28"/>
          <w:szCs w:val="28"/>
          <w:lang w:eastAsia="en-US"/>
        </w:rPr>
      </w:pP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Ф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ОТ</w:t>
      </w:r>
      <w:proofErr w:type="spellStart"/>
      <w:r w:rsidRPr="0085377B">
        <w:rPr>
          <w:rFonts w:eastAsia="Calibri"/>
          <w:color w:val="000000"/>
          <w:spacing w:val="-4"/>
          <w:position w:val="-1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вп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– фонд оплаты тр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да для 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чебно-вспомогательного персонала;</w:t>
      </w:r>
    </w:p>
    <w:p w14:paraId="5A026AEA" w14:textId="77777777" w:rsidR="0085377B" w:rsidRPr="0085377B" w:rsidRDefault="0085377B" w:rsidP="0085377B">
      <w:pPr>
        <w:ind w:right="-4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Ф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ОТ</w:t>
      </w:r>
      <w:proofErr w:type="spellStart"/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м</w:t>
      </w:r>
      <w:r w:rsidRPr="0085377B">
        <w:rPr>
          <w:rFonts w:eastAsia="Calibri"/>
          <w:color w:val="000000"/>
          <w:spacing w:val="-4"/>
          <w:position w:val="-1"/>
          <w:sz w:val="28"/>
          <w:szCs w:val="28"/>
          <w:lang w:eastAsia="en-US"/>
        </w:rPr>
        <w:t>о</w:t>
      </w:r>
      <w:r w:rsidRPr="0085377B">
        <w:rPr>
          <w:rFonts w:eastAsia="Calibri"/>
          <w:color w:val="000000"/>
          <w:position w:val="-1"/>
          <w:sz w:val="28"/>
          <w:szCs w:val="28"/>
          <w:lang w:eastAsia="en-US"/>
        </w:rPr>
        <w:t>п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– фонд оплаты тр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да для млад</w:t>
      </w: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ш</w:t>
      </w:r>
      <w:r w:rsidRPr="0085377B">
        <w:rPr>
          <w:rFonts w:eastAsia="Calibri"/>
          <w:color w:val="000000"/>
          <w:sz w:val="28"/>
          <w:szCs w:val="28"/>
          <w:lang w:eastAsia="en-US"/>
        </w:rPr>
        <w:t>его обсл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живающего персонала;  </w:t>
      </w:r>
    </w:p>
    <w:p w14:paraId="29CC6BE0" w14:textId="77777777" w:rsidR="0085377B" w:rsidRPr="0085377B" w:rsidRDefault="0085377B" w:rsidP="0085377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77B">
        <w:rPr>
          <w:rFonts w:eastAsia="Calibri"/>
          <w:color w:val="000000"/>
          <w:sz w:val="28"/>
          <w:szCs w:val="28"/>
          <w:lang w:eastAsia="en-US"/>
        </w:rPr>
        <w:lastRenderedPageBreak/>
        <w:t>(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с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т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>) - стим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лир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ющая часть, объем стим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лирующей части определ</w:t>
      </w:r>
      <w:r w:rsidRPr="0085377B">
        <w:rPr>
          <w:rFonts w:eastAsia="Calibri"/>
          <w:color w:val="000000"/>
          <w:sz w:val="28"/>
          <w:szCs w:val="28"/>
          <w:lang w:eastAsia="en-US"/>
        </w:rPr>
        <w:t>я</w:t>
      </w:r>
      <w:r w:rsidRPr="0085377B">
        <w:rPr>
          <w:rFonts w:eastAsia="Calibri"/>
          <w:color w:val="000000"/>
          <w:sz w:val="28"/>
          <w:szCs w:val="28"/>
          <w:lang w:eastAsia="en-US"/>
        </w:rPr>
        <w:t>ется по форм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ле:</w:t>
      </w:r>
    </w:p>
    <w:p w14:paraId="22533430" w14:textId="77777777" w:rsidR="0085377B" w:rsidRPr="0085377B" w:rsidRDefault="0085377B" w:rsidP="0085377B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</w:pP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с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т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д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оо</w:t>
      </w:r>
      <w:proofErr w:type="spellEnd"/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S, где S – стимулирующая доля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до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о</w:t>
      </w:r>
      <w:proofErr w:type="spellEnd"/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,</w:t>
      </w:r>
    </w:p>
    <w:p w14:paraId="6D05D7AC" w14:textId="77777777" w:rsidR="0085377B" w:rsidRPr="0085377B" w:rsidRDefault="0085377B" w:rsidP="0085377B">
      <w:pPr>
        <w:ind w:right="-4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color w:val="010302"/>
          <w:sz w:val="28"/>
          <w:szCs w:val="28"/>
          <w:lang w:eastAsia="en-US"/>
        </w:rPr>
        <w:t>ФОТк</w:t>
      </w:r>
      <w:proofErr w:type="spellEnd"/>
      <w:r w:rsidRPr="0085377B">
        <w:rPr>
          <w:rFonts w:eastAsia="Calibri"/>
          <w:color w:val="010302"/>
          <w:sz w:val="28"/>
          <w:szCs w:val="28"/>
          <w:lang w:eastAsia="en-US"/>
        </w:rPr>
        <w:t xml:space="preserve"> =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д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оо</w:t>
      </w:r>
      <w:proofErr w:type="spellEnd"/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 xml:space="preserve"> Х </w:t>
      </w:r>
      <w:r w:rsidRPr="0085377B">
        <w:rPr>
          <w:rFonts w:eastAsia="Calibri"/>
          <w:color w:val="010302"/>
          <w:sz w:val="28"/>
          <w:szCs w:val="28"/>
          <w:lang w:eastAsia="en-US"/>
        </w:rPr>
        <w:t>К, где</w:t>
      </w:r>
      <w:proofErr w:type="gramStart"/>
      <w:r w:rsidRPr="0085377B">
        <w:rPr>
          <w:rFonts w:eastAsia="Calibri"/>
          <w:color w:val="010302"/>
          <w:sz w:val="28"/>
          <w:szCs w:val="28"/>
          <w:lang w:eastAsia="en-US"/>
        </w:rPr>
        <w:t xml:space="preserve"> К</w:t>
      </w:r>
      <w:proofErr w:type="gramEnd"/>
      <w:r w:rsidRPr="0085377B">
        <w:rPr>
          <w:rFonts w:eastAsia="Calibri"/>
          <w:color w:val="010302"/>
          <w:sz w:val="28"/>
          <w:szCs w:val="28"/>
          <w:lang w:eastAsia="en-US"/>
        </w:rPr>
        <w:t xml:space="preserve"> - компенсационная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 доля </w:t>
      </w:r>
      <w:proofErr w:type="spellStart"/>
      <w:r w:rsidRPr="0085377B">
        <w:rPr>
          <w:rFonts w:eastAsia="Calibri"/>
          <w:color w:val="000000"/>
          <w:sz w:val="28"/>
          <w:szCs w:val="28"/>
          <w:lang w:eastAsia="en-US"/>
        </w:rPr>
        <w:t>ФОТ</w:t>
      </w:r>
      <w:r w:rsidRPr="0085377B">
        <w:rPr>
          <w:rFonts w:eastAsia="Calibri"/>
          <w:color w:val="000000"/>
          <w:sz w:val="28"/>
          <w:szCs w:val="28"/>
          <w:vertAlign w:val="subscript"/>
          <w:lang w:eastAsia="en-US"/>
        </w:rPr>
        <w:t>до</w:t>
      </w:r>
      <w:r w:rsidRPr="0085377B">
        <w:rPr>
          <w:rFonts w:eastAsia="Calibri"/>
          <w:color w:val="000000"/>
          <w:spacing w:val="-4"/>
          <w:sz w:val="28"/>
          <w:szCs w:val="28"/>
          <w:vertAlign w:val="subscript"/>
          <w:lang w:eastAsia="en-US"/>
        </w:rPr>
        <w:t>о</w:t>
      </w:r>
      <w:proofErr w:type="spellEnd"/>
      <w:r w:rsidRPr="0085377B">
        <w:rPr>
          <w:rFonts w:eastAsia="Calibri"/>
          <w:color w:val="010302"/>
          <w:sz w:val="28"/>
          <w:szCs w:val="28"/>
          <w:lang w:eastAsia="en-US"/>
        </w:rPr>
        <w:t xml:space="preserve"> (</w:t>
      </w:r>
      <w:r w:rsidRPr="0085377B">
        <w:rPr>
          <w:rFonts w:eastAsia="Calibri"/>
          <w:color w:val="000000"/>
          <w:sz w:val="28"/>
          <w:szCs w:val="28"/>
          <w:lang w:eastAsia="en-US"/>
        </w:rPr>
        <w:t>выплаты</w:t>
      </w:r>
      <w:r w:rsidRPr="0085377B">
        <w:rPr>
          <w:rFonts w:eastAsia="Calibri"/>
          <w:color w:val="000000"/>
          <w:spacing w:val="63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ко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м</w:t>
      </w:r>
      <w:r w:rsidRPr="0085377B">
        <w:rPr>
          <w:rFonts w:eastAsia="Calibri"/>
          <w:color w:val="000000"/>
          <w:sz w:val="28"/>
          <w:szCs w:val="28"/>
          <w:lang w:eastAsia="en-US"/>
        </w:rPr>
        <w:t>пенсационного</w:t>
      </w:r>
      <w:r w:rsidRPr="0085377B">
        <w:rPr>
          <w:rFonts w:eastAsia="Calibri"/>
          <w:color w:val="000000"/>
          <w:spacing w:val="65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характ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е</w:t>
      </w:r>
      <w:r w:rsidRPr="0085377B">
        <w:rPr>
          <w:rFonts w:eastAsia="Calibri"/>
          <w:color w:val="000000"/>
          <w:sz w:val="28"/>
          <w:szCs w:val="28"/>
          <w:lang w:eastAsia="en-US"/>
        </w:rPr>
        <w:t>ра,</w:t>
      </w:r>
      <w:r w:rsidRPr="0085377B">
        <w:rPr>
          <w:rFonts w:eastAsia="Calibri"/>
          <w:color w:val="000000"/>
          <w:spacing w:val="64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ос</w:t>
      </w: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ществляемые</w:t>
      </w:r>
      <w:r w:rsidRPr="0085377B">
        <w:rPr>
          <w:rFonts w:eastAsia="Calibri"/>
          <w:color w:val="000000"/>
          <w:spacing w:val="65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в</w:t>
      </w:r>
      <w:r w:rsidRPr="0085377B">
        <w:rPr>
          <w:rFonts w:eastAsia="Calibri"/>
          <w:color w:val="010302"/>
          <w:sz w:val="28"/>
          <w:szCs w:val="28"/>
          <w:lang w:eastAsia="en-US"/>
        </w:rPr>
        <w:t xml:space="preserve"> </w:t>
      </w:r>
      <w:r w:rsidRPr="0085377B">
        <w:rPr>
          <w:rFonts w:eastAsia="Calibri"/>
          <w:color w:val="000000"/>
          <w:sz w:val="28"/>
          <w:szCs w:val="28"/>
          <w:lang w:eastAsia="en-US"/>
        </w:rPr>
        <w:t>соответствии с тр</w:t>
      </w:r>
      <w:r w:rsidRPr="0085377B">
        <w:rPr>
          <w:rFonts w:eastAsia="Calibri"/>
          <w:color w:val="000000"/>
          <w:spacing w:val="-3"/>
          <w:sz w:val="28"/>
          <w:szCs w:val="28"/>
          <w:lang w:eastAsia="en-US"/>
        </w:rPr>
        <w:t>у</w:t>
      </w:r>
      <w:r w:rsidRPr="0085377B">
        <w:rPr>
          <w:rFonts w:eastAsia="Calibri"/>
          <w:color w:val="000000"/>
          <w:sz w:val="28"/>
          <w:szCs w:val="28"/>
          <w:lang w:eastAsia="en-US"/>
        </w:rPr>
        <w:t>довым з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а</w:t>
      </w:r>
      <w:r w:rsidRPr="0085377B">
        <w:rPr>
          <w:rFonts w:eastAsia="Calibri"/>
          <w:color w:val="000000"/>
          <w:sz w:val="28"/>
          <w:szCs w:val="28"/>
          <w:lang w:eastAsia="en-US"/>
        </w:rPr>
        <w:t>к</w:t>
      </w:r>
      <w:r w:rsidRPr="0085377B">
        <w:rPr>
          <w:rFonts w:eastAsia="Calibri"/>
          <w:color w:val="000000"/>
          <w:sz w:val="28"/>
          <w:szCs w:val="28"/>
          <w:lang w:eastAsia="en-US"/>
        </w:rPr>
        <w:t>о</w:t>
      </w:r>
      <w:r w:rsidRPr="0085377B">
        <w:rPr>
          <w:rFonts w:eastAsia="Calibri"/>
          <w:color w:val="000000"/>
          <w:sz w:val="28"/>
          <w:szCs w:val="28"/>
          <w:lang w:eastAsia="en-US"/>
        </w:rPr>
        <w:t>нода</w:t>
      </w:r>
      <w:r w:rsidRPr="0085377B">
        <w:rPr>
          <w:rFonts w:eastAsia="Calibri"/>
          <w:color w:val="000000"/>
          <w:spacing w:val="-2"/>
          <w:sz w:val="28"/>
          <w:szCs w:val="28"/>
          <w:lang w:eastAsia="en-US"/>
        </w:rPr>
        <w:t>т</w:t>
      </w:r>
      <w:r w:rsidRPr="0085377B">
        <w:rPr>
          <w:rFonts w:eastAsia="Calibri"/>
          <w:color w:val="000000"/>
          <w:sz w:val="28"/>
          <w:szCs w:val="28"/>
          <w:lang w:eastAsia="en-US"/>
        </w:rPr>
        <w:t xml:space="preserve">ельством).  </w:t>
      </w:r>
    </w:p>
    <w:p w14:paraId="142FD135" w14:textId="77777777" w:rsidR="0085377B" w:rsidRPr="0085377B" w:rsidRDefault="0085377B" w:rsidP="0085377B">
      <w:pPr>
        <w:ind w:right="-40" w:firstLine="709"/>
        <w:rPr>
          <w:rFonts w:eastAsia="Calibri"/>
          <w:color w:val="010302"/>
          <w:sz w:val="28"/>
          <w:szCs w:val="28"/>
          <w:lang w:eastAsia="en-US"/>
        </w:rPr>
      </w:pPr>
    </w:p>
    <w:p w14:paraId="09798B24" w14:textId="77777777" w:rsidR="0085377B" w:rsidRPr="0085377B" w:rsidRDefault="0085377B" w:rsidP="0085377B">
      <w:pPr>
        <w:ind w:right="179" w:firstLine="70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6DB8FFD" w14:textId="77777777" w:rsidR="0085377B" w:rsidRPr="0085377B" w:rsidRDefault="0085377B" w:rsidP="0085377B">
      <w:pPr>
        <w:ind w:right="179" w:firstLine="70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2FA153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>Исполняющий обязанности</w:t>
      </w:r>
    </w:p>
    <w:p w14:paraId="3E4C9A69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 xml:space="preserve">начальника управления образования </w:t>
      </w:r>
    </w:p>
    <w:p w14:paraId="1BCC7CE6" w14:textId="77777777" w:rsidR="0085377B" w:rsidRPr="0085377B" w:rsidRDefault="0085377B" w:rsidP="0085377B">
      <w:pPr>
        <w:ind w:left="4950" w:hanging="4950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 xml:space="preserve">администрации муниципального образования </w:t>
      </w:r>
    </w:p>
    <w:p w14:paraId="0EE041C0" w14:textId="77777777" w:rsidR="0085377B" w:rsidRPr="0085377B" w:rsidRDefault="0085377B" w:rsidP="0085377B">
      <w:pPr>
        <w:ind w:left="4950" w:hanging="4950"/>
        <w:jc w:val="both"/>
        <w:rPr>
          <w:rFonts w:eastAsia="Calibri"/>
          <w:sz w:val="28"/>
          <w:szCs w:val="28"/>
          <w:lang w:eastAsia="en-US"/>
        </w:rPr>
      </w:pPr>
      <w:r w:rsidRPr="0085377B">
        <w:rPr>
          <w:sz w:val="28"/>
          <w:szCs w:val="28"/>
          <w:lang w:val="sr-Cyrl-CS"/>
        </w:rPr>
        <w:t>Брюховецкий район                                                                              Е.И. Кравцова</w:t>
      </w:r>
    </w:p>
    <w:p w14:paraId="3D9759A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25637B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0A4A3E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C470D1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CCDD08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EC55BC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45DC1F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BE8270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42E3E1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D11C11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D287D8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5652BB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54AECB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668DFA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059176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4E4CA4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830CE2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36259A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F165C8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7E92A8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7110AF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3DF10C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F939B1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CB1209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23CF26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72C9C2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56F879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2B19CA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2D267C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CE3822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B8E81E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69E5E5E" w14:textId="77777777" w:rsidR="0085377B" w:rsidRPr="0085377B" w:rsidRDefault="0085377B" w:rsidP="0085377B">
      <w:pPr>
        <w:ind w:left="5103" w:right="-1"/>
        <w:jc w:val="center"/>
        <w:rPr>
          <w:rFonts w:eastAsia="Calibri"/>
          <w:sz w:val="28"/>
          <w:szCs w:val="28"/>
          <w:lang w:eastAsia="en-US"/>
        </w:rPr>
      </w:pPr>
      <w:r w:rsidRPr="0085377B">
        <w:rPr>
          <w:rFonts w:eastAsia="Calibri"/>
          <w:sz w:val="28"/>
          <w:szCs w:val="28"/>
          <w:lang w:eastAsia="en-US"/>
        </w:rPr>
        <w:t>ПРИЛОЖЕНИЕ № 4</w:t>
      </w:r>
    </w:p>
    <w:p w14:paraId="0496E73C" w14:textId="77777777" w:rsidR="0085377B" w:rsidRPr="0085377B" w:rsidRDefault="0085377B" w:rsidP="0085377B">
      <w:pPr>
        <w:ind w:left="5103" w:right="-1"/>
        <w:jc w:val="center"/>
        <w:outlineLvl w:val="3"/>
        <w:rPr>
          <w:bCs/>
          <w:sz w:val="28"/>
          <w:szCs w:val="28"/>
        </w:rPr>
      </w:pPr>
      <w:r w:rsidRPr="0085377B">
        <w:rPr>
          <w:rFonts w:eastAsia="Batang"/>
          <w:sz w:val="28"/>
          <w:szCs w:val="28"/>
          <w:lang w:eastAsia="ko-KR"/>
        </w:rPr>
        <w:lastRenderedPageBreak/>
        <w:t xml:space="preserve">к </w:t>
      </w:r>
      <w:r w:rsidRPr="0085377B">
        <w:rPr>
          <w:sz w:val="28"/>
          <w:szCs w:val="28"/>
          <w:lang w:val="sr-Cyrl-CS"/>
        </w:rPr>
        <w:t>Положени</w:t>
      </w:r>
      <w:r w:rsidRPr="0085377B">
        <w:rPr>
          <w:sz w:val="28"/>
          <w:szCs w:val="28"/>
        </w:rPr>
        <w:t>ю</w:t>
      </w:r>
      <w:r w:rsidRPr="0085377B">
        <w:rPr>
          <w:sz w:val="28"/>
          <w:szCs w:val="28"/>
          <w:lang w:val="sr-Cyrl-CS"/>
        </w:rPr>
        <w:t xml:space="preserve"> об отраслевой системе оплаты труда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работников муниципальных образовательных организаций,</w:t>
      </w:r>
      <w:r w:rsidRPr="0085377B">
        <w:rPr>
          <w:sz w:val="28"/>
          <w:szCs w:val="28"/>
        </w:rPr>
        <w:t xml:space="preserve"> подведомственных</w:t>
      </w:r>
      <w:r w:rsidRPr="0085377B">
        <w:rPr>
          <w:sz w:val="28"/>
          <w:szCs w:val="28"/>
          <w:lang w:val="sr-Cyrl-CS"/>
        </w:rPr>
        <w:t xml:space="preserve"> управлени</w:t>
      </w:r>
      <w:r w:rsidRPr="0085377B">
        <w:rPr>
          <w:sz w:val="28"/>
          <w:szCs w:val="28"/>
        </w:rPr>
        <w:t>ю</w:t>
      </w:r>
      <w:r w:rsidRPr="0085377B">
        <w:rPr>
          <w:sz w:val="28"/>
          <w:szCs w:val="28"/>
          <w:lang w:val="sr-Cyrl-CS"/>
        </w:rPr>
        <w:t xml:space="preserve"> образовани</w:t>
      </w:r>
      <w:r w:rsidRPr="0085377B">
        <w:rPr>
          <w:sz w:val="28"/>
          <w:szCs w:val="28"/>
        </w:rPr>
        <w:t>я а</w:t>
      </w:r>
      <w:r w:rsidRPr="0085377B">
        <w:rPr>
          <w:sz w:val="28"/>
          <w:szCs w:val="28"/>
          <w:lang w:val="sr-Cyrl-CS"/>
        </w:rPr>
        <w:t xml:space="preserve">дминистрации муниципального образования </w:t>
      </w:r>
      <w:r w:rsidRPr="0085377B">
        <w:rPr>
          <w:sz w:val="28"/>
          <w:szCs w:val="28"/>
        </w:rPr>
        <w:t>Брюховецкий</w:t>
      </w:r>
      <w:r w:rsidRPr="0085377B">
        <w:rPr>
          <w:sz w:val="28"/>
          <w:szCs w:val="28"/>
          <w:lang w:val="sr-Cyrl-CS"/>
        </w:rPr>
        <w:t xml:space="preserve"> район</w:t>
      </w:r>
    </w:p>
    <w:p w14:paraId="2C31AD48" w14:textId="77777777" w:rsidR="0085377B" w:rsidRPr="0085377B" w:rsidRDefault="0085377B" w:rsidP="0085377B">
      <w:pPr>
        <w:rPr>
          <w:sz w:val="28"/>
          <w:szCs w:val="28"/>
        </w:rPr>
      </w:pPr>
    </w:p>
    <w:p w14:paraId="08D17DC0" w14:textId="77777777" w:rsidR="0085377B" w:rsidRPr="0085377B" w:rsidRDefault="0085377B" w:rsidP="0085377B">
      <w:pPr>
        <w:rPr>
          <w:sz w:val="28"/>
          <w:szCs w:val="28"/>
        </w:rPr>
      </w:pPr>
    </w:p>
    <w:p w14:paraId="67D1D303" w14:textId="77777777" w:rsidR="0085377B" w:rsidRPr="0085377B" w:rsidRDefault="0085377B" w:rsidP="0085377B">
      <w:pPr>
        <w:rPr>
          <w:sz w:val="28"/>
          <w:szCs w:val="28"/>
        </w:rPr>
      </w:pPr>
    </w:p>
    <w:p w14:paraId="779916FE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 xml:space="preserve">Базовые должностные оклады и </w:t>
      </w:r>
    </w:p>
    <w:p w14:paraId="4714069C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 xml:space="preserve">минимальные повышающие коэффициенты </w:t>
      </w:r>
    </w:p>
    <w:p w14:paraId="664E5DB8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 xml:space="preserve">к должностным окладам </w:t>
      </w:r>
      <w:proofErr w:type="gramStart"/>
      <w:r w:rsidRPr="0085377B">
        <w:rPr>
          <w:b/>
          <w:sz w:val="28"/>
          <w:szCs w:val="28"/>
        </w:rPr>
        <w:t>по</w:t>
      </w:r>
      <w:proofErr w:type="gramEnd"/>
      <w:r w:rsidRPr="0085377B">
        <w:rPr>
          <w:b/>
          <w:sz w:val="28"/>
          <w:szCs w:val="28"/>
        </w:rPr>
        <w:t xml:space="preserve"> профессиональным </w:t>
      </w:r>
    </w:p>
    <w:p w14:paraId="676E4DE2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 xml:space="preserve">квалификационным группам </w:t>
      </w:r>
      <w:proofErr w:type="gramStart"/>
      <w:r w:rsidRPr="0085377B">
        <w:rPr>
          <w:b/>
          <w:sz w:val="28"/>
          <w:szCs w:val="28"/>
        </w:rPr>
        <w:t>общеотраслевых</w:t>
      </w:r>
      <w:proofErr w:type="gramEnd"/>
      <w:r w:rsidRPr="0085377B">
        <w:rPr>
          <w:b/>
          <w:sz w:val="28"/>
          <w:szCs w:val="28"/>
        </w:rPr>
        <w:t xml:space="preserve"> </w:t>
      </w:r>
    </w:p>
    <w:p w14:paraId="0DAEC27A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 xml:space="preserve">должностей специалистов  муниципальных </w:t>
      </w:r>
    </w:p>
    <w:p w14:paraId="046780F7" w14:textId="77777777" w:rsidR="0085377B" w:rsidRPr="0085377B" w:rsidRDefault="0085377B" w:rsidP="0085377B">
      <w:pPr>
        <w:jc w:val="center"/>
        <w:rPr>
          <w:b/>
          <w:sz w:val="28"/>
          <w:szCs w:val="28"/>
        </w:rPr>
      </w:pPr>
      <w:r w:rsidRPr="0085377B">
        <w:rPr>
          <w:b/>
          <w:sz w:val="28"/>
          <w:szCs w:val="28"/>
        </w:rPr>
        <w:t>образовательных организаций</w:t>
      </w:r>
    </w:p>
    <w:p w14:paraId="11CB3184" w14:textId="77777777" w:rsidR="0085377B" w:rsidRPr="0085377B" w:rsidRDefault="0085377B" w:rsidP="0085377B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808"/>
        <w:gridCol w:w="1768"/>
        <w:gridCol w:w="1647"/>
      </w:tblGrid>
      <w:tr w:rsidR="0085377B" w:rsidRPr="0085377B" w14:paraId="65E950A0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7C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Квалифи-кацион-ный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ур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6C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Должности, отнесенные к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ционным группам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83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bCs/>
                <w:color w:val="26282F"/>
                <w:sz w:val="28"/>
                <w:szCs w:val="28"/>
              </w:rPr>
              <w:t>Базовый должностной оклад (руб.)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2C3E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Минималь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14:paraId="0FB32042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ind w:left="-34" w:right="-108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ный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повы-шающий</w:t>
            </w:r>
            <w:proofErr w:type="spellEnd"/>
            <w:proofErr w:type="gram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эффи-циент</w:t>
            </w:r>
            <w:proofErr w:type="spellEnd"/>
          </w:p>
        </w:tc>
      </w:tr>
      <w:tr w:rsidR="0085377B" w:rsidRPr="0085377B" w14:paraId="67D8B636" w14:textId="77777777" w:rsidTr="0085377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7035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5377B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1. Общеотраслевые должности служащих первого уровня</w:t>
            </w:r>
          </w:p>
        </w:tc>
      </w:tr>
      <w:tr w:rsidR="0085377B" w:rsidRPr="0085377B" w14:paraId="6F07E5F9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4F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1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C62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агент, агент по снабжению, архивар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ус, дежурный (по общежитию и др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гое), дежурный бюро пропусков, д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лопроизводитель, инкассатор, кал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кулятор, кассир, комендант, коп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ровщик, маркировщик, машинистка, нарядчик, оператор по диспетчерск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му обслуживанию лифтов, паспо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тист, секретарь, секретарь-машинистка, секретарь-стенографистка, статистик, стеногр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фистка, табельщик, таксировщик, учетчик, чертежник, эвакуатор, эк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педитор, экспедитор по перевозке грузов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C0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5726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C657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85377B" w:rsidRPr="0085377B" w14:paraId="30582FE9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0A7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2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F6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может устанавливаться производное дол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ностное наименование «старший»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A6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5841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ADE0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0,02</w:t>
            </w:r>
          </w:p>
        </w:tc>
      </w:tr>
      <w:tr w:rsidR="0085377B" w:rsidRPr="0085377B" w14:paraId="30FD9EB0" w14:textId="77777777" w:rsidTr="0085377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32C6B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5377B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2. Общеотраслевые должности служащих второго уровня</w:t>
            </w:r>
          </w:p>
        </w:tc>
      </w:tr>
      <w:tr w:rsidR="0085377B" w:rsidRPr="0085377B" w14:paraId="0322B0C3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1BA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1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39A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администратор, диспетчер, инспе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тор, инспектор по кадрам, инспектор по контролю за исполнением поруч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ний, инструктор производственного обучения рабочих массовых профе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сий, лаборант, секретарь незрячего специалиста, секретарь руководителя, техник (всех наименований), товар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C4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lastRenderedPageBreak/>
              <w:t>5823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F7C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85377B" w:rsidRPr="0085377B" w14:paraId="622441A3" w14:textId="77777777" w:rsidTr="0085377B">
        <w:tc>
          <w:tcPr>
            <w:tcW w:w="7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FC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6B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заведующая машинописным бюро, заведующий архивом, заведующий бюро (справочным), заведующий б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ро пропусков, заведующий камерой хранения, заведующий канцелярией, заведующий комнатой отдыха, зав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дующий копировально-множительным бюро, заведующий складом, заведующий фотолаборат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рией, заведующий хозяйством, зав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дующий экспедицией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8B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6056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F79F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0,04</w:t>
            </w:r>
          </w:p>
        </w:tc>
      </w:tr>
      <w:tr w:rsidR="0085377B" w:rsidRPr="0085377B" w14:paraId="18D5FC4E" w14:textId="77777777" w:rsidTr="0085377B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0D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8A4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уст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навливается производное должнос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ное наименование «старший»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D2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6056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328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0,04</w:t>
            </w:r>
          </w:p>
        </w:tc>
      </w:tr>
      <w:tr w:rsidR="0085377B" w:rsidRPr="0085377B" w14:paraId="0665D7B8" w14:textId="77777777" w:rsidTr="0085377B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ED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1E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уст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навливается II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внутридолжностная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69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6231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85807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0,07</w:t>
            </w:r>
          </w:p>
        </w:tc>
      </w:tr>
      <w:tr w:rsidR="0085377B" w:rsidRPr="0085377B" w14:paraId="76098B0E" w14:textId="77777777" w:rsidTr="0085377B">
        <w:tc>
          <w:tcPr>
            <w:tcW w:w="7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2C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3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18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заведующий общежитием, заведу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щий прачечной, заведующий прои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водством (шеф-повар), заведующий столовой, начальник хозяйственного отдела, производитель работ (пр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раб), включая старшего;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17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6697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6AD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0,15</w:t>
            </w:r>
          </w:p>
        </w:tc>
      </w:tr>
      <w:tr w:rsidR="0085377B" w:rsidRPr="0085377B" w14:paraId="25D8957D" w14:textId="77777777" w:rsidTr="0085377B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21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B4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уст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навливается 1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внутридолжностная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тегория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0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6580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043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0,13</w:t>
            </w:r>
          </w:p>
        </w:tc>
      </w:tr>
      <w:tr w:rsidR="0085377B" w:rsidRPr="0085377B" w14:paraId="457F2190" w14:textId="77777777" w:rsidTr="0085377B">
        <w:tc>
          <w:tcPr>
            <w:tcW w:w="7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84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4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AA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заведующий виварием, мастер учас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ка (включая старшего), механик (г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ража)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0D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6813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853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0,17</w:t>
            </w:r>
          </w:p>
        </w:tc>
      </w:tr>
      <w:tr w:rsidR="0085377B" w:rsidRPr="0085377B" w14:paraId="39F01073" w14:textId="77777777" w:rsidTr="0085377B"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B5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4F5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может устанавливаться производное дол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ностное наименование «ведущий»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F5F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6697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FFD95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0,15</w:t>
            </w:r>
          </w:p>
        </w:tc>
      </w:tr>
      <w:tr w:rsidR="0085377B" w:rsidRPr="0085377B" w14:paraId="4B4E9BBD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504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11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начальник гаража, начальник (зав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дующий) мастерской, начальник см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ны (участка), начальник цеха (учас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ка)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CC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6988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A610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85377B" w:rsidRPr="0085377B" w14:paraId="6364D370" w14:textId="77777777" w:rsidTr="0085377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B97907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5377B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3. Общеотраслевые должности служащих третьего уровня</w:t>
            </w:r>
          </w:p>
        </w:tc>
      </w:tr>
      <w:tr w:rsidR="0085377B" w:rsidRPr="0085377B" w14:paraId="6F6BD0AB" w14:textId="77777777" w:rsidTr="0085377B">
        <w:trPr>
          <w:trHeight w:val="3864"/>
        </w:trPr>
        <w:tc>
          <w:tcPr>
            <w:tcW w:w="782" w:type="pct"/>
            <w:tcBorders>
              <w:top w:val="single" w:sz="4" w:space="0" w:color="auto"/>
              <w:right w:val="single" w:sz="4" w:space="0" w:color="auto"/>
            </w:tcBorders>
          </w:tcPr>
          <w:p w14:paraId="2E105DF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1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24E6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документовед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, инженер (всех наименований), контрактный управляющий, конструктор, корре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тор, математик, менеджер (всех наименований), переводчик, перево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чик-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дактилолог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, переводчик си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хронный, программист, психолог, 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циолог, специалист, специалист гражданской обороны, специалист по кадрам, специалист по маркетингу, специалист по охране труда, специ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лист по связям с общественностью,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сурдопереводчик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, технолог, физи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лог, электроник, экономист (всех наименований), художник, юриско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сульт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DF0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6405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</w:tcPr>
          <w:p w14:paraId="6896AA97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  <w:p w14:paraId="771B52A5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E3E847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5377B" w:rsidRPr="0085377B" w14:paraId="1D312AB3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2670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2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2F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ционного уровня, по которым может устанавливаться II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внутридолжнос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ная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B5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6854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1480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0,07</w:t>
            </w:r>
          </w:p>
        </w:tc>
      </w:tr>
      <w:tr w:rsidR="0085377B" w:rsidRPr="0085377B" w14:paraId="1A48A4DB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15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3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F4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I квалификац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онного уровня, по которым может устанавливаться I </w:t>
            </w:r>
            <w:proofErr w:type="spellStart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внутридолжностная</w:t>
            </w:r>
            <w:proofErr w:type="spellEnd"/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64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7046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0FD0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85377B" w:rsidRPr="0085377B" w14:paraId="33C70145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3D2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4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D5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должности служащих 1 квалифик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ционного уровня, по которым может устанавливаться производное дол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ностное наименование «ведущий»</w:t>
            </w:r>
          </w:p>
          <w:p w14:paraId="2DA76A59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DB8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7686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56F6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85377B" w:rsidRPr="0085377B" w14:paraId="6C82CAF0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F1A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5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CE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главные специалисты в отделах, о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делениях, лабораториях, мастерских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E6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8327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8041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</w:tr>
      <w:tr w:rsidR="0085377B" w:rsidRPr="0085377B" w14:paraId="3517E90B" w14:textId="77777777" w:rsidTr="0085377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B0436F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5377B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85377B" w:rsidRPr="0085377B" w14:paraId="2BDB46B8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E3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1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 xml:space="preserve">онный 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2C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0AC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8731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51A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85377B" w:rsidRPr="0085377B" w14:paraId="1856712E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7C3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24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главный* (диспетчер, инженер, мех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ник, экономист, энергетик, технолог)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18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9605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B011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85377B" w:rsidRPr="0085377B" w14:paraId="45920BE9" w14:textId="77777777" w:rsidTr="0085377B"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BAB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3 квал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фикац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онный уровень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451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F0E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</w:rPr>
              <w:t>10478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CEECD" w14:textId="77777777" w:rsidR="0085377B" w:rsidRPr="0085377B" w:rsidRDefault="0085377B" w:rsidP="0085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377B"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</w:tbl>
    <w:p w14:paraId="0EDFB088" w14:textId="77777777" w:rsidR="0085377B" w:rsidRPr="0085377B" w:rsidRDefault="0085377B" w:rsidP="0085377B">
      <w:pPr>
        <w:rPr>
          <w:sz w:val="28"/>
          <w:szCs w:val="28"/>
        </w:rPr>
      </w:pPr>
    </w:p>
    <w:p w14:paraId="3683FE70" w14:textId="77777777" w:rsidR="0085377B" w:rsidRPr="0085377B" w:rsidRDefault="0085377B" w:rsidP="0085377B">
      <w:pPr>
        <w:jc w:val="both"/>
        <w:rPr>
          <w:sz w:val="28"/>
          <w:szCs w:val="28"/>
        </w:rPr>
      </w:pPr>
      <w:r w:rsidRPr="0085377B">
        <w:rPr>
          <w:sz w:val="28"/>
          <w:szCs w:val="28"/>
        </w:rPr>
        <w:t>* За исключением случаев, когда должность с наименованием «главный» явл</w:t>
      </w:r>
      <w:r w:rsidRPr="0085377B">
        <w:rPr>
          <w:sz w:val="28"/>
          <w:szCs w:val="28"/>
        </w:rPr>
        <w:t>я</w:t>
      </w:r>
      <w:r w:rsidRPr="0085377B">
        <w:rPr>
          <w:sz w:val="28"/>
          <w:szCs w:val="28"/>
        </w:rPr>
        <w:t>ется составной частью должности руководителя или заместителя руководителя учреждения либо исполнение функций по должности специалиста с наимен</w:t>
      </w:r>
      <w:r w:rsidRPr="0085377B">
        <w:rPr>
          <w:sz w:val="28"/>
          <w:szCs w:val="28"/>
        </w:rPr>
        <w:t>о</w:t>
      </w:r>
      <w:r w:rsidRPr="0085377B">
        <w:rPr>
          <w:sz w:val="28"/>
          <w:szCs w:val="28"/>
        </w:rPr>
        <w:t>ванием «главный» возлагается на руководителя или заместителя руководителя учреждения</w:t>
      </w:r>
      <w:proofErr w:type="gramStart"/>
      <w:r w:rsidRPr="0085377B">
        <w:rPr>
          <w:sz w:val="28"/>
          <w:szCs w:val="28"/>
        </w:rPr>
        <w:t>.».</w:t>
      </w:r>
      <w:proofErr w:type="gramEnd"/>
    </w:p>
    <w:p w14:paraId="00C4EEE6" w14:textId="77777777" w:rsidR="0085377B" w:rsidRPr="0085377B" w:rsidRDefault="0085377B" w:rsidP="0085377B">
      <w:pPr>
        <w:rPr>
          <w:sz w:val="28"/>
          <w:szCs w:val="28"/>
        </w:rPr>
      </w:pPr>
    </w:p>
    <w:p w14:paraId="1E0DA9B9" w14:textId="77777777" w:rsidR="0085377B" w:rsidRPr="0085377B" w:rsidRDefault="0085377B" w:rsidP="0085377B">
      <w:pPr>
        <w:rPr>
          <w:sz w:val="28"/>
          <w:szCs w:val="28"/>
        </w:rPr>
      </w:pPr>
    </w:p>
    <w:p w14:paraId="0D34F295" w14:textId="77777777" w:rsidR="0085377B" w:rsidRPr="0085377B" w:rsidRDefault="0085377B" w:rsidP="0085377B">
      <w:pPr>
        <w:rPr>
          <w:sz w:val="28"/>
          <w:szCs w:val="28"/>
        </w:rPr>
      </w:pPr>
    </w:p>
    <w:p w14:paraId="434AEAF9" w14:textId="77777777" w:rsidR="0085377B" w:rsidRPr="0085377B" w:rsidRDefault="0085377B" w:rsidP="0085377B">
      <w:pPr>
        <w:rPr>
          <w:sz w:val="28"/>
          <w:szCs w:val="28"/>
        </w:rPr>
      </w:pPr>
      <w:proofErr w:type="gramStart"/>
      <w:r w:rsidRPr="0085377B">
        <w:rPr>
          <w:sz w:val="28"/>
          <w:szCs w:val="28"/>
        </w:rPr>
        <w:t>Исполняющий</w:t>
      </w:r>
      <w:proofErr w:type="gramEnd"/>
      <w:r w:rsidRPr="0085377B">
        <w:rPr>
          <w:sz w:val="28"/>
          <w:szCs w:val="28"/>
        </w:rPr>
        <w:t xml:space="preserve"> обязанности</w:t>
      </w:r>
    </w:p>
    <w:p w14:paraId="2C25346D" w14:textId="77777777" w:rsidR="0085377B" w:rsidRPr="0085377B" w:rsidRDefault="0085377B" w:rsidP="0085377B">
      <w:pPr>
        <w:rPr>
          <w:sz w:val="28"/>
          <w:szCs w:val="28"/>
        </w:rPr>
      </w:pPr>
      <w:r w:rsidRPr="0085377B">
        <w:rPr>
          <w:sz w:val="28"/>
          <w:szCs w:val="28"/>
        </w:rPr>
        <w:t>начальника управления образования</w:t>
      </w:r>
    </w:p>
    <w:p w14:paraId="2A591337" w14:textId="77777777" w:rsidR="0085377B" w:rsidRPr="0085377B" w:rsidRDefault="0085377B" w:rsidP="0085377B">
      <w:pPr>
        <w:rPr>
          <w:sz w:val="28"/>
          <w:szCs w:val="28"/>
        </w:rPr>
      </w:pPr>
      <w:r w:rsidRPr="0085377B">
        <w:rPr>
          <w:sz w:val="28"/>
          <w:szCs w:val="28"/>
        </w:rPr>
        <w:t>администрации муниципального образования</w:t>
      </w:r>
    </w:p>
    <w:p w14:paraId="3642E1C0" w14:textId="1BFCB708" w:rsidR="0085377B" w:rsidRPr="0085377B" w:rsidRDefault="0085377B" w:rsidP="0085377B">
      <w:pPr>
        <w:rPr>
          <w:sz w:val="28"/>
          <w:szCs w:val="28"/>
        </w:rPr>
      </w:pPr>
      <w:r w:rsidRPr="0085377B">
        <w:rPr>
          <w:sz w:val="28"/>
          <w:szCs w:val="28"/>
        </w:rPr>
        <w:t xml:space="preserve">Брюховецкий район </w:t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</w:r>
      <w:r w:rsidRPr="0085377B">
        <w:rPr>
          <w:sz w:val="28"/>
          <w:szCs w:val="28"/>
        </w:rPr>
        <w:tab/>
        <w:t xml:space="preserve">           Е.И. Кравцова</w:t>
      </w:r>
    </w:p>
    <w:p w14:paraId="3EDB4224" w14:textId="77777777" w:rsidR="0085377B" w:rsidRPr="0085377B" w:rsidRDefault="0085377B" w:rsidP="0085377B">
      <w:pPr>
        <w:jc w:val="both"/>
        <w:rPr>
          <w:rFonts w:eastAsia="Calibri"/>
          <w:sz w:val="28"/>
          <w:szCs w:val="28"/>
          <w:lang w:eastAsia="en-US"/>
        </w:rPr>
      </w:pPr>
    </w:p>
    <w:p w14:paraId="7C852C2D" w14:textId="77777777" w:rsidR="0085377B" w:rsidRPr="0085377B" w:rsidRDefault="0085377B" w:rsidP="0085377B">
      <w:pPr>
        <w:jc w:val="center"/>
        <w:rPr>
          <w:rFonts w:eastAsia="Calibri"/>
          <w:sz w:val="28"/>
          <w:szCs w:val="28"/>
          <w:lang w:eastAsia="en-US"/>
        </w:rPr>
      </w:pPr>
    </w:p>
    <w:p w14:paraId="251B6C2B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81165E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E7EC57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06AB78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9066AF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642ADB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70F4ED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14FCC7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D63ECF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D8588C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6DC3E9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A59DEA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4C0790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6F0B84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BDA130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8188C7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0"/>
        <w:tblW w:w="0" w:type="auto"/>
        <w:tblLook w:val="0000" w:firstRow="0" w:lastRow="0" w:firstColumn="0" w:lastColumn="0" w:noHBand="0" w:noVBand="0"/>
      </w:tblPr>
      <w:tblGrid>
        <w:gridCol w:w="4860"/>
      </w:tblGrid>
      <w:tr w:rsidR="0085377B" w14:paraId="40F729BB" w14:textId="77777777" w:rsidTr="0085377B">
        <w:trPr>
          <w:trHeight w:val="2520"/>
        </w:trPr>
        <w:tc>
          <w:tcPr>
            <w:tcW w:w="4860" w:type="dxa"/>
          </w:tcPr>
          <w:p w14:paraId="5317B7A3" w14:textId="77777777" w:rsidR="0085377B" w:rsidRDefault="0085377B" w:rsidP="0085377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>ПРИЛОЖЕНИЕ № 5</w:t>
            </w:r>
          </w:p>
          <w:p w14:paraId="591D015C" w14:textId="77777777" w:rsidR="0085377B" w:rsidRDefault="0085377B" w:rsidP="0085377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к </w:t>
            </w:r>
            <w:r>
              <w:rPr>
                <w:sz w:val="28"/>
                <w:szCs w:val="28"/>
              </w:rPr>
              <w:t>Положению об отраслевой системе оплаты труда работников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ций, подведомственных управлению образования администрации </w:t>
            </w:r>
          </w:p>
          <w:p w14:paraId="08CC3844" w14:textId="77777777" w:rsidR="0085377B" w:rsidRDefault="0085377B" w:rsidP="0085377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4A1C7667" w14:textId="1D973750" w:rsidR="0085377B" w:rsidRDefault="0085377B" w:rsidP="0085377B">
            <w:pPr>
              <w:jc w:val="center"/>
              <w:outlineLvl w:val="0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</w:tc>
      </w:tr>
    </w:tbl>
    <w:p w14:paraId="40D2AA4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508BC6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B2FC01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1E8E69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EE2ACC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90A650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ED242C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3590E4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A85C44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B9B5675" w14:textId="77777777" w:rsidR="0085377B" w:rsidRPr="00292221" w:rsidRDefault="0085377B" w:rsidP="0085377B">
      <w:pPr>
        <w:autoSpaceDE w:val="0"/>
        <w:autoSpaceDN w:val="0"/>
        <w:adjustRightInd w:val="0"/>
        <w:ind w:left="720"/>
        <w:jc w:val="right"/>
        <w:rPr>
          <w:rFonts w:eastAsia="Batang"/>
          <w:sz w:val="22"/>
          <w:szCs w:val="22"/>
          <w:lang w:eastAsia="ko-KR"/>
        </w:rPr>
      </w:pPr>
    </w:p>
    <w:p w14:paraId="3150812D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РЕКОМЕНДУЕМЫЕ БАЗОВЫЕ СТАВКИ </w:t>
      </w:r>
    </w:p>
    <w:p w14:paraId="78785770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заработной платы, базовые должностные оклады </w:t>
      </w:r>
    </w:p>
    <w:p w14:paraId="3BBF5774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по профессиональным квалификационным группам </w:t>
      </w:r>
    </w:p>
    <w:p w14:paraId="368AC90B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и квалификационным уровням, </w:t>
      </w:r>
    </w:p>
    <w:p w14:paraId="054F84EA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размеры </w:t>
      </w:r>
      <w:r w:rsidRPr="00BF0DD0">
        <w:rPr>
          <w:rFonts w:eastAsia="Batang"/>
          <w:b/>
          <w:sz w:val="28"/>
          <w:szCs w:val="28"/>
        </w:rPr>
        <w:t xml:space="preserve">повышающих коэффициентов </w:t>
      </w:r>
    </w:p>
    <w:p w14:paraId="56AAB749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</w:rPr>
      </w:pPr>
      <w:r w:rsidRPr="00BF0DD0">
        <w:rPr>
          <w:rFonts w:eastAsia="Batang"/>
          <w:b/>
          <w:sz w:val="28"/>
          <w:szCs w:val="28"/>
        </w:rPr>
        <w:t xml:space="preserve">по профессиональным квалификационным уровням </w:t>
      </w:r>
    </w:p>
    <w:p w14:paraId="6E4640C9" w14:textId="77777777" w:rsidR="0085377B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 xml:space="preserve">по  должностям работников муниципальных </w:t>
      </w:r>
    </w:p>
    <w:p w14:paraId="183053FC" w14:textId="77777777" w:rsidR="0085377B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DD0">
        <w:rPr>
          <w:b/>
          <w:sz w:val="28"/>
          <w:szCs w:val="28"/>
        </w:rPr>
        <w:t>образовательных организаций</w:t>
      </w:r>
    </w:p>
    <w:p w14:paraId="1112B2DB" w14:textId="77777777" w:rsidR="0085377B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6439E7" w14:textId="77777777" w:rsidR="0085377B" w:rsidRPr="00BF0DD0" w:rsidRDefault="0085377B" w:rsidP="00853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0E0B30" w14:textId="77777777" w:rsidR="0085377B" w:rsidRDefault="0085377B" w:rsidP="008537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D01A16" w14:textId="77777777" w:rsidR="0085377B" w:rsidRDefault="0085377B" w:rsidP="008537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1800"/>
        <w:gridCol w:w="1539"/>
      </w:tblGrid>
      <w:tr w:rsidR="0085377B" w:rsidRPr="00883624" w14:paraId="3A560109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C2E" w14:textId="77777777" w:rsidR="0085377B" w:rsidRPr="00E421B0" w:rsidRDefault="0085377B" w:rsidP="0085377B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proofErr w:type="spellStart"/>
            <w:r w:rsidRPr="00E421B0">
              <w:rPr>
                <w:rFonts w:cs="Calibri"/>
              </w:rPr>
              <w:t>Квалифи</w:t>
            </w:r>
            <w:proofErr w:type="spellEnd"/>
            <w:r w:rsidRPr="00E421B0">
              <w:rPr>
                <w:rFonts w:cs="Calibri"/>
              </w:rPr>
              <w:t xml:space="preserve"> </w:t>
            </w:r>
            <w:proofErr w:type="spellStart"/>
            <w:r w:rsidRPr="00E421B0">
              <w:rPr>
                <w:rFonts w:cs="Calibri"/>
              </w:rPr>
              <w:t>кацион</w:t>
            </w:r>
            <w:proofErr w:type="spellEnd"/>
          </w:p>
          <w:p w14:paraId="64C5508C" w14:textId="77777777" w:rsidR="0085377B" w:rsidRPr="00E421B0" w:rsidRDefault="0085377B" w:rsidP="0085377B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proofErr w:type="spellStart"/>
            <w:r w:rsidRPr="00E421B0">
              <w:rPr>
                <w:rFonts w:cs="Calibri"/>
              </w:rPr>
              <w:t>ный</w:t>
            </w:r>
            <w:proofErr w:type="spellEnd"/>
            <w:r w:rsidRPr="00E421B0">
              <w:rPr>
                <w:rFonts w:cs="Calibri"/>
              </w:rPr>
              <w:t xml:space="preserve"> ур</w:t>
            </w:r>
            <w:r w:rsidRPr="00E421B0">
              <w:rPr>
                <w:rFonts w:cs="Calibri"/>
              </w:rPr>
              <w:t>о</w:t>
            </w:r>
            <w:r w:rsidRPr="00E421B0">
              <w:rPr>
                <w:rFonts w:cs="Calibri"/>
              </w:rPr>
              <w:t>вень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1C6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Должности, отнесённые к квалификационным группам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684" w14:textId="77777777" w:rsidR="0085377B" w:rsidRPr="00E421B0" w:rsidRDefault="0085377B" w:rsidP="0085377B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Базовый дол</w:t>
            </w:r>
            <w:r w:rsidRPr="00E421B0">
              <w:rPr>
                <w:rFonts w:cs="Calibri"/>
              </w:rPr>
              <w:t>ж</w:t>
            </w:r>
            <w:r w:rsidRPr="00E421B0">
              <w:rPr>
                <w:rFonts w:cs="Calibri"/>
              </w:rPr>
              <w:t>ностной оклад,</w:t>
            </w:r>
          </w:p>
          <w:p w14:paraId="7F0CC1FE" w14:textId="77777777" w:rsidR="0085377B" w:rsidRPr="00E421B0" w:rsidRDefault="0085377B" w:rsidP="008537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ставка зарабо</w:t>
            </w:r>
            <w:r w:rsidRPr="00E421B0">
              <w:rPr>
                <w:rFonts w:cs="Calibri"/>
              </w:rPr>
              <w:t>т</w:t>
            </w:r>
            <w:r w:rsidRPr="00E421B0">
              <w:rPr>
                <w:rFonts w:cs="Calibri"/>
              </w:rPr>
              <w:t>ной платы, руб.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563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Размер п</w:t>
            </w:r>
            <w:r w:rsidRPr="00E421B0">
              <w:rPr>
                <w:rFonts w:cs="Calibri"/>
              </w:rPr>
              <w:t>о</w:t>
            </w:r>
            <w:r w:rsidRPr="00E421B0">
              <w:rPr>
                <w:rFonts w:cs="Calibri"/>
              </w:rPr>
              <w:t>вышающего коэффиц</w:t>
            </w:r>
            <w:r w:rsidRPr="00E421B0">
              <w:rPr>
                <w:rFonts w:cs="Calibri"/>
              </w:rPr>
              <w:t>и</w:t>
            </w:r>
            <w:r w:rsidRPr="00E421B0">
              <w:rPr>
                <w:rFonts w:cs="Calibri"/>
              </w:rPr>
              <w:t>ента</w:t>
            </w:r>
          </w:p>
        </w:tc>
      </w:tr>
      <w:tr w:rsidR="0085377B" w:rsidRPr="003640DF" w14:paraId="14BF02FA" w14:textId="77777777" w:rsidTr="0085377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758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421B0">
              <w:rPr>
                <w:b/>
              </w:rPr>
              <w:t>Профессиональная квалификационная группа должностей педагогических работн</w:t>
            </w:r>
            <w:r w:rsidRPr="00E421B0">
              <w:rPr>
                <w:b/>
              </w:rPr>
              <w:t>и</w:t>
            </w:r>
            <w:r w:rsidRPr="00E421B0">
              <w:rPr>
                <w:b/>
              </w:rPr>
              <w:t>ков</w:t>
            </w:r>
          </w:p>
        </w:tc>
      </w:tr>
      <w:tr w:rsidR="0085377B" w:rsidRPr="00E421B0" w14:paraId="387072CD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9A6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46C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421B0">
              <w:rPr>
                <w:rFonts w:cs="Calibri"/>
              </w:rPr>
              <w:t>Инструктор по труду, инструктор по физич</w:t>
            </w:r>
            <w:r w:rsidRPr="00E421B0">
              <w:rPr>
                <w:rFonts w:cs="Calibri"/>
              </w:rPr>
              <w:t>е</w:t>
            </w:r>
            <w:r w:rsidRPr="00E421B0">
              <w:rPr>
                <w:rFonts w:cs="Calibri"/>
              </w:rPr>
              <w:t>ской культуре, музыкальный руководитель, старший вожатый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B76" w14:textId="77777777" w:rsidR="0085377B" w:rsidRPr="006F32C6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ABF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0,00</w:t>
            </w:r>
          </w:p>
        </w:tc>
      </w:tr>
      <w:tr w:rsidR="0085377B" w:rsidRPr="00E421B0" w14:paraId="6CFE3E33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BE7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70E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421B0">
              <w:rPr>
                <w:rFonts w:cs="Calibri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1A2" w14:textId="77777777" w:rsidR="0085377B" w:rsidRPr="006F32C6" w:rsidRDefault="0085377B" w:rsidP="0085377B">
            <w:pPr>
              <w:jc w:val="center"/>
            </w:pPr>
            <w:r>
              <w:t>8103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CC1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0,08</w:t>
            </w:r>
          </w:p>
        </w:tc>
      </w:tr>
      <w:tr w:rsidR="0085377B" w:rsidRPr="00E421B0" w14:paraId="7D93D5B7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E8E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50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421B0">
              <w:rPr>
                <w:rFonts w:cs="Calibri"/>
              </w:rPr>
              <w:t>Воспитатель, мастер производственного обуч</w:t>
            </w:r>
            <w:r w:rsidRPr="00E421B0">
              <w:rPr>
                <w:rFonts w:cs="Calibri"/>
              </w:rPr>
              <w:t>е</w:t>
            </w:r>
            <w:r w:rsidRPr="00E421B0">
              <w:rPr>
                <w:rFonts w:cs="Calibri"/>
              </w:rPr>
              <w:t>ния, методист, педагог-психолог, старший и</w:t>
            </w:r>
            <w:r w:rsidRPr="00E421B0">
              <w:rPr>
                <w:rFonts w:cs="Calibri"/>
              </w:rPr>
              <w:t>н</w:t>
            </w:r>
            <w:r w:rsidRPr="00E421B0">
              <w:rPr>
                <w:rFonts w:cs="Calibri"/>
              </w:rPr>
              <w:t>структор-методист, старший педагог дополн</w:t>
            </w:r>
            <w:r w:rsidRPr="00E421B0">
              <w:rPr>
                <w:rFonts w:cs="Calibri"/>
              </w:rPr>
              <w:t>и</w:t>
            </w:r>
            <w:r w:rsidRPr="00E421B0">
              <w:rPr>
                <w:rFonts w:cs="Calibri"/>
              </w:rPr>
              <w:t>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1C1" w14:textId="77777777" w:rsidR="0085377B" w:rsidRPr="006F32C6" w:rsidRDefault="0085377B" w:rsidP="0085377B">
            <w:pPr>
              <w:jc w:val="center"/>
            </w:pPr>
            <w:r>
              <w:t>8178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6C7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0,09</w:t>
            </w:r>
          </w:p>
        </w:tc>
      </w:tr>
      <w:tr w:rsidR="0085377B" w:rsidRPr="00E421B0" w14:paraId="7E0479F3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AE1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4B6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E421B0">
              <w:rPr>
                <w:rFonts w:cs="Calibri"/>
              </w:rPr>
              <w:t>Педагог-библиотекарь, преподаватель, препод</w:t>
            </w:r>
            <w:r w:rsidRPr="00E421B0">
              <w:rPr>
                <w:rFonts w:cs="Calibri"/>
              </w:rPr>
              <w:t>а</w:t>
            </w:r>
            <w:r w:rsidRPr="00E421B0">
              <w:rPr>
                <w:rFonts w:cs="Calibri"/>
              </w:rPr>
              <w:t>ватель-организатор основ безопасности жизн</w:t>
            </w:r>
            <w:r w:rsidRPr="00E421B0">
              <w:rPr>
                <w:rFonts w:cs="Calibri"/>
              </w:rPr>
              <w:t>е</w:t>
            </w:r>
            <w:r w:rsidRPr="00E421B0">
              <w:rPr>
                <w:rFonts w:cs="Calibri"/>
              </w:rPr>
              <w:t>деятельности, руководитель физического во</w:t>
            </w:r>
            <w:r w:rsidRPr="00E421B0">
              <w:rPr>
                <w:rFonts w:cs="Calibri"/>
              </w:rPr>
              <w:t>с</w:t>
            </w:r>
            <w:r w:rsidRPr="00E421B0">
              <w:rPr>
                <w:rFonts w:cs="Calibri"/>
              </w:rPr>
              <w:t>питания, старший воспитатель, старший мет</w:t>
            </w:r>
            <w:r w:rsidRPr="00E421B0">
              <w:rPr>
                <w:rFonts w:cs="Calibri"/>
              </w:rPr>
              <w:t>о</w:t>
            </w:r>
            <w:r w:rsidRPr="00E421B0">
              <w:rPr>
                <w:rFonts w:cs="Calibri"/>
              </w:rPr>
              <w:t xml:space="preserve">дист, </w:t>
            </w:r>
            <w:proofErr w:type="spellStart"/>
            <w:r w:rsidRPr="00E421B0">
              <w:rPr>
                <w:rFonts w:cs="Calibri"/>
              </w:rPr>
              <w:t>тьютор</w:t>
            </w:r>
            <w:proofErr w:type="spellEnd"/>
            <w:r w:rsidRPr="00E421B0">
              <w:rPr>
                <w:rFonts w:cs="Calibri"/>
              </w:rPr>
              <w:t>, учитель, учитель-дефектолог, учитель-логопед (логопед).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BB8" w14:textId="77777777" w:rsidR="0085377B" w:rsidRPr="006F32C6" w:rsidRDefault="0085377B" w:rsidP="0085377B">
            <w:pPr>
              <w:jc w:val="center"/>
            </w:pPr>
            <w:r>
              <w:t>8253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520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0,10</w:t>
            </w:r>
          </w:p>
        </w:tc>
      </w:tr>
      <w:tr w:rsidR="0085377B" w:rsidRPr="00E421B0" w14:paraId="5481E7A4" w14:textId="77777777" w:rsidTr="0085377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A81" w14:textId="77777777" w:rsidR="0085377B" w:rsidRDefault="0085377B" w:rsidP="0085377B">
            <w:pPr>
              <w:jc w:val="center"/>
            </w:pPr>
            <w:r w:rsidRPr="00E421B0">
              <w:rPr>
                <w:b/>
              </w:rPr>
              <w:t>Профессиональная квалификационная группа должностей работников вспомогател</w:t>
            </w:r>
            <w:r w:rsidRPr="00E421B0">
              <w:rPr>
                <w:b/>
              </w:rPr>
              <w:t>ь</w:t>
            </w:r>
            <w:r w:rsidRPr="00E421B0">
              <w:rPr>
                <w:b/>
              </w:rPr>
              <w:t>ного персонала первого уровня</w:t>
            </w:r>
          </w:p>
        </w:tc>
      </w:tr>
      <w:tr w:rsidR="0085377B" w:rsidRPr="00E750BD" w14:paraId="317A62EB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1F0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21F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421B0">
              <w:rPr>
                <w:rFonts w:cs="Calibri"/>
              </w:rPr>
              <w:t>Вожатый, помощник воспитателя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000" w14:textId="77777777" w:rsidR="0085377B" w:rsidRPr="006F32C6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772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0,00</w:t>
            </w:r>
          </w:p>
        </w:tc>
      </w:tr>
      <w:tr w:rsidR="0085377B" w:rsidRPr="00E421B0" w14:paraId="6C34EE4F" w14:textId="77777777" w:rsidTr="0085377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52E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E421B0">
              <w:rPr>
                <w:b/>
              </w:rPr>
              <w:t>Профессиональная квалификационная группа должностей работников вспомогател</w:t>
            </w:r>
            <w:r w:rsidRPr="00E421B0">
              <w:rPr>
                <w:b/>
              </w:rPr>
              <w:t>ь</w:t>
            </w:r>
            <w:r w:rsidRPr="00E421B0">
              <w:rPr>
                <w:b/>
              </w:rPr>
              <w:t>ного персонала второго уровня</w:t>
            </w:r>
          </w:p>
        </w:tc>
      </w:tr>
      <w:tr w:rsidR="0085377B" w:rsidRPr="00E750BD" w14:paraId="574E434F" w14:textId="77777777" w:rsidTr="00853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C6B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81E" w14:textId="77777777" w:rsidR="0085377B" w:rsidRPr="00E421B0" w:rsidRDefault="0085377B" w:rsidP="008537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421B0">
              <w:rPr>
                <w:rFonts w:cs="Calibri"/>
              </w:rPr>
              <w:t>Младший 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92C" w14:textId="77777777" w:rsidR="0085377B" w:rsidRPr="006F32C6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165" w14:textId="77777777" w:rsidR="0085377B" w:rsidRPr="00E421B0" w:rsidRDefault="0085377B" w:rsidP="008537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421B0">
              <w:rPr>
                <w:rFonts w:cs="Calibri"/>
              </w:rPr>
              <w:t>0,00</w:t>
            </w:r>
          </w:p>
        </w:tc>
      </w:tr>
    </w:tbl>
    <w:p w14:paraId="707922CF" w14:textId="77777777" w:rsidR="0085377B" w:rsidRDefault="0085377B" w:rsidP="00853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2395BBA" w14:textId="77777777" w:rsidR="0085377B" w:rsidRPr="0053388D" w:rsidRDefault="0085377B" w:rsidP="0085377B">
      <w:pPr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375A32">
        <w:rPr>
          <w:sz w:val="28"/>
          <w:szCs w:val="28"/>
        </w:rPr>
        <w:t>*Рекомендуемые базовые ставки заработной платы, базовые должнос</w:t>
      </w:r>
      <w:r w:rsidRPr="00375A32">
        <w:rPr>
          <w:sz w:val="28"/>
          <w:szCs w:val="28"/>
        </w:rPr>
        <w:t>т</w:t>
      </w:r>
      <w:r w:rsidRPr="00375A32">
        <w:rPr>
          <w:sz w:val="28"/>
          <w:szCs w:val="28"/>
        </w:rPr>
        <w:t xml:space="preserve">ные оклады по профессиональным квалификационным группам </w:t>
      </w:r>
      <w:r w:rsidRPr="00375A32">
        <w:rPr>
          <w:rFonts w:eastAsia="Batang"/>
          <w:sz w:val="28"/>
          <w:szCs w:val="28"/>
          <w:lang w:eastAsia="ko-KR"/>
        </w:rPr>
        <w:t>указаны с уч</w:t>
      </w:r>
      <w:r w:rsidRPr="00375A32">
        <w:rPr>
          <w:rFonts w:eastAsia="Batang"/>
          <w:sz w:val="28"/>
          <w:szCs w:val="28"/>
          <w:lang w:eastAsia="ko-KR"/>
        </w:rPr>
        <w:t>е</w:t>
      </w:r>
      <w:r w:rsidRPr="00375A32">
        <w:rPr>
          <w:rFonts w:eastAsia="Batang"/>
          <w:sz w:val="28"/>
          <w:szCs w:val="28"/>
          <w:lang w:eastAsia="ko-KR"/>
        </w:rPr>
        <w:t xml:space="preserve">том последней их </w:t>
      </w:r>
      <w:r w:rsidRPr="0053388D">
        <w:rPr>
          <w:rFonts w:eastAsia="Batang"/>
          <w:sz w:val="28"/>
          <w:szCs w:val="28"/>
          <w:lang w:eastAsia="ko-KR"/>
        </w:rPr>
        <w:t>индексации с 1 сентября 2020 года.</w:t>
      </w:r>
    </w:p>
    <w:p w14:paraId="1D80EA94" w14:textId="77777777" w:rsidR="0085377B" w:rsidRPr="004B3362" w:rsidRDefault="0085377B" w:rsidP="0085377B">
      <w:pPr>
        <w:ind w:left="4950" w:hanging="4950"/>
        <w:jc w:val="both"/>
        <w:rPr>
          <w:color w:val="FF0000"/>
          <w:sz w:val="28"/>
          <w:szCs w:val="28"/>
        </w:rPr>
      </w:pPr>
    </w:p>
    <w:p w14:paraId="75B3FAEA" w14:textId="77777777" w:rsidR="0085377B" w:rsidRPr="001D3F69" w:rsidRDefault="0085377B" w:rsidP="0085377B">
      <w:pPr>
        <w:ind w:left="4950" w:hanging="4950"/>
        <w:jc w:val="both"/>
      </w:pPr>
    </w:p>
    <w:p w14:paraId="14ADEA55" w14:textId="77777777" w:rsidR="0085377B" w:rsidRDefault="0085377B" w:rsidP="0085377B">
      <w:pPr>
        <w:ind w:left="4950" w:hanging="4950"/>
        <w:jc w:val="both"/>
      </w:pPr>
    </w:p>
    <w:p w14:paraId="6F037426" w14:textId="77777777" w:rsidR="0085377B" w:rsidRPr="0053388D" w:rsidRDefault="0085377B" w:rsidP="0085377B">
      <w:pPr>
        <w:ind w:left="4950" w:hanging="4950"/>
        <w:jc w:val="both"/>
        <w:rPr>
          <w:sz w:val="28"/>
          <w:szCs w:val="28"/>
        </w:rPr>
      </w:pPr>
      <w:proofErr w:type="gramStart"/>
      <w:r w:rsidRPr="0053388D">
        <w:rPr>
          <w:sz w:val="28"/>
          <w:szCs w:val="28"/>
        </w:rPr>
        <w:t>Исполняющий</w:t>
      </w:r>
      <w:proofErr w:type="gramEnd"/>
      <w:r w:rsidRPr="0053388D">
        <w:rPr>
          <w:sz w:val="28"/>
          <w:szCs w:val="28"/>
        </w:rPr>
        <w:t xml:space="preserve"> обязанности</w:t>
      </w:r>
    </w:p>
    <w:p w14:paraId="728BDBA0" w14:textId="77777777" w:rsidR="0085377B" w:rsidRPr="0053388D" w:rsidRDefault="0085377B" w:rsidP="0085377B">
      <w:pPr>
        <w:ind w:left="4950" w:hanging="4950"/>
        <w:jc w:val="both"/>
        <w:rPr>
          <w:sz w:val="28"/>
          <w:szCs w:val="28"/>
        </w:rPr>
      </w:pPr>
      <w:r w:rsidRPr="0053388D">
        <w:rPr>
          <w:sz w:val="28"/>
          <w:szCs w:val="28"/>
        </w:rPr>
        <w:t xml:space="preserve">начальника управления образования </w:t>
      </w:r>
    </w:p>
    <w:p w14:paraId="7A7572D8" w14:textId="77777777" w:rsidR="0085377B" w:rsidRPr="0053388D" w:rsidRDefault="0085377B" w:rsidP="0085377B">
      <w:pPr>
        <w:ind w:left="4950" w:hanging="4950"/>
        <w:jc w:val="both"/>
        <w:rPr>
          <w:sz w:val="28"/>
          <w:szCs w:val="28"/>
        </w:rPr>
      </w:pPr>
      <w:r w:rsidRPr="0053388D">
        <w:rPr>
          <w:sz w:val="28"/>
          <w:szCs w:val="28"/>
        </w:rPr>
        <w:t xml:space="preserve">администрации муниципального образования </w:t>
      </w:r>
    </w:p>
    <w:p w14:paraId="06C3D410" w14:textId="77777777" w:rsidR="0085377B" w:rsidRPr="0053388D" w:rsidRDefault="0085377B" w:rsidP="0085377B">
      <w:pPr>
        <w:ind w:left="4950" w:hanging="4950"/>
        <w:jc w:val="both"/>
        <w:rPr>
          <w:sz w:val="28"/>
          <w:szCs w:val="28"/>
        </w:rPr>
      </w:pPr>
      <w:r w:rsidRPr="0053388D"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6CDAF38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1AB2C9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ED9D72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6208FA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A34876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C3B9D6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611BB6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150242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A86F68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6AC928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57D233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CBC282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95E3F9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FBA0CE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F8E92BF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BA0A17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C60657E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922836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C176D6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9CC7C0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4C0000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4CEB9D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9BBE25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7E61145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03167CD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267CDE2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7352299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212ABE6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1595DD1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76EFCFB" w14:textId="77777777" w:rsidR="0085377B" w:rsidRPr="0085377B" w:rsidRDefault="0085377B" w:rsidP="0085377B">
      <w:pPr>
        <w:autoSpaceDE w:val="0"/>
        <w:autoSpaceDN w:val="0"/>
        <w:adjustRightInd w:val="0"/>
        <w:ind w:left="4962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val="sr-Cyrl-CS" w:eastAsia="ko-KR"/>
        </w:rPr>
        <w:t>П</w:t>
      </w:r>
      <w:r w:rsidRPr="0085377B">
        <w:rPr>
          <w:rFonts w:eastAsia="Batang"/>
          <w:sz w:val="28"/>
          <w:szCs w:val="28"/>
          <w:lang w:eastAsia="ko-KR"/>
        </w:rPr>
        <w:t>РИЛОЖЕНИЕ №</w:t>
      </w:r>
      <w:r w:rsidRPr="0085377B">
        <w:rPr>
          <w:rFonts w:eastAsia="Batang"/>
          <w:sz w:val="28"/>
          <w:szCs w:val="28"/>
          <w:lang w:val="sr-Cyrl-CS" w:eastAsia="ko-KR"/>
        </w:rPr>
        <w:t xml:space="preserve"> </w:t>
      </w:r>
      <w:r w:rsidRPr="0085377B">
        <w:rPr>
          <w:rFonts w:eastAsia="Batang"/>
          <w:sz w:val="28"/>
          <w:szCs w:val="28"/>
          <w:lang w:eastAsia="ko-KR"/>
        </w:rPr>
        <w:t>6</w:t>
      </w:r>
    </w:p>
    <w:p w14:paraId="47EBED85" w14:textId="77777777" w:rsidR="0085377B" w:rsidRPr="0085377B" w:rsidRDefault="0085377B" w:rsidP="0085377B">
      <w:pPr>
        <w:autoSpaceDE w:val="0"/>
        <w:autoSpaceDN w:val="0"/>
        <w:adjustRightInd w:val="0"/>
        <w:ind w:left="4962"/>
        <w:jc w:val="center"/>
        <w:outlineLvl w:val="1"/>
        <w:rPr>
          <w:sz w:val="28"/>
          <w:szCs w:val="28"/>
          <w:lang w:val="sr-Cyrl-CS"/>
        </w:rPr>
      </w:pPr>
      <w:r w:rsidRPr="0085377B">
        <w:rPr>
          <w:rFonts w:eastAsia="Batang"/>
          <w:sz w:val="28"/>
          <w:szCs w:val="28"/>
          <w:lang w:eastAsia="ko-KR"/>
        </w:rPr>
        <w:t xml:space="preserve">к </w:t>
      </w:r>
      <w:r w:rsidRPr="0085377B">
        <w:rPr>
          <w:sz w:val="28"/>
          <w:szCs w:val="28"/>
          <w:lang w:val="sr-Cyrl-CS"/>
        </w:rPr>
        <w:t>Положени</w:t>
      </w:r>
      <w:r w:rsidRPr="0085377B">
        <w:rPr>
          <w:sz w:val="28"/>
          <w:szCs w:val="28"/>
        </w:rPr>
        <w:t>ю</w:t>
      </w:r>
      <w:r w:rsidRPr="0085377B">
        <w:rPr>
          <w:sz w:val="28"/>
          <w:szCs w:val="28"/>
          <w:lang w:val="sr-Cyrl-CS"/>
        </w:rPr>
        <w:t xml:space="preserve"> об отраслевой системе</w:t>
      </w:r>
    </w:p>
    <w:p w14:paraId="4103D3F8" w14:textId="77777777" w:rsidR="0085377B" w:rsidRPr="0085377B" w:rsidRDefault="0085377B" w:rsidP="0085377B">
      <w:pPr>
        <w:autoSpaceDE w:val="0"/>
        <w:autoSpaceDN w:val="0"/>
        <w:adjustRightInd w:val="0"/>
        <w:ind w:left="4962"/>
        <w:jc w:val="center"/>
        <w:outlineLvl w:val="1"/>
        <w:rPr>
          <w:sz w:val="28"/>
          <w:szCs w:val="28"/>
        </w:rPr>
      </w:pPr>
      <w:r w:rsidRPr="0085377B">
        <w:rPr>
          <w:sz w:val="28"/>
          <w:szCs w:val="28"/>
          <w:lang w:val="sr-Cyrl-CS"/>
        </w:rPr>
        <w:t xml:space="preserve"> оплаты труда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работников муниципальных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 xml:space="preserve"> образовательных </w:t>
      </w:r>
      <w:r w:rsidRPr="0085377B">
        <w:rPr>
          <w:sz w:val="28"/>
          <w:szCs w:val="28"/>
          <w:lang w:val="sr-Cyrl-CS"/>
        </w:rPr>
        <w:lastRenderedPageBreak/>
        <w:t>организаций,</w:t>
      </w:r>
      <w:r w:rsidRPr="0085377B">
        <w:rPr>
          <w:sz w:val="28"/>
          <w:szCs w:val="28"/>
        </w:rPr>
        <w:t xml:space="preserve"> подведомственных</w:t>
      </w:r>
      <w:r w:rsidRPr="0085377B">
        <w:rPr>
          <w:sz w:val="28"/>
          <w:szCs w:val="28"/>
          <w:lang w:val="sr-Cyrl-CS"/>
        </w:rPr>
        <w:t xml:space="preserve"> управлени</w:t>
      </w:r>
      <w:r w:rsidRPr="0085377B">
        <w:rPr>
          <w:sz w:val="28"/>
          <w:szCs w:val="28"/>
        </w:rPr>
        <w:t xml:space="preserve">ю </w:t>
      </w:r>
      <w:r w:rsidRPr="0085377B">
        <w:rPr>
          <w:sz w:val="28"/>
          <w:szCs w:val="28"/>
          <w:lang w:val="sr-Cyrl-CS"/>
        </w:rPr>
        <w:t xml:space="preserve"> образовани</w:t>
      </w:r>
      <w:r w:rsidRPr="0085377B">
        <w:rPr>
          <w:sz w:val="28"/>
          <w:szCs w:val="28"/>
        </w:rPr>
        <w:t>я а</w:t>
      </w:r>
      <w:r w:rsidRPr="0085377B">
        <w:rPr>
          <w:sz w:val="28"/>
          <w:szCs w:val="28"/>
          <w:lang w:val="sr-Cyrl-CS"/>
        </w:rPr>
        <w:t>дминистрации муниципального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 xml:space="preserve">образования </w:t>
      </w:r>
      <w:r w:rsidRPr="0085377B">
        <w:rPr>
          <w:sz w:val="28"/>
          <w:szCs w:val="28"/>
        </w:rPr>
        <w:t>Брюховецкий</w:t>
      </w:r>
      <w:r w:rsidRPr="0085377B">
        <w:rPr>
          <w:sz w:val="28"/>
          <w:szCs w:val="28"/>
          <w:lang w:val="sr-Cyrl-CS"/>
        </w:rPr>
        <w:t xml:space="preserve"> район</w:t>
      </w:r>
    </w:p>
    <w:p w14:paraId="4AE7A3F7" w14:textId="77777777" w:rsidR="0085377B" w:rsidRPr="0085377B" w:rsidRDefault="0085377B" w:rsidP="0085377B">
      <w:pPr>
        <w:ind w:left="4962"/>
        <w:rPr>
          <w:sz w:val="28"/>
          <w:szCs w:val="28"/>
        </w:rPr>
      </w:pPr>
    </w:p>
    <w:p w14:paraId="338A1086" w14:textId="77777777" w:rsidR="0085377B" w:rsidRPr="0085377B" w:rsidRDefault="0085377B" w:rsidP="0085377B">
      <w:pPr>
        <w:ind w:left="4962"/>
        <w:rPr>
          <w:sz w:val="28"/>
          <w:szCs w:val="28"/>
        </w:rPr>
      </w:pPr>
    </w:p>
    <w:p w14:paraId="52A8BDB2" w14:textId="77777777" w:rsidR="0085377B" w:rsidRPr="0085377B" w:rsidRDefault="0085377B" w:rsidP="0085377B">
      <w:pPr>
        <w:ind w:left="4962"/>
        <w:rPr>
          <w:sz w:val="28"/>
          <w:szCs w:val="28"/>
        </w:rPr>
      </w:pPr>
    </w:p>
    <w:p w14:paraId="2E82276A" w14:textId="77777777" w:rsidR="0085377B" w:rsidRPr="0085377B" w:rsidRDefault="0085377B" w:rsidP="008537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377B">
        <w:rPr>
          <w:rFonts w:eastAsia="Calibri"/>
          <w:b/>
          <w:bCs/>
          <w:sz w:val="28"/>
          <w:szCs w:val="28"/>
          <w:lang w:eastAsia="en-US"/>
        </w:rPr>
        <w:t>Определ</w:t>
      </w:r>
      <w:r w:rsidRPr="0085377B">
        <w:rPr>
          <w:rFonts w:eastAsia="Calibri"/>
          <w:b/>
          <w:bCs/>
          <w:spacing w:val="-3"/>
          <w:sz w:val="28"/>
          <w:szCs w:val="28"/>
          <w:lang w:eastAsia="en-US"/>
        </w:rPr>
        <w:t>е</w:t>
      </w:r>
      <w:r w:rsidRPr="0085377B">
        <w:rPr>
          <w:rFonts w:eastAsia="Calibri"/>
          <w:b/>
          <w:bCs/>
          <w:sz w:val="28"/>
          <w:szCs w:val="28"/>
          <w:lang w:eastAsia="en-US"/>
        </w:rPr>
        <w:t>ние стоимости педагогиче</w:t>
      </w:r>
      <w:r w:rsidRPr="0085377B">
        <w:rPr>
          <w:rFonts w:eastAsia="Calibri"/>
          <w:b/>
          <w:bCs/>
          <w:spacing w:val="-2"/>
          <w:sz w:val="28"/>
          <w:szCs w:val="28"/>
          <w:lang w:eastAsia="en-US"/>
        </w:rPr>
        <w:t>с</w:t>
      </w:r>
      <w:r w:rsidRPr="0085377B">
        <w:rPr>
          <w:rFonts w:eastAsia="Calibri"/>
          <w:b/>
          <w:bCs/>
          <w:sz w:val="28"/>
          <w:szCs w:val="28"/>
          <w:lang w:eastAsia="en-US"/>
        </w:rPr>
        <w:t xml:space="preserve">кой </w:t>
      </w:r>
      <w:r w:rsidRPr="0085377B">
        <w:rPr>
          <w:rFonts w:eastAsia="Calibri"/>
          <w:b/>
          <w:bCs/>
          <w:spacing w:val="-3"/>
          <w:sz w:val="28"/>
          <w:szCs w:val="28"/>
          <w:lang w:eastAsia="en-US"/>
        </w:rPr>
        <w:t>у</w:t>
      </w:r>
      <w:r w:rsidRPr="0085377B">
        <w:rPr>
          <w:rFonts w:eastAsia="Calibri"/>
          <w:b/>
          <w:bCs/>
          <w:sz w:val="28"/>
          <w:szCs w:val="28"/>
          <w:lang w:eastAsia="en-US"/>
        </w:rPr>
        <w:t>сл</w:t>
      </w:r>
      <w:r w:rsidRPr="0085377B">
        <w:rPr>
          <w:rFonts w:eastAsia="Calibri"/>
          <w:b/>
          <w:bCs/>
          <w:spacing w:val="-3"/>
          <w:sz w:val="28"/>
          <w:szCs w:val="28"/>
          <w:lang w:eastAsia="en-US"/>
        </w:rPr>
        <w:t>у</w:t>
      </w:r>
      <w:r w:rsidRPr="0085377B">
        <w:rPr>
          <w:rFonts w:eastAsia="Calibri"/>
          <w:b/>
          <w:bCs/>
          <w:sz w:val="28"/>
          <w:szCs w:val="28"/>
          <w:lang w:eastAsia="en-US"/>
        </w:rPr>
        <w:t>ги</w:t>
      </w:r>
    </w:p>
    <w:p w14:paraId="522EC780" w14:textId="77777777" w:rsidR="0085377B" w:rsidRPr="0085377B" w:rsidRDefault="0085377B" w:rsidP="008537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377B">
        <w:rPr>
          <w:rFonts w:eastAsia="Calibri"/>
          <w:b/>
          <w:bCs/>
          <w:sz w:val="28"/>
          <w:szCs w:val="28"/>
          <w:lang w:eastAsia="en-US"/>
        </w:rPr>
        <w:t>в общ</w:t>
      </w:r>
      <w:r w:rsidRPr="0085377B">
        <w:rPr>
          <w:rFonts w:eastAsia="Calibri"/>
          <w:b/>
          <w:bCs/>
          <w:spacing w:val="-2"/>
          <w:sz w:val="28"/>
          <w:szCs w:val="28"/>
          <w:lang w:eastAsia="en-US"/>
        </w:rPr>
        <w:t>е</w:t>
      </w:r>
      <w:r w:rsidRPr="0085377B">
        <w:rPr>
          <w:rFonts w:eastAsia="Calibri"/>
          <w:b/>
          <w:bCs/>
          <w:sz w:val="28"/>
          <w:szCs w:val="28"/>
          <w:lang w:eastAsia="en-US"/>
        </w:rPr>
        <w:t>образова</w:t>
      </w:r>
      <w:r w:rsidRPr="0085377B">
        <w:rPr>
          <w:rFonts w:eastAsia="Calibri"/>
          <w:b/>
          <w:bCs/>
          <w:spacing w:val="-2"/>
          <w:sz w:val="28"/>
          <w:szCs w:val="28"/>
          <w:lang w:eastAsia="en-US"/>
        </w:rPr>
        <w:t>т</w:t>
      </w:r>
      <w:r w:rsidRPr="0085377B">
        <w:rPr>
          <w:rFonts w:eastAsia="Calibri"/>
          <w:b/>
          <w:bCs/>
          <w:sz w:val="28"/>
          <w:szCs w:val="28"/>
          <w:lang w:eastAsia="en-US"/>
        </w:rPr>
        <w:t>ельной организации</w:t>
      </w:r>
    </w:p>
    <w:p w14:paraId="67A869F7" w14:textId="77777777" w:rsidR="0085377B" w:rsidRPr="0085377B" w:rsidRDefault="0085377B" w:rsidP="0085377B">
      <w:pPr>
        <w:ind w:firstLine="80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2F61B39" w14:textId="77777777" w:rsidR="0085377B" w:rsidRPr="0085377B" w:rsidRDefault="0085377B" w:rsidP="0085377B">
      <w:pPr>
        <w:autoSpaceDE w:val="0"/>
        <w:autoSpaceDN w:val="0"/>
        <w:adjustRightInd w:val="0"/>
        <w:ind w:firstLine="840"/>
        <w:jc w:val="center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 Порядок определения стоимости педагогической услуги</w:t>
      </w:r>
    </w:p>
    <w:p w14:paraId="767F2229" w14:textId="77777777" w:rsidR="0085377B" w:rsidRPr="0085377B" w:rsidRDefault="0085377B" w:rsidP="0085377B">
      <w:pPr>
        <w:autoSpaceDE w:val="0"/>
        <w:autoSpaceDN w:val="0"/>
        <w:adjustRightInd w:val="0"/>
        <w:ind w:firstLine="840"/>
        <w:jc w:val="center"/>
        <w:rPr>
          <w:rFonts w:eastAsia="Batang"/>
          <w:sz w:val="28"/>
          <w:szCs w:val="28"/>
          <w:lang w:eastAsia="ko-KR"/>
        </w:rPr>
      </w:pPr>
    </w:p>
    <w:p w14:paraId="064E718A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1.1. Базовая часть фонда оплаты труда включающая виды аудиторной (проведение уроков) деятельности педагогического персонала, осуществля</w:t>
      </w:r>
      <w:r w:rsidRPr="0085377B">
        <w:rPr>
          <w:rFonts w:eastAsia="Batang"/>
          <w:sz w:val="28"/>
          <w:szCs w:val="28"/>
          <w:lang w:eastAsia="ko-KR"/>
        </w:rPr>
        <w:t>ю</w:t>
      </w:r>
      <w:r w:rsidRPr="0085377B">
        <w:rPr>
          <w:rFonts w:eastAsia="Batang"/>
          <w:sz w:val="28"/>
          <w:szCs w:val="28"/>
          <w:lang w:eastAsia="ko-KR"/>
        </w:rPr>
        <w:t xml:space="preserve">щего учебный процесс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ФОТ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п</w:t>
      </w:r>
      <w:proofErr w:type="spellEnd"/>
      <w:r w:rsidRPr="0085377B">
        <w:rPr>
          <w:rFonts w:eastAsia="Batang"/>
          <w:sz w:val="28"/>
          <w:szCs w:val="28"/>
          <w:lang w:eastAsia="ko-KR"/>
        </w:rPr>
        <w:t>(</w:t>
      </w:r>
      <w:proofErr w:type="gramEnd"/>
      <w:r w:rsidRPr="0085377B">
        <w:rPr>
          <w:rFonts w:eastAsia="Batang"/>
          <w:sz w:val="28"/>
          <w:szCs w:val="28"/>
          <w:lang w:eastAsia="ko-KR"/>
        </w:rPr>
        <w:t>б) обеспечивает гарантированную оплату труда педагогического работника исходя из количества проведенных им учебных ч</w:t>
      </w:r>
      <w:r w:rsidRPr="0085377B">
        <w:rPr>
          <w:rFonts w:eastAsia="Batang"/>
          <w:sz w:val="28"/>
          <w:szCs w:val="28"/>
          <w:lang w:eastAsia="ko-KR"/>
        </w:rPr>
        <w:t>а</w:t>
      </w:r>
      <w:r w:rsidRPr="0085377B">
        <w:rPr>
          <w:rFonts w:eastAsia="Batang"/>
          <w:sz w:val="28"/>
          <w:szCs w:val="28"/>
          <w:lang w:eastAsia="ko-KR"/>
        </w:rPr>
        <w:t>сов и численности учащихся в классах.</w:t>
      </w:r>
    </w:p>
    <w:p w14:paraId="0A666B51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Для определения величины гарантированной оплаты </w:t>
      </w:r>
      <w:proofErr w:type="gramStart"/>
      <w:r w:rsidRPr="0085377B">
        <w:rPr>
          <w:rFonts w:eastAsia="Batang"/>
          <w:sz w:val="28"/>
          <w:szCs w:val="28"/>
          <w:lang w:eastAsia="ko-KR"/>
        </w:rPr>
        <w:t>труда педагогич</w:t>
      </w:r>
      <w:r w:rsidRPr="0085377B">
        <w:rPr>
          <w:rFonts w:eastAsia="Batang"/>
          <w:sz w:val="28"/>
          <w:szCs w:val="28"/>
          <w:lang w:eastAsia="ko-KR"/>
        </w:rPr>
        <w:t>е</w:t>
      </w:r>
      <w:r w:rsidRPr="0085377B">
        <w:rPr>
          <w:rFonts w:eastAsia="Batang"/>
          <w:sz w:val="28"/>
          <w:szCs w:val="28"/>
          <w:lang w:eastAsia="ko-KR"/>
        </w:rPr>
        <w:t>ского персонала, осуществляющего учебный процесс вводится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условная един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 xml:space="preserve">ца «стоимость 1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ученико</w:t>
      </w:r>
      <w:proofErr w:type="spellEnd"/>
      <w:r w:rsidRPr="0085377B">
        <w:rPr>
          <w:rFonts w:eastAsia="Batang"/>
          <w:sz w:val="28"/>
          <w:szCs w:val="28"/>
          <w:lang w:eastAsia="ko-KR"/>
        </w:rPr>
        <w:t>-часа», как основа расчета стоимости педагогической услуги.</w:t>
      </w:r>
    </w:p>
    <w:p w14:paraId="162FAE09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trike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Стоимость педагогической услуги (стоимость 1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ученико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-часа –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Стп</w:t>
      </w:r>
      <w:proofErr w:type="spellEnd"/>
      <w:r w:rsidRPr="0085377B">
        <w:rPr>
          <w:rFonts w:eastAsia="Batang"/>
          <w:sz w:val="28"/>
          <w:szCs w:val="28"/>
          <w:lang w:eastAsia="ko-KR"/>
        </w:rPr>
        <w:t>) определяется  исходя  из базовой  части фонда оплаты труда педагогического персонала, осуществляющего учебный процесс, уменьшенной на сумму доплат за дополнительные виды работ, относящихся к неаудиторной (внеурочной) де</w:t>
      </w:r>
      <w:r w:rsidRPr="0085377B">
        <w:rPr>
          <w:rFonts w:eastAsia="Batang"/>
          <w:sz w:val="28"/>
          <w:szCs w:val="28"/>
          <w:lang w:eastAsia="ko-KR"/>
        </w:rPr>
        <w:t>я</w:t>
      </w:r>
      <w:r w:rsidRPr="0085377B">
        <w:rPr>
          <w:rFonts w:eastAsia="Batang"/>
          <w:sz w:val="28"/>
          <w:szCs w:val="28"/>
          <w:lang w:eastAsia="ko-KR"/>
        </w:rPr>
        <w:t>тельности учителя по следующей формуле:</w:t>
      </w:r>
    </w:p>
    <w:p w14:paraId="3E345E2B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14:paraId="7A0D7BB9" w14:textId="77777777" w:rsidR="0085377B" w:rsidRPr="0085377B" w:rsidRDefault="0085377B" w:rsidP="0085377B">
      <w:pPr>
        <w:autoSpaceDE w:val="0"/>
        <w:autoSpaceDN w:val="0"/>
        <w:adjustRightInd w:val="0"/>
        <w:ind w:firstLine="709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                                         (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ФОТ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п</w:t>
      </w:r>
      <w:proofErr w:type="spellEnd"/>
      <w:r w:rsidRPr="0085377B">
        <w:rPr>
          <w:rFonts w:eastAsia="Batang"/>
          <w:sz w:val="28"/>
          <w:szCs w:val="28"/>
          <w:lang w:eastAsia="ko-KR"/>
        </w:rPr>
        <w:t>(</w:t>
      </w:r>
      <w:proofErr w:type="gramEnd"/>
      <w:r w:rsidRPr="0085377B">
        <w:rPr>
          <w:rFonts w:eastAsia="Batang"/>
          <w:sz w:val="28"/>
          <w:szCs w:val="28"/>
          <w:lang w:eastAsia="ko-KR"/>
        </w:rPr>
        <w:t>б) – НВ) х 245</w:t>
      </w:r>
    </w:p>
    <w:p w14:paraId="72505BD2" w14:textId="77777777" w:rsidR="0085377B" w:rsidRPr="0085377B" w:rsidRDefault="0085377B" w:rsidP="0085377B">
      <w:pPr>
        <w:autoSpaceDE w:val="0"/>
        <w:autoSpaceDN w:val="0"/>
        <w:adjustRightInd w:val="0"/>
        <w:ind w:firstLine="709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Стп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= ----------------------------------------------------------------              , где:</w:t>
      </w:r>
    </w:p>
    <w:p w14:paraId="0FDF6B9F" w14:textId="77777777" w:rsidR="0085377B" w:rsidRPr="0085377B" w:rsidRDefault="0085377B" w:rsidP="0085377B">
      <w:pPr>
        <w:autoSpaceDE w:val="0"/>
        <w:autoSpaceDN w:val="0"/>
        <w:adjustRightInd w:val="0"/>
        <w:ind w:firstLine="709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     (а</w:t>
      </w:r>
      <w:proofErr w:type="gramStart"/>
      <w:r w:rsidRPr="0085377B">
        <w:rPr>
          <w:rFonts w:eastAsia="Batang"/>
          <w:sz w:val="28"/>
          <w:szCs w:val="28"/>
          <w:lang w:eastAsia="ko-KR"/>
        </w:rPr>
        <w:t>1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х в1 + а2 х в2 + а3 х в3 + ... + а10 х в10 + а11 х в11) х 365</w:t>
      </w:r>
    </w:p>
    <w:p w14:paraId="09306EA2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14:paraId="2210F55A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Стп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– стоимость педагогической услуги;</w:t>
      </w:r>
    </w:p>
    <w:p w14:paraId="7FA12F85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365 – количество дней в году;</w:t>
      </w:r>
    </w:p>
    <w:p w14:paraId="65A8F980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245 – среднее расчетное количество дней в учебном году;</w:t>
      </w:r>
    </w:p>
    <w:p w14:paraId="1E788AD4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ФОТ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п</w:t>
      </w:r>
      <w:proofErr w:type="spellEnd"/>
      <w:r w:rsidRPr="0085377B">
        <w:rPr>
          <w:rFonts w:eastAsia="Batang"/>
          <w:sz w:val="28"/>
          <w:szCs w:val="28"/>
          <w:lang w:eastAsia="ko-KR"/>
        </w:rPr>
        <w:t>(</w:t>
      </w:r>
      <w:proofErr w:type="gramEnd"/>
      <w:r w:rsidRPr="0085377B">
        <w:rPr>
          <w:rFonts w:eastAsia="Batang"/>
          <w:sz w:val="28"/>
          <w:szCs w:val="28"/>
          <w:lang w:eastAsia="ko-KR"/>
        </w:rPr>
        <w:t>б) –базовая часть фонда оплаты труда педагогических работников, осуществляющих учебный процесс;</w:t>
      </w:r>
    </w:p>
    <w:p w14:paraId="1172AD00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НВ – сумма доплат за виды неаудиторной (внеурочной) деятельности учителя;</w:t>
      </w:r>
    </w:p>
    <w:p w14:paraId="7763A580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а</w:t>
      </w:r>
      <w:proofErr w:type="gramStart"/>
      <w:r w:rsidRPr="0085377B">
        <w:rPr>
          <w:rFonts w:eastAsia="Batang"/>
          <w:sz w:val="28"/>
          <w:szCs w:val="28"/>
          <w:lang w:eastAsia="ko-KR"/>
        </w:rPr>
        <w:t>1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– количество учащихся в первых классах;</w:t>
      </w:r>
    </w:p>
    <w:p w14:paraId="44D10ACC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а</w:t>
      </w:r>
      <w:proofErr w:type="gramStart"/>
      <w:r w:rsidRPr="0085377B">
        <w:rPr>
          <w:rFonts w:eastAsia="Batang"/>
          <w:sz w:val="28"/>
          <w:szCs w:val="28"/>
          <w:lang w:eastAsia="ko-KR"/>
        </w:rPr>
        <w:t>2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– количество учащихся во вторых классах;</w:t>
      </w:r>
    </w:p>
    <w:p w14:paraId="22981226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а3 – количество учащихся в третьих классах;</w:t>
      </w:r>
    </w:p>
    <w:p w14:paraId="3EFCEDB5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а11 - количество учащихся в одиннадцатых классах;</w:t>
      </w:r>
    </w:p>
    <w:p w14:paraId="0838118C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в</w:t>
      </w:r>
      <w:proofErr w:type="gramStart"/>
      <w:r w:rsidRPr="0085377B">
        <w:rPr>
          <w:rFonts w:eastAsia="Batang"/>
          <w:sz w:val="28"/>
          <w:szCs w:val="28"/>
          <w:lang w:eastAsia="ko-KR"/>
        </w:rPr>
        <w:t>1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– годовое количество часов по учебному плану в первом классе;</w:t>
      </w:r>
    </w:p>
    <w:p w14:paraId="6A05E4B3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в</w:t>
      </w:r>
      <w:proofErr w:type="gramStart"/>
      <w:r w:rsidRPr="0085377B">
        <w:rPr>
          <w:rFonts w:eastAsia="Batang"/>
          <w:sz w:val="28"/>
          <w:szCs w:val="28"/>
          <w:lang w:eastAsia="ko-KR"/>
        </w:rPr>
        <w:t>2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– годовое количество часов по учебному плану во втором классе;</w:t>
      </w:r>
    </w:p>
    <w:p w14:paraId="7F2393BF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в3 – годовое количество часов по учебному плану в третьем классе;</w:t>
      </w:r>
    </w:p>
    <w:p w14:paraId="12E7F5BC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lastRenderedPageBreak/>
        <w:t>в11 – годовое количество часов по учебному плану в одиннадцатом кла</w:t>
      </w:r>
      <w:r w:rsidRPr="0085377B">
        <w:rPr>
          <w:rFonts w:eastAsia="Batang"/>
          <w:sz w:val="28"/>
          <w:szCs w:val="28"/>
          <w:lang w:eastAsia="ko-KR"/>
        </w:rPr>
        <w:t>с</w:t>
      </w:r>
      <w:r w:rsidRPr="0085377B">
        <w:rPr>
          <w:rFonts w:eastAsia="Batang"/>
          <w:sz w:val="28"/>
          <w:szCs w:val="28"/>
          <w:lang w:eastAsia="ko-KR"/>
        </w:rPr>
        <w:t>се.</w:t>
      </w:r>
    </w:p>
    <w:p w14:paraId="67CADDC6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1.2. Учебный план разрабатывается самостоятельно каждой общеобраз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вательной организацией. Максимальная учебная нагрузка не может превышать нормы, установленные федеральным и региональным базисными учебными планами и санитарными правилами и нормами (СанПиН).</w:t>
      </w:r>
    </w:p>
    <w:p w14:paraId="6CAAE2C6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Годовое количество часов по учебному плану определяется с учетом всех случаев увеличения часов (факультативных занятий, деления классов на гру</w:t>
      </w:r>
      <w:r w:rsidRPr="0085377B">
        <w:rPr>
          <w:rFonts w:eastAsia="Batang"/>
          <w:sz w:val="28"/>
          <w:szCs w:val="28"/>
          <w:lang w:eastAsia="ko-KR"/>
        </w:rPr>
        <w:t>п</w:t>
      </w:r>
      <w:r w:rsidRPr="0085377B">
        <w:rPr>
          <w:rFonts w:eastAsia="Batang"/>
          <w:sz w:val="28"/>
          <w:szCs w:val="28"/>
          <w:lang w:eastAsia="ko-KR"/>
        </w:rPr>
        <w:t>пы).</w:t>
      </w:r>
    </w:p>
    <w:p w14:paraId="72CAAAB5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1.3. В случае если в течение года предусматривается повышение зарабо</w:t>
      </w:r>
      <w:r w:rsidRPr="0085377B">
        <w:rPr>
          <w:rFonts w:eastAsia="Batang"/>
          <w:sz w:val="28"/>
          <w:szCs w:val="28"/>
          <w:lang w:eastAsia="ko-KR"/>
        </w:rPr>
        <w:t>т</w:t>
      </w:r>
      <w:r w:rsidRPr="0085377B">
        <w:rPr>
          <w:rFonts w:eastAsia="Batang"/>
          <w:sz w:val="28"/>
          <w:szCs w:val="28"/>
          <w:lang w:eastAsia="ko-KR"/>
        </w:rPr>
        <w:t>ной платы, стоимость педагогической услуги может корректироваться в зав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симости от размера и месяца, с которого производится повышение.</w:t>
      </w:r>
    </w:p>
    <w:p w14:paraId="6403C76E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1.4. Определенная таким образом стоимость педагогической услуги для последующих расчетов может корректироваться на рекомендуемый коэффиц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ент – 0,95, учитывающий сложность и приоритетность предмета (рекоменду</w:t>
      </w:r>
      <w:r w:rsidRPr="0085377B">
        <w:rPr>
          <w:rFonts w:eastAsia="Batang"/>
          <w:sz w:val="28"/>
          <w:szCs w:val="28"/>
          <w:lang w:eastAsia="ko-KR"/>
        </w:rPr>
        <w:t>е</w:t>
      </w:r>
      <w:r w:rsidRPr="0085377B">
        <w:rPr>
          <w:rFonts w:eastAsia="Batang"/>
          <w:sz w:val="28"/>
          <w:szCs w:val="28"/>
          <w:lang w:eastAsia="ko-KR"/>
        </w:rPr>
        <w:t xml:space="preserve">мая доля – 5%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ФОТ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п</w:t>
      </w:r>
      <w:proofErr w:type="spellEnd"/>
      <w:r w:rsidRPr="0085377B">
        <w:rPr>
          <w:rFonts w:eastAsia="Batang"/>
          <w:sz w:val="28"/>
          <w:szCs w:val="28"/>
          <w:lang w:eastAsia="ko-KR"/>
        </w:rPr>
        <w:t>(</w:t>
      </w:r>
      <w:proofErr w:type="gramEnd"/>
      <w:r w:rsidRPr="0085377B">
        <w:rPr>
          <w:rFonts w:eastAsia="Batang"/>
          <w:sz w:val="28"/>
          <w:szCs w:val="28"/>
          <w:lang w:eastAsia="ko-KR"/>
        </w:rPr>
        <w:t>б). Конкретная величина коэффициента определяется о</w:t>
      </w:r>
      <w:r w:rsidRPr="0085377B">
        <w:rPr>
          <w:rFonts w:eastAsia="Batang"/>
          <w:sz w:val="28"/>
          <w:szCs w:val="28"/>
          <w:lang w:eastAsia="ko-KR"/>
        </w:rPr>
        <w:t>б</w:t>
      </w:r>
      <w:r w:rsidRPr="0085377B">
        <w:rPr>
          <w:rFonts w:eastAsia="Batang"/>
          <w:sz w:val="28"/>
          <w:szCs w:val="28"/>
          <w:lang w:eastAsia="ko-KR"/>
        </w:rPr>
        <w:t>щеобразовательной организацией самостоятельно с учетом установленных к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эффициентов сложности и приоритетности предмета.</w:t>
      </w:r>
    </w:p>
    <w:p w14:paraId="0006B389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Повышающий коэффициент за сложность и приоритетность предмета в зависимости от специфики образовательной программы данного учреждения может определяться на основании:</w:t>
      </w:r>
    </w:p>
    <w:p w14:paraId="1C2249D1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участия предмета в итоговой аттестации, в том числе в форме и по мат</w:t>
      </w:r>
      <w:r w:rsidRPr="0085377B">
        <w:rPr>
          <w:rFonts w:eastAsia="Batang"/>
          <w:sz w:val="28"/>
          <w:szCs w:val="28"/>
          <w:lang w:eastAsia="ko-KR"/>
        </w:rPr>
        <w:t>е</w:t>
      </w:r>
      <w:r w:rsidRPr="0085377B">
        <w:rPr>
          <w:rFonts w:eastAsia="Batang"/>
          <w:sz w:val="28"/>
          <w:szCs w:val="28"/>
          <w:lang w:eastAsia="ko-KR"/>
        </w:rPr>
        <w:t>риалам ЕГЭ и других формах независимой аттестации;</w:t>
      </w:r>
    </w:p>
    <w:p w14:paraId="6A768F7F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5377B">
        <w:rPr>
          <w:rFonts w:eastAsia="Batang"/>
          <w:sz w:val="28"/>
          <w:szCs w:val="28"/>
          <w:lang w:eastAsia="ko-KR"/>
        </w:rPr>
        <w:t>дополнительной нагрузки педагога, обусловленной большой информ</w:t>
      </w:r>
      <w:r w:rsidRPr="0085377B">
        <w:rPr>
          <w:rFonts w:eastAsia="Batang"/>
          <w:sz w:val="28"/>
          <w:szCs w:val="28"/>
          <w:lang w:eastAsia="ko-KR"/>
        </w:rPr>
        <w:t>а</w:t>
      </w:r>
      <w:r w:rsidRPr="0085377B">
        <w:rPr>
          <w:rFonts w:eastAsia="Batang"/>
          <w:sz w:val="28"/>
          <w:szCs w:val="28"/>
          <w:lang w:eastAsia="ko-KR"/>
        </w:rPr>
        <w:t>тивной емкостью предмета, постоянным обновлением содержания, наличием большого количества источников (например, литература, история, география), необходимостью подготовки лабораторного, демонстрационного оборудования, неблагоприятными условиями для здоровья педагога (например, химия, биол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гия, физика), возрастными особенностями учащихся (начальная школа);</w:t>
      </w:r>
      <w:proofErr w:type="gramEnd"/>
    </w:p>
    <w:p w14:paraId="616BE7EE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специфики образовательной программы общеобразовательной организ</w:t>
      </w:r>
      <w:r w:rsidRPr="0085377B">
        <w:rPr>
          <w:rFonts w:eastAsia="Batang"/>
          <w:sz w:val="28"/>
          <w:szCs w:val="28"/>
          <w:lang w:eastAsia="ko-KR"/>
        </w:rPr>
        <w:t>а</w:t>
      </w:r>
      <w:r w:rsidRPr="0085377B">
        <w:rPr>
          <w:rFonts w:eastAsia="Batang"/>
          <w:sz w:val="28"/>
          <w:szCs w:val="28"/>
          <w:lang w:eastAsia="ko-KR"/>
        </w:rPr>
        <w:t>ции, определяемой концепцией программы развития, и учета вклада в ее реал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зацию данного предмета.</w:t>
      </w:r>
    </w:p>
    <w:p w14:paraId="03AD8BC7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1.5. Стоимость педагогической услуги для коррекционных классов увел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чивается на коэффициент 2,2, учитывающий нормативное снижение наполня</w:t>
      </w:r>
      <w:r w:rsidRPr="0085377B">
        <w:rPr>
          <w:rFonts w:eastAsia="Batang"/>
          <w:sz w:val="28"/>
          <w:szCs w:val="28"/>
          <w:lang w:eastAsia="ko-KR"/>
        </w:rPr>
        <w:t>е</w:t>
      </w:r>
      <w:r w:rsidRPr="0085377B">
        <w:rPr>
          <w:rFonts w:eastAsia="Batang"/>
          <w:sz w:val="28"/>
          <w:szCs w:val="28"/>
          <w:lang w:eastAsia="ko-KR"/>
        </w:rPr>
        <w:t>мости в этих классах (в среднем – в два раза) и повышение заработной платы педагогических работников на 20%. Указанный коэффициент может быть определен общеобразовательной организацией самостоятельно с учетом факт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ческих условий.</w:t>
      </w:r>
    </w:p>
    <w:p w14:paraId="33D7FD80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1.6. Поправочный коэффициент, установленный к нормативам подушев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го финансирования на одного учащегося гимназических (лицейских) классов, учитывает специфику обучения в данных классах и увеличение заработной платы педагогических работников на 15% при определении стоимости педаг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гической услуги.</w:t>
      </w:r>
    </w:p>
    <w:p w14:paraId="0024F7C9" w14:textId="77777777" w:rsidR="0085377B" w:rsidRPr="0085377B" w:rsidRDefault="0085377B" w:rsidP="0085377B">
      <w:pPr>
        <w:ind w:firstLine="80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5429D28" w14:textId="77777777" w:rsidR="0085377B" w:rsidRPr="0085377B" w:rsidRDefault="0085377B" w:rsidP="0085377B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2. Расчет окладов (должностных окладов) ставок заработной платы </w:t>
      </w:r>
    </w:p>
    <w:p w14:paraId="0793D7C9" w14:textId="77777777" w:rsidR="0085377B" w:rsidRPr="0085377B" w:rsidRDefault="0085377B" w:rsidP="0085377B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lastRenderedPageBreak/>
        <w:t>педагогических работников, осуществляющих учебный процесс</w:t>
      </w:r>
    </w:p>
    <w:p w14:paraId="4DC9EA1F" w14:textId="77777777" w:rsidR="0085377B" w:rsidRPr="0085377B" w:rsidRDefault="0085377B" w:rsidP="0085377B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</w:p>
    <w:p w14:paraId="562798A1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2.1. Оклад (должностной оклад) ставка заработной платы педагогического работника, осуществляющего учебный процесс, рассчитывается по формуле:</w:t>
      </w:r>
    </w:p>
    <w:p w14:paraId="48172B82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14:paraId="3BECFDF5" w14:textId="77777777" w:rsidR="0085377B" w:rsidRPr="0085377B" w:rsidRDefault="0085377B" w:rsidP="0085377B">
      <w:pPr>
        <w:autoSpaceDE w:val="0"/>
        <w:autoSpaceDN w:val="0"/>
        <w:adjustRightInd w:val="0"/>
        <w:ind w:firstLine="709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О =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Стп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х Н х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Уп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х П х Г</w:t>
      </w:r>
      <w:proofErr w:type="gramStart"/>
      <w:r w:rsidRPr="0085377B">
        <w:rPr>
          <w:rFonts w:eastAsia="Batang"/>
          <w:sz w:val="28"/>
          <w:szCs w:val="28"/>
          <w:lang w:eastAsia="ko-KR"/>
        </w:rPr>
        <w:t xml:space="preserve">+ 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К</w:t>
      </w:r>
      <w:proofErr w:type="gramEnd"/>
      <w:r w:rsidRPr="0085377B">
        <w:rPr>
          <w:rFonts w:eastAsia="Batang"/>
          <w:sz w:val="28"/>
          <w:szCs w:val="28"/>
          <w:lang w:eastAsia="ko-KR"/>
        </w:rPr>
        <w:t>н</w:t>
      </w:r>
      <w:proofErr w:type="spellEnd"/>
      <w:r w:rsidRPr="0085377B">
        <w:rPr>
          <w:rFonts w:eastAsia="Batang"/>
          <w:sz w:val="28"/>
          <w:szCs w:val="28"/>
          <w:lang w:eastAsia="ko-KR"/>
        </w:rPr>
        <w:t>:</w:t>
      </w:r>
    </w:p>
    <w:p w14:paraId="0DD770C8" w14:textId="77777777" w:rsidR="0085377B" w:rsidRPr="0085377B" w:rsidRDefault="0085377B" w:rsidP="0085377B">
      <w:pPr>
        <w:autoSpaceDE w:val="0"/>
        <w:autoSpaceDN w:val="0"/>
        <w:adjustRightInd w:val="0"/>
        <w:ind w:firstLine="709"/>
        <w:rPr>
          <w:rFonts w:eastAsia="Batang"/>
          <w:sz w:val="28"/>
          <w:szCs w:val="28"/>
          <w:lang w:eastAsia="ko-KR"/>
        </w:rPr>
      </w:pPr>
    </w:p>
    <w:p w14:paraId="1D0E54CB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О – оклад (должностной оклад) ставка заработной платы педагогического работника, осуществляющего учебный процесс;</w:t>
      </w:r>
    </w:p>
    <w:p w14:paraId="49D7A2B2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Стп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– стоимость педагогической услуги (руб./</w:t>
      </w:r>
      <w:proofErr w:type="spellStart"/>
      <w:r w:rsidRPr="0085377B">
        <w:rPr>
          <w:rFonts w:eastAsia="Batang"/>
          <w:sz w:val="28"/>
          <w:szCs w:val="28"/>
          <w:lang w:eastAsia="ko-KR"/>
        </w:rPr>
        <w:t>ученико</w:t>
      </w:r>
      <w:proofErr w:type="spellEnd"/>
      <w:r w:rsidRPr="0085377B">
        <w:rPr>
          <w:rFonts w:eastAsia="Batang"/>
          <w:sz w:val="28"/>
          <w:szCs w:val="28"/>
          <w:lang w:eastAsia="ko-KR"/>
        </w:rPr>
        <w:t>-час);</w:t>
      </w:r>
    </w:p>
    <w:p w14:paraId="70897448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Н – количество 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обучающихся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по предмету в каждом классе;</w:t>
      </w:r>
    </w:p>
    <w:p w14:paraId="643EE464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Уп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– количество часов по предмету по учебному плану в месяц в каждом классе (с учетом коэффициента (рекомендуемый коэффициент – 4,0) перехода недельного учебного плана </w:t>
      </w:r>
      <w:proofErr w:type="gramStart"/>
      <w:r w:rsidRPr="0085377B">
        <w:rPr>
          <w:rFonts w:eastAsia="Batang"/>
          <w:sz w:val="28"/>
          <w:szCs w:val="28"/>
          <w:lang w:eastAsia="ko-KR"/>
        </w:rPr>
        <w:t>в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месячный);</w:t>
      </w:r>
    </w:p>
    <w:p w14:paraId="5BCCC271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5377B">
        <w:rPr>
          <w:rFonts w:eastAsia="Batang"/>
          <w:sz w:val="28"/>
          <w:szCs w:val="28"/>
          <w:lang w:eastAsia="ko-KR"/>
        </w:rPr>
        <w:t>П</w:t>
      </w:r>
      <w:proofErr w:type="gramEnd"/>
      <w:r w:rsidRPr="0085377B">
        <w:rPr>
          <w:rFonts w:eastAsia="Batang"/>
          <w:sz w:val="28"/>
          <w:szCs w:val="28"/>
          <w:lang w:eastAsia="ko-KR"/>
        </w:rPr>
        <w:t xml:space="preserve"> – коэффициент, учитывающий сложность и приоритетность предмета, устанавливаемый учреждением самостоятельно;</w:t>
      </w:r>
    </w:p>
    <w:p w14:paraId="594C5B64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 xml:space="preserve">Г – коэффициент, учитывающий возможное деление класса на группы; </w:t>
      </w:r>
    </w:p>
    <w:p w14:paraId="615AEC35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85377B">
        <w:rPr>
          <w:rFonts w:eastAsia="Batang"/>
          <w:sz w:val="28"/>
          <w:szCs w:val="28"/>
          <w:lang w:eastAsia="ko-KR"/>
        </w:rPr>
        <w:t>Кн</w:t>
      </w:r>
      <w:proofErr w:type="spellEnd"/>
      <w:r w:rsidRPr="0085377B">
        <w:rPr>
          <w:rFonts w:eastAsia="Batang"/>
          <w:sz w:val="28"/>
          <w:szCs w:val="28"/>
          <w:lang w:eastAsia="ko-KR"/>
        </w:rPr>
        <w:t xml:space="preserve"> – доплата на приобретение книгоиздательской продукции и период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 xml:space="preserve">ческих изданий. </w:t>
      </w:r>
    </w:p>
    <w:p w14:paraId="7824A822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2.2. При определении оклада (должностного оклада) ставки заработной платы педагогов по предметам может учитываться деление классов на группы, предусмотренное Типовым положением об общеобразовательной организации или другими нормативными документами. В этом случае стоимость педагог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ческой услуги определяется с учетом коэффициента Г, а оклад (должностной оклад) ставка заработной платы конкретного учителя рассчитывается исходя из количества учеников в каждой группе.</w:t>
      </w:r>
    </w:p>
    <w:p w14:paraId="31531C5C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Коэффициент Г устанавливается в диапазоне от 1,0 до 2,0 (при делении классов на две группы в соответствии с Типовым положением об образовател</w:t>
      </w:r>
      <w:r w:rsidRPr="0085377B">
        <w:rPr>
          <w:rFonts w:eastAsia="Batang"/>
          <w:sz w:val="28"/>
          <w:szCs w:val="28"/>
          <w:lang w:eastAsia="ko-KR"/>
        </w:rPr>
        <w:t>ь</w:t>
      </w:r>
      <w:r w:rsidRPr="0085377B">
        <w:rPr>
          <w:rFonts w:eastAsia="Batang"/>
          <w:sz w:val="28"/>
          <w:szCs w:val="28"/>
          <w:lang w:eastAsia="ko-KR"/>
        </w:rPr>
        <w:t>ной организации) или от 1,0 до 3,0 (при делении классов на три группы в соо</w:t>
      </w:r>
      <w:r w:rsidRPr="0085377B">
        <w:rPr>
          <w:rFonts w:eastAsia="Batang"/>
          <w:sz w:val="28"/>
          <w:szCs w:val="28"/>
          <w:lang w:eastAsia="ko-KR"/>
        </w:rPr>
        <w:t>т</w:t>
      </w:r>
      <w:r w:rsidRPr="0085377B">
        <w:rPr>
          <w:rFonts w:eastAsia="Batang"/>
          <w:sz w:val="28"/>
          <w:szCs w:val="28"/>
          <w:lang w:eastAsia="ko-KR"/>
        </w:rPr>
        <w:t>ветствии с иными нормативными документами).</w:t>
      </w:r>
    </w:p>
    <w:p w14:paraId="5C73C093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Конкретное значение коэффициента Г устанавливается учреждением с</w:t>
      </w:r>
      <w:r w:rsidRPr="0085377B">
        <w:rPr>
          <w:rFonts w:eastAsia="Batang"/>
          <w:sz w:val="28"/>
          <w:szCs w:val="28"/>
          <w:lang w:eastAsia="ko-KR"/>
        </w:rPr>
        <w:t>а</w:t>
      </w:r>
      <w:r w:rsidRPr="0085377B">
        <w:rPr>
          <w:rFonts w:eastAsia="Batang"/>
          <w:sz w:val="28"/>
          <w:szCs w:val="28"/>
          <w:lang w:eastAsia="ko-KR"/>
        </w:rPr>
        <w:t>мостоятельно.</w:t>
      </w:r>
    </w:p>
    <w:p w14:paraId="5FAFA85C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2.3. При обучении детей на дому заработная плата педагогов, осущест</w:t>
      </w:r>
      <w:r w:rsidRPr="0085377B">
        <w:rPr>
          <w:rFonts w:eastAsia="Batang"/>
          <w:sz w:val="28"/>
          <w:szCs w:val="28"/>
          <w:lang w:eastAsia="ko-KR"/>
        </w:rPr>
        <w:t>в</w:t>
      </w:r>
      <w:r w:rsidRPr="0085377B">
        <w:rPr>
          <w:rFonts w:eastAsia="Batang"/>
          <w:sz w:val="28"/>
          <w:szCs w:val="28"/>
          <w:lang w:eastAsia="ko-KR"/>
        </w:rPr>
        <w:t>ляющих такое обучение, определяется исходя из количества детей в конкре</w:t>
      </w:r>
      <w:r w:rsidRPr="0085377B">
        <w:rPr>
          <w:rFonts w:eastAsia="Batang"/>
          <w:sz w:val="28"/>
          <w:szCs w:val="28"/>
          <w:lang w:eastAsia="ko-KR"/>
        </w:rPr>
        <w:t>т</w:t>
      </w:r>
      <w:r w:rsidRPr="0085377B">
        <w:rPr>
          <w:rFonts w:eastAsia="Batang"/>
          <w:sz w:val="28"/>
          <w:szCs w:val="28"/>
          <w:lang w:eastAsia="ko-KR"/>
        </w:rPr>
        <w:t>ном классе, в состав которого включен ребенок, обучающийся на дому. При этом к стоимости педагогической услуги применяется повышающий коэфф</w:t>
      </w:r>
      <w:r w:rsidRPr="0085377B">
        <w:rPr>
          <w:rFonts w:eastAsia="Batang"/>
          <w:sz w:val="28"/>
          <w:szCs w:val="28"/>
          <w:lang w:eastAsia="ko-KR"/>
        </w:rPr>
        <w:t>и</w:t>
      </w:r>
      <w:r w:rsidRPr="0085377B">
        <w:rPr>
          <w:rFonts w:eastAsia="Batang"/>
          <w:sz w:val="28"/>
          <w:szCs w:val="28"/>
          <w:lang w:eastAsia="ko-KR"/>
        </w:rPr>
        <w:t>циент 1,2, учитывающий повышение заработной платы на 20%.</w:t>
      </w:r>
    </w:p>
    <w:p w14:paraId="70DAACE8" w14:textId="77777777" w:rsidR="0085377B" w:rsidRPr="0085377B" w:rsidRDefault="0085377B" w:rsidP="0085377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5377B">
        <w:rPr>
          <w:rFonts w:eastAsia="Batang"/>
          <w:sz w:val="28"/>
          <w:szCs w:val="28"/>
          <w:lang w:eastAsia="ko-KR"/>
        </w:rPr>
        <w:t>2.4. Установление заработной платы педагогов, осуществляющих уче</w:t>
      </w:r>
      <w:r w:rsidRPr="0085377B">
        <w:rPr>
          <w:rFonts w:eastAsia="Batang"/>
          <w:sz w:val="28"/>
          <w:szCs w:val="28"/>
          <w:lang w:eastAsia="ko-KR"/>
        </w:rPr>
        <w:t>б</w:t>
      </w:r>
      <w:r w:rsidRPr="0085377B">
        <w:rPr>
          <w:rFonts w:eastAsia="Batang"/>
          <w:sz w:val="28"/>
          <w:szCs w:val="28"/>
          <w:lang w:eastAsia="ko-KR"/>
        </w:rPr>
        <w:t>ный процесс, производится 2 раза в год исходя из численности учащихся по с</w:t>
      </w:r>
      <w:r w:rsidRPr="0085377B">
        <w:rPr>
          <w:rFonts w:eastAsia="Batang"/>
          <w:sz w:val="28"/>
          <w:szCs w:val="28"/>
          <w:lang w:eastAsia="ko-KR"/>
        </w:rPr>
        <w:t>о</w:t>
      </w:r>
      <w:r w:rsidRPr="0085377B">
        <w:rPr>
          <w:rFonts w:eastAsia="Batang"/>
          <w:sz w:val="28"/>
          <w:szCs w:val="28"/>
          <w:lang w:eastAsia="ko-KR"/>
        </w:rPr>
        <w:t>стоянию на начало учебного года (1 сентября) и на начало календарного года          (1 января).</w:t>
      </w:r>
    </w:p>
    <w:p w14:paraId="1028382B" w14:textId="77777777" w:rsidR="0085377B" w:rsidRPr="0085377B" w:rsidRDefault="0085377B" w:rsidP="0085377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5377B">
        <w:rPr>
          <w:sz w:val="28"/>
          <w:szCs w:val="28"/>
        </w:rPr>
        <w:t>2.</w:t>
      </w:r>
      <w:r w:rsidRPr="0085377B">
        <w:rPr>
          <w:sz w:val="28"/>
          <w:szCs w:val="28"/>
          <w:lang w:val="sr-Cyrl-CS"/>
        </w:rPr>
        <w:t xml:space="preserve">5. Почасовая оплата труда учителей и педагогических работников применяется при оплате: за часы, выполненные в порядке замещения отсутствующих по болезни или другим причинам учителей и других педагогических работников, продолжавшегося не свыше двух месяцев; за часы </w:t>
      </w:r>
      <w:r w:rsidRPr="0085377B">
        <w:rPr>
          <w:sz w:val="28"/>
          <w:szCs w:val="28"/>
          <w:lang w:val="sr-Cyrl-CS"/>
        </w:rPr>
        <w:lastRenderedPageBreak/>
        <w:t>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</w:t>
      </w:r>
    </w:p>
    <w:p w14:paraId="71FF9512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5377B">
        <w:rPr>
          <w:rFonts w:eastAsia="Calibri"/>
          <w:spacing w:val="-2"/>
          <w:sz w:val="28"/>
          <w:szCs w:val="28"/>
          <w:lang w:eastAsia="en-US"/>
        </w:rPr>
        <w:t>Размер почасовой оплаты труда определяется по формуле:</w:t>
      </w:r>
    </w:p>
    <w:p w14:paraId="7506D05E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14:paraId="217497AB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Рпот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= </w:t>
      </w: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Стп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х </w:t>
      </w: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Ук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х Ч х </w:t>
      </w:r>
      <w:proofErr w:type="gramStart"/>
      <w:r w:rsidRPr="0085377B">
        <w:rPr>
          <w:rFonts w:eastAsia="Calibri"/>
          <w:spacing w:val="-2"/>
          <w:sz w:val="28"/>
          <w:szCs w:val="28"/>
          <w:lang w:eastAsia="en-US"/>
        </w:rPr>
        <w:t>П</w:t>
      </w:r>
      <w:proofErr w:type="gram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х Г, где</w:t>
      </w:r>
    </w:p>
    <w:p w14:paraId="10EB35CB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14:paraId="2A7B68D7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Рпот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– размер почасовой оплаты труда;</w:t>
      </w:r>
    </w:p>
    <w:p w14:paraId="5B71CD81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Стп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– стоимость педагогической услуги;</w:t>
      </w:r>
    </w:p>
    <w:p w14:paraId="37E5C00E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5377B">
        <w:rPr>
          <w:rFonts w:eastAsia="Calibri"/>
          <w:spacing w:val="-2"/>
          <w:sz w:val="28"/>
          <w:szCs w:val="28"/>
          <w:lang w:eastAsia="en-US"/>
        </w:rPr>
        <w:t>Ук</w:t>
      </w:r>
      <w:proofErr w:type="spell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– количество учащихся в классе;</w:t>
      </w:r>
    </w:p>
    <w:p w14:paraId="0405AC09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5377B">
        <w:rPr>
          <w:rFonts w:eastAsia="Calibri"/>
          <w:spacing w:val="-2"/>
          <w:sz w:val="28"/>
          <w:szCs w:val="28"/>
          <w:lang w:eastAsia="en-US"/>
        </w:rPr>
        <w:t>Ч – фактическое количество часов замещения;</w:t>
      </w:r>
    </w:p>
    <w:p w14:paraId="68A58BAA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gramStart"/>
      <w:r w:rsidRPr="0085377B">
        <w:rPr>
          <w:rFonts w:eastAsia="Calibri"/>
          <w:spacing w:val="-2"/>
          <w:sz w:val="28"/>
          <w:szCs w:val="28"/>
          <w:lang w:eastAsia="en-US"/>
        </w:rPr>
        <w:t>П</w:t>
      </w:r>
      <w:proofErr w:type="gramEnd"/>
      <w:r w:rsidRPr="0085377B">
        <w:rPr>
          <w:rFonts w:eastAsia="Calibri"/>
          <w:spacing w:val="-2"/>
          <w:sz w:val="28"/>
          <w:szCs w:val="28"/>
          <w:lang w:eastAsia="en-US"/>
        </w:rPr>
        <w:t xml:space="preserve"> – коэффициент, учитывающий сложность и приоритетность предмета, устанавливаемый учреждением самостоятельно.</w:t>
      </w:r>
    </w:p>
    <w:p w14:paraId="31EBF404" w14:textId="77777777" w:rsidR="0085377B" w:rsidRPr="0085377B" w:rsidRDefault="0085377B" w:rsidP="0085377B">
      <w:pPr>
        <w:ind w:right="36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5377B">
        <w:rPr>
          <w:rFonts w:eastAsia="Calibri"/>
          <w:spacing w:val="-2"/>
          <w:sz w:val="28"/>
          <w:szCs w:val="28"/>
          <w:lang w:eastAsia="en-US"/>
        </w:rPr>
        <w:t>Г – коэффициент, учитывающий возможное деление класса на группы, в диапазоне от 1,75 до 2,0. Коэффициент 1,75 применяется при наполняемости группы от 10 и более человек, коэффициент 2 – при наполняемости группы м</w:t>
      </w:r>
      <w:r w:rsidRPr="0085377B">
        <w:rPr>
          <w:rFonts w:eastAsia="Calibri"/>
          <w:spacing w:val="-2"/>
          <w:sz w:val="28"/>
          <w:szCs w:val="28"/>
          <w:lang w:eastAsia="en-US"/>
        </w:rPr>
        <w:t>е</w:t>
      </w:r>
      <w:r w:rsidRPr="0085377B">
        <w:rPr>
          <w:rFonts w:eastAsia="Calibri"/>
          <w:spacing w:val="-2"/>
          <w:sz w:val="28"/>
          <w:szCs w:val="28"/>
          <w:lang w:eastAsia="en-US"/>
        </w:rPr>
        <w:t>нее 10 человек. Коэффициент за работу в 10 и 11 классе – 1,6.</w:t>
      </w:r>
    </w:p>
    <w:p w14:paraId="43FD0F93" w14:textId="77777777" w:rsidR="0085377B" w:rsidRPr="0085377B" w:rsidRDefault="0085377B" w:rsidP="0085377B">
      <w:pPr>
        <w:ind w:firstLine="709"/>
        <w:jc w:val="both"/>
        <w:rPr>
          <w:sz w:val="28"/>
          <w:szCs w:val="28"/>
          <w:lang w:val="sr-Cyrl-CS"/>
        </w:rPr>
      </w:pPr>
      <w:r w:rsidRPr="0085377B">
        <w:rPr>
          <w:sz w:val="28"/>
          <w:szCs w:val="28"/>
          <w:lang w:val="sr-Cyrl-CS"/>
        </w:rPr>
        <w:t>Оплата труда за замещение отсутствующего учителя</w:t>
      </w:r>
      <w:r w:rsidRPr="0085377B">
        <w:rPr>
          <w:sz w:val="28"/>
          <w:szCs w:val="28"/>
        </w:rPr>
        <w:t xml:space="preserve"> или </w:t>
      </w:r>
      <w:r w:rsidRPr="0085377B">
        <w:rPr>
          <w:sz w:val="28"/>
          <w:szCs w:val="28"/>
          <w:lang w:val="sr-Cyrl-CS"/>
        </w:rPr>
        <w:t>педагогическ</w:t>
      </w:r>
      <w:r w:rsidRPr="0085377B">
        <w:rPr>
          <w:sz w:val="28"/>
          <w:szCs w:val="28"/>
        </w:rPr>
        <w:t>ого</w:t>
      </w:r>
      <w:r w:rsidRPr="0085377B">
        <w:rPr>
          <w:sz w:val="28"/>
          <w:szCs w:val="28"/>
          <w:lang w:val="sr-Cyrl-CS"/>
        </w:rPr>
        <w:t xml:space="preserve"> работник</w:t>
      </w:r>
      <w:r w:rsidRPr="0085377B">
        <w:rPr>
          <w:sz w:val="28"/>
          <w:szCs w:val="28"/>
        </w:rPr>
        <w:t>а</w:t>
      </w:r>
      <w:r w:rsidRPr="0085377B">
        <w:rPr>
          <w:sz w:val="28"/>
          <w:szCs w:val="28"/>
          <w:lang w:val="sr-Cyrl-CS"/>
        </w:rPr>
        <w:t>, если оно осуществлялось свыше двух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месяцев, производится со дня начала замещения за все часы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фактической преподавательской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работы на общих основаниях с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соответствующим увеличением недельной (месячной) учебной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нагрузки путем внесения изменений в тарификацию.</w:t>
      </w:r>
    </w:p>
    <w:p w14:paraId="5E4B573D" w14:textId="77777777" w:rsidR="0085377B" w:rsidRPr="0085377B" w:rsidRDefault="0085377B" w:rsidP="0085377B">
      <w:pPr>
        <w:ind w:firstLine="709"/>
        <w:jc w:val="both"/>
        <w:rPr>
          <w:sz w:val="28"/>
          <w:szCs w:val="28"/>
        </w:rPr>
      </w:pPr>
      <w:r w:rsidRPr="0085377B">
        <w:rPr>
          <w:sz w:val="28"/>
          <w:szCs w:val="28"/>
          <w:lang w:val="sr-Cyrl-CS"/>
        </w:rPr>
        <w:t>Размер почасовой оплаты труда увеличивается на повышающие коэффициенты за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квалификационную категорию и ученую степень, почетное звание, а также стимулирующую</w:t>
      </w:r>
      <w:r w:rsidRPr="0085377B">
        <w:rPr>
          <w:sz w:val="28"/>
          <w:szCs w:val="28"/>
        </w:rPr>
        <w:t xml:space="preserve"> </w:t>
      </w:r>
      <w:r w:rsidRPr="0085377B">
        <w:rPr>
          <w:sz w:val="28"/>
          <w:szCs w:val="28"/>
          <w:lang w:val="sr-Cyrl-CS"/>
        </w:rPr>
        <w:t>надбавку за выслугу лет.</w:t>
      </w:r>
    </w:p>
    <w:p w14:paraId="0B5E9B07" w14:textId="77777777" w:rsidR="0085377B" w:rsidRPr="0085377B" w:rsidRDefault="0085377B" w:rsidP="0085377B">
      <w:pPr>
        <w:ind w:firstLine="709"/>
        <w:rPr>
          <w:sz w:val="28"/>
          <w:szCs w:val="28"/>
        </w:rPr>
      </w:pPr>
    </w:p>
    <w:p w14:paraId="476E032E" w14:textId="77777777" w:rsidR="0085377B" w:rsidRPr="0085377B" w:rsidRDefault="0085377B" w:rsidP="0085377B">
      <w:pPr>
        <w:rPr>
          <w:sz w:val="28"/>
          <w:szCs w:val="28"/>
          <w:lang w:val="sr-Cyrl-CS"/>
        </w:rPr>
      </w:pPr>
    </w:p>
    <w:p w14:paraId="627CD8EC" w14:textId="77777777" w:rsidR="0085377B" w:rsidRPr="0085377B" w:rsidRDefault="0085377B" w:rsidP="0085377B">
      <w:pPr>
        <w:rPr>
          <w:sz w:val="28"/>
          <w:szCs w:val="28"/>
          <w:lang w:val="sr-Cyrl-CS"/>
        </w:rPr>
      </w:pPr>
    </w:p>
    <w:p w14:paraId="6A9AAE13" w14:textId="77777777" w:rsidR="0085377B" w:rsidRPr="0085377B" w:rsidRDefault="0085377B" w:rsidP="0085377B">
      <w:pPr>
        <w:jc w:val="both"/>
        <w:rPr>
          <w:color w:val="000000"/>
          <w:sz w:val="28"/>
          <w:szCs w:val="28"/>
          <w:lang w:val="sr-Cyrl-CS"/>
        </w:rPr>
      </w:pPr>
      <w:r w:rsidRPr="0085377B">
        <w:rPr>
          <w:color w:val="000000"/>
          <w:sz w:val="28"/>
          <w:szCs w:val="28"/>
          <w:lang w:val="sr-Cyrl-CS"/>
        </w:rPr>
        <w:t>Исполняющий обязанности</w:t>
      </w:r>
    </w:p>
    <w:p w14:paraId="4B14EEA9" w14:textId="77777777" w:rsidR="0085377B" w:rsidRPr="0085377B" w:rsidRDefault="0085377B" w:rsidP="0085377B">
      <w:pPr>
        <w:jc w:val="both"/>
        <w:rPr>
          <w:color w:val="010302"/>
          <w:sz w:val="28"/>
          <w:szCs w:val="28"/>
          <w:lang w:val="sr-Cyrl-CS"/>
        </w:rPr>
      </w:pPr>
      <w:r w:rsidRPr="0085377B">
        <w:rPr>
          <w:color w:val="000000"/>
          <w:sz w:val="28"/>
          <w:szCs w:val="28"/>
          <w:lang w:val="sr-Cyrl-CS"/>
        </w:rPr>
        <w:t xml:space="preserve">начальника </w:t>
      </w:r>
      <w:r w:rsidRPr="0085377B">
        <w:rPr>
          <w:color w:val="000000"/>
          <w:spacing w:val="-3"/>
          <w:sz w:val="28"/>
          <w:szCs w:val="28"/>
          <w:lang w:val="sr-Cyrl-CS"/>
        </w:rPr>
        <w:t>у</w:t>
      </w:r>
      <w:r w:rsidRPr="0085377B">
        <w:rPr>
          <w:color w:val="000000"/>
          <w:sz w:val="28"/>
          <w:szCs w:val="28"/>
          <w:lang w:val="sr-Cyrl-CS"/>
        </w:rPr>
        <w:t>правл</w:t>
      </w:r>
      <w:r w:rsidRPr="0085377B">
        <w:rPr>
          <w:color w:val="000000"/>
          <w:spacing w:val="-2"/>
          <w:sz w:val="28"/>
          <w:szCs w:val="28"/>
          <w:lang w:val="sr-Cyrl-CS"/>
        </w:rPr>
        <w:t>е</w:t>
      </w:r>
      <w:r w:rsidRPr="0085377B">
        <w:rPr>
          <w:color w:val="000000"/>
          <w:sz w:val="28"/>
          <w:szCs w:val="28"/>
          <w:lang w:val="sr-Cyrl-CS"/>
        </w:rPr>
        <w:t>ния</w:t>
      </w:r>
      <w:r w:rsidRPr="0085377B">
        <w:rPr>
          <w:color w:val="000000"/>
          <w:spacing w:val="-2"/>
          <w:sz w:val="28"/>
          <w:szCs w:val="28"/>
          <w:lang w:val="sr-Cyrl-CS"/>
        </w:rPr>
        <w:t xml:space="preserve"> </w:t>
      </w:r>
      <w:r w:rsidRPr="0085377B">
        <w:rPr>
          <w:color w:val="000000"/>
          <w:sz w:val="28"/>
          <w:szCs w:val="28"/>
          <w:lang w:val="sr-Cyrl-CS"/>
        </w:rPr>
        <w:t>обра</w:t>
      </w:r>
      <w:r w:rsidRPr="0085377B">
        <w:rPr>
          <w:color w:val="000000"/>
          <w:spacing w:val="-2"/>
          <w:sz w:val="28"/>
          <w:szCs w:val="28"/>
          <w:lang w:val="sr-Cyrl-CS"/>
        </w:rPr>
        <w:t>з</w:t>
      </w:r>
      <w:r w:rsidRPr="0085377B">
        <w:rPr>
          <w:color w:val="000000"/>
          <w:sz w:val="28"/>
          <w:szCs w:val="28"/>
          <w:lang w:val="sr-Cyrl-CS"/>
        </w:rPr>
        <w:t>ов</w:t>
      </w:r>
      <w:r w:rsidRPr="0085377B">
        <w:rPr>
          <w:color w:val="000000"/>
          <w:spacing w:val="-2"/>
          <w:sz w:val="28"/>
          <w:szCs w:val="28"/>
          <w:lang w:val="sr-Cyrl-CS"/>
        </w:rPr>
        <w:t>а</w:t>
      </w:r>
      <w:r w:rsidRPr="0085377B">
        <w:rPr>
          <w:color w:val="000000"/>
          <w:sz w:val="28"/>
          <w:szCs w:val="28"/>
          <w:lang w:val="sr-Cyrl-CS"/>
        </w:rPr>
        <w:t xml:space="preserve">ния  </w:t>
      </w:r>
    </w:p>
    <w:p w14:paraId="7D14A87A" w14:textId="77777777" w:rsidR="0085377B" w:rsidRPr="0085377B" w:rsidRDefault="0085377B" w:rsidP="0085377B">
      <w:pPr>
        <w:jc w:val="both"/>
        <w:rPr>
          <w:color w:val="010302"/>
          <w:sz w:val="28"/>
          <w:szCs w:val="28"/>
          <w:lang w:val="sr-Cyrl-CS"/>
        </w:rPr>
      </w:pPr>
      <w:r w:rsidRPr="0085377B">
        <w:rPr>
          <w:color w:val="000000"/>
          <w:sz w:val="28"/>
          <w:szCs w:val="28"/>
          <w:lang w:val="sr-Cyrl-CS"/>
        </w:rPr>
        <w:t>ад</w:t>
      </w:r>
      <w:r w:rsidRPr="0085377B">
        <w:rPr>
          <w:color w:val="000000"/>
          <w:spacing w:val="-2"/>
          <w:sz w:val="28"/>
          <w:szCs w:val="28"/>
          <w:lang w:val="sr-Cyrl-CS"/>
        </w:rPr>
        <w:t>м</w:t>
      </w:r>
      <w:r w:rsidRPr="0085377B">
        <w:rPr>
          <w:color w:val="000000"/>
          <w:sz w:val="28"/>
          <w:szCs w:val="28"/>
          <w:lang w:val="sr-Cyrl-CS"/>
        </w:rPr>
        <w:t>инис</w:t>
      </w:r>
      <w:r w:rsidRPr="0085377B">
        <w:rPr>
          <w:color w:val="000000"/>
          <w:spacing w:val="-2"/>
          <w:sz w:val="28"/>
          <w:szCs w:val="28"/>
          <w:lang w:val="sr-Cyrl-CS"/>
        </w:rPr>
        <w:t>т</w:t>
      </w:r>
      <w:r w:rsidRPr="0085377B">
        <w:rPr>
          <w:color w:val="000000"/>
          <w:sz w:val="28"/>
          <w:szCs w:val="28"/>
          <w:lang w:val="sr-Cyrl-CS"/>
        </w:rPr>
        <w:t>рации м</w:t>
      </w:r>
      <w:r w:rsidRPr="0085377B">
        <w:rPr>
          <w:color w:val="000000"/>
          <w:spacing w:val="-3"/>
          <w:sz w:val="28"/>
          <w:szCs w:val="28"/>
          <w:lang w:val="sr-Cyrl-CS"/>
        </w:rPr>
        <w:t>у</w:t>
      </w:r>
      <w:r w:rsidRPr="0085377B">
        <w:rPr>
          <w:color w:val="000000"/>
          <w:sz w:val="28"/>
          <w:szCs w:val="28"/>
          <w:lang w:val="sr-Cyrl-CS"/>
        </w:rPr>
        <w:t>ниципал</w:t>
      </w:r>
      <w:r w:rsidRPr="0085377B">
        <w:rPr>
          <w:color w:val="000000"/>
          <w:spacing w:val="-3"/>
          <w:sz w:val="28"/>
          <w:szCs w:val="28"/>
          <w:lang w:val="sr-Cyrl-CS"/>
        </w:rPr>
        <w:t>ь</w:t>
      </w:r>
      <w:r w:rsidRPr="0085377B">
        <w:rPr>
          <w:color w:val="000000"/>
          <w:sz w:val="28"/>
          <w:szCs w:val="28"/>
          <w:lang w:val="sr-Cyrl-CS"/>
        </w:rPr>
        <w:t>но</w:t>
      </w:r>
      <w:r w:rsidRPr="0085377B">
        <w:rPr>
          <w:color w:val="000000"/>
          <w:spacing w:val="-2"/>
          <w:sz w:val="28"/>
          <w:szCs w:val="28"/>
          <w:lang w:val="sr-Cyrl-CS"/>
        </w:rPr>
        <w:t>г</w:t>
      </w:r>
      <w:r w:rsidRPr="0085377B">
        <w:rPr>
          <w:color w:val="000000"/>
          <w:sz w:val="28"/>
          <w:szCs w:val="28"/>
          <w:lang w:val="sr-Cyrl-CS"/>
        </w:rPr>
        <w:t>о обра</w:t>
      </w:r>
      <w:r w:rsidRPr="0085377B">
        <w:rPr>
          <w:color w:val="000000"/>
          <w:spacing w:val="-2"/>
          <w:sz w:val="28"/>
          <w:szCs w:val="28"/>
          <w:lang w:val="sr-Cyrl-CS"/>
        </w:rPr>
        <w:t>з</w:t>
      </w:r>
      <w:r w:rsidRPr="0085377B">
        <w:rPr>
          <w:color w:val="000000"/>
          <w:sz w:val="28"/>
          <w:szCs w:val="28"/>
          <w:lang w:val="sr-Cyrl-CS"/>
        </w:rPr>
        <w:t>ования</w:t>
      </w:r>
    </w:p>
    <w:p w14:paraId="1C903D6B" w14:textId="77777777" w:rsidR="0085377B" w:rsidRPr="0085377B" w:rsidRDefault="0085377B" w:rsidP="0085377B">
      <w:pPr>
        <w:rPr>
          <w:color w:val="000000"/>
          <w:sz w:val="28"/>
          <w:szCs w:val="28"/>
          <w:lang w:val="sr-Cyrl-CS"/>
        </w:rPr>
      </w:pPr>
      <w:r w:rsidRPr="0085377B">
        <w:rPr>
          <w:color w:val="000000"/>
          <w:sz w:val="28"/>
          <w:szCs w:val="28"/>
          <w:lang w:val="sr-Cyrl-CS"/>
        </w:rPr>
        <w:t>Брюховецкий</w:t>
      </w:r>
      <w:r w:rsidRPr="0085377B">
        <w:rPr>
          <w:color w:val="000000"/>
          <w:spacing w:val="-3"/>
          <w:sz w:val="28"/>
          <w:szCs w:val="28"/>
          <w:lang w:val="sr-Cyrl-CS"/>
        </w:rPr>
        <w:t xml:space="preserve"> </w:t>
      </w:r>
      <w:r w:rsidRPr="0085377B">
        <w:rPr>
          <w:color w:val="000000"/>
          <w:sz w:val="28"/>
          <w:szCs w:val="28"/>
          <w:lang w:val="sr-Cyrl-CS"/>
        </w:rPr>
        <w:t>р</w:t>
      </w:r>
      <w:r w:rsidRPr="0085377B">
        <w:rPr>
          <w:color w:val="000000"/>
          <w:spacing w:val="-2"/>
          <w:sz w:val="28"/>
          <w:szCs w:val="28"/>
          <w:lang w:val="sr-Cyrl-CS"/>
        </w:rPr>
        <w:t>а</w:t>
      </w:r>
      <w:r w:rsidRPr="0085377B">
        <w:rPr>
          <w:color w:val="000000"/>
          <w:sz w:val="28"/>
          <w:szCs w:val="28"/>
          <w:lang w:val="sr-Cyrl-CS"/>
        </w:rPr>
        <w:t xml:space="preserve">йон </w:t>
      </w:r>
      <w:r w:rsidRPr="0085377B">
        <w:rPr>
          <w:color w:val="000000"/>
          <w:spacing w:val="-31"/>
          <w:sz w:val="28"/>
          <w:szCs w:val="28"/>
          <w:lang w:val="sr-Cyrl-CS"/>
        </w:rPr>
        <w:t xml:space="preserve"> </w:t>
      </w:r>
      <w:r w:rsidRPr="0085377B">
        <w:rPr>
          <w:color w:val="000000"/>
          <w:sz w:val="28"/>
          <w:szCs w:val="28"/>
          <w:lang w:val="sr-Cyrl-CS"/>
        </w:rPr>
        <w:t xml:space="preserve">                                        </w:t>
      </w:r>
      <w:r w:rsidRPr="0085377B">
        <w:rPr>
          <w:color w:val="000000"/>
          <w:sz w:val="28"/>
          <w:szCs w:val="28"/>
        </w:rPr>
        <w:t xml:space="preserve">                               </w:t>
      </w:r>
      <w:r w:rsidRPr="0085377B">
        <w:rPr>
          <w:color w:val="000000"/>
          <w:sz w:val="28"/>
          <w:szCs w:val="28"/>
          <w:lang w:val="sr-Cyrl-CS"/>
        </w:rPr>
        <w:t xml:space="preserve">      Е.И. Кравцова</w:t>
      </w:r>
    </w:p>
    <w:p w14:paraId="02485DB7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490F75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86D39F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01559A84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4C156F00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6D5043EA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3B4A6969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B415735" w14:textId="77777777" w:rsidR="0085377B" w:rsidRPr="00B50D73" w:rsidRDefault="0085377B" w:rsidP="0085377B">
      <w:pPr>
        <w:autoSpaceDE w:val="0"/>
        <w:autoSpaceDN w:val="0"/>
        <w:adjustRightInd w:val="0"/>
        <w:ind w:left="4820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7</w:t>
      </w:r>
    </w:p>
    <w:p w14:paraId="74BB7839" w14:textId="77777777" w:rsidR="0085377B" w:rsidRDefault="0085377B" w:rsidP="0085377B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к </w:t>
      </w:r>
      <w:r>
        <w:rPr>
          <w:sz w:val="28"/>
          <w:szCs w:val="28"/>
        </w:rPr>
        <w:t>Положению</w:t>
      </w:r>
      <w:r w:rsidRPr="004A1801">
        <w:rPr>
          <w:sz w:val="28"/>
          <w:szCs w:val="28"/>
        </w:rPr>
        <w:t xml:space="preserve"> об отраслевой системе оплаты труда</w:t>
      </w:r>
      <w:r>
        <w:rPr>
          <w:sz w:val="28"/>
          <w:szCs w:val="28"/>
        </w:rPr>
        <w:t xml:space="preserve"> </w:t>
      </w:r>
      <w:r w:rsidRPr="004A1801">
        <w:rPr>
          <w:sz w:val="28"/>
          <w:szCs w:val="28"/>
        </w:rPr>
        <w:t>работников муниципал</w:t>
      </w:r>
      <w:r w:rsidRPr="004A1801">
        <w:rPr>
          <w:sz w:val="28"/>
          <w:szCs w:val="28"/>
        </w:rPr>
        <w:t>ь</w:t>
      </w:r>
      <w:r w:rsidRPr="004A1801">
        <w:rPr>
          <w:sz w:val="28"/>
          <w:szCs w:val="28"/>
        </w:rPr>
        <w:t>н</w:t>
      </w:r>
      <w:r>
        <w:rPr>
          <w:sz w:val="28"/>
          <w:szCs w:val="28"/>
        </w:rPr>
        <w:t>ых образовательных организаций, подведомственных управлению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а</w:t>
      </w:r>
      <w:r w:rsidRPr="004A1801">
        <w:rPr>
          <w:sz w:val="28"/>
          <w:szCs w:val="28"/>
        </w:rPr>
        <w:t>дминистр</w:t>
      </w:r>
      <w:r w:rsidRPr="004A1801">
        <w:rPr>
          <w:sz w:val="28"/>
          <w:szCs w:val="28"/>
        </w:rPr>
        <w:t>а</w:t>
      </w:r>
      <w:r w:rsidRPr="004A1801">
        <w:rPr>
          <w:sz w:val="28"/>
          <w:szCs w:val="28"/>
        </w:rPr>
        <w:t>ции м</w:t>
      </w:r>
      <w:r>
        <w:rPr>
          <w:sz w:val="28"/>
          <w:szCs w:val="28"/>
        </w:rPr>
        <w:t>униципального образования Бр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ховецкий</w:t>
      </w:r>
      <w:r w:rsidRPr="004A1801">
        <w:rPr>
          <w:sz w:val="28"/>
          <w:szCs w:val="28"/>
        </w:rPr>
        <w:t xml:space="preserve"> район</w:t>
      </w:r>
    </w:p>
    <w:p w14:paraId="57001918" w14:textId="77777777" w:rsidR="0085377B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9CF8742" w14:textId="77777777" w:rsidR="0085377B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984CB23" w14:textId="77777777" w:rsidR="0085377B" w:rsidRPr="00461332" w:rsidRDefault="0085377B" w:rsidP="008537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671E797" w14:textId="77777777" w:rsidR="0085377B" w:rsidRDefault="0085377B" w:rsidP="0085377B">
      <w:pPr>
        <w:contextualSpacing/>
        <w:jc w:val="center"/>
        <w:rPr>
          <w:b/>
          <w:sz w:val="28"/>
          <w:szCs w:val="28"/>
        </w:rPr>
      </w:pPr>
      <w:r w:rsidRPr="003F40C3">
        <w:rPr>
          <w:b/>
          <w:sz w:val="28"/>
          <w:szCs w:val="28"/>
        </w:rPr>
        <w:t xml:space="preserve">Список должностей работников организаций </w:t>
      </w:r>
    </w:p>
    <w:p w14:paraId="7ACE5894" w14:textId="77777777" w:rsidR="0085377B" w:rsidRDefault="0085377B" w:rsidP="0085377B">
      <w:pPr>
        <w:contextualSpacing/>
        <w:jc w:val="center"/>
        <w:rPr>
          <w:b/>
          <w:sz w:val="28"/>
          <w:szCs w:val="28"/>
        </w:rPr>
      </w:pPr>
      <w:r w:rsidRPr="003F40C3">
        <w:rPr>
          <w:b/>
          <w:sz w:val="28"/>
          <w:szCs w:val="28"/>
        </w:rPr>
        <w:t xml:space="preserve">отрасли образования, </w:t>
      </w:r>
      <w:proofErr w:type="gramStart"/>
      <w:r w:rsidRPr="003F40C3">
        <w:rPr>
          <w:b/>
          <w:sz w:val="28"/>
          <w:szCs w:val="28"/>
        </w:rPr>
        <w:t>расположенных</w:t>
      </w:r>
      <w:proofErr w:type="gramEnd"/>
      <w:r w:rsidRPr="003F40C3">
        <w:rPr>
          <w:b/>
          <w:sz w:val="28"/>
          <w:szCs w:val="28"/>
        </w:rPr>
        <w:t xml:space="preserve"> в сельской местности, </w:t>
      </w:r>
    </w:p>
    <w:p w14:paraId="592925F7" w14:textId="77777777" w:rsidR="0085377B" w:rsidRDefault="0085377B" w:rsidP="0085377B">
      <w:pPr>
        <w:contextualSpacing/>
        <w:jc w:val="center"/>
        <w:rPr>
          <w:b/>
          <w:sz w:val="28"/>
          <w:szCs w:val="28"/>
        </w:rPr>
      </w:pPr>
      <w:r w:rsidRPr="003F40C3">
        <w:rPr>
          <w:b/>
          <w:sz w:val="28"/>
          <w:szCs w:val="28"/>
        </w:rPr>
        <w:t xml:space="preserve">которым устанавливается выплата компенсационного характера </w:t>
      </w:r>
    </w:p>
    <w:p w14:paraId="1AA26CD8" w14:textId="77777777" w:rsidR="0085377B" w:rsidRDefault="0085377B" w:rsidP="0085377B">
      <w:pPr>
        <w:contextualSpacing/>
        <w:jc w:val="center"/>
        <w:rPr>
          <w:b/>
          <w:sz w:val="28"/>
          <w:szCs w:val="28"/>
        </w:rPr>
      </w:pPr>
      <w:r w:rsidRPr="003F40C3">
        <w:rPr>
          <w:b/>
          <w:sz w:val="28"/>
          <w:szCs w:val="28"/>
        </w:rPr>
        <w:t xml:space="preserve">за работу в сельской местности в размере 25 процентов </w:t>
      </w:r>
    </w:p>
    <w:p w14:paraId="64365476" w14:textId="77777777" w:rsidR="0085377B" w:rsidRPr="003F40C3" w:rsidRDefault="0085377B" w:rsidP="0085377B">
      <w:pPr>
        <w:contextualSpacing/>
        <w:jc w:val="center"/>
        <w:rPr>
          <w:b/>
          <w:sz w:val="28"/>
          <w:szCs w:val="28"/>
        </w:rPr>
      </w:pPr>
      <w:r w:rsidRPr="003F40C3">
        <w:rPr>
          <w:b/>
          <w:sz w:val="28"/>
          <w:szCs w:val="28"/>
        </w:rPr>
        <w:t>к окладам (должностным окладам),</w:t>
      </w:r>
      <w:r>
        <w:rPr>
          <w:b/>
          <w:sz w:val="28"/>
          <w:szCs w:val="28"/>
        </w:rPr>
        <w:t xml:space="preserve"> </w:t>
      </w:r>
      <w:r w:rsidRPr="003F40C3">
        <w:rPr>
          <w:b/>
          <w:sz w:val="28"/>
          <w:szCs w:val="28"/>
        </w:rPr>
        <w:t>ставкам заработной платы</w:t>
      </w:r>
    </w:p>
    <w:p w14:paraId="13532356" w14:textId="77777777" w:rsidR="0085377B" w:rsidRDefault="0085377B" w:rsidP="0085377B">
      <w:pPr>
        <w:ind w:firstLine="707"/>
        <w:contextualSpacing/>
        <w:rPr>
          <w:sz w:val="22"/>
          <w:szCs w:val="22"/>
        </w:rPr>
      </w:pPr>
    </w:p>
    <w:p w14:paraId="777F665E" w14:textId="77777777" w:rsidR="0085377B" w:rsidRDefault="0085377B" w:rsidP="0085377B">
      <w:pPr>
        <w:ind w:firstLine="707"/>
        <w:contextualSpacing/>
        <w:rPr>
          <w:sz w:val="22"/>
          <w:szCs w:val="22"/>
        </w:rPr>
      </w:pPr>
    </w:p>
    <w:p w14:paraId="6D8712F7" w14:textId="77777777" w:rsidR="0085377B" w:rsidRPr="003F40C3" w:rsidRDefault="0085377B" w:rsidP="0085377B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gramStart"/>
      <w:r w:rsidRPr="00461332">
        <w:rPr>
          <w:sz w:val="28"/>
          <w:szCs w:val="28"/>
        </w:rPr>
        <w:t>Руководящие работники</w:t>
      </w:r>
      <w:r w:rsidRPr="003F40C3">
        <w:rPr>
          <w:sz w:val="28"/>
          <w:szCs w:val="28"/>
        </w:rPr>
        <w:t>: директор, начальник, заведующий; заместители руководителя (директора, начальника, заведующего); руководитель (заведу</w:t>
      </w:r>
      <w:r w:rsidRPr="003F40C3">
        <w:rPr>
          <w:sz w:val="28"/>
          <w:szCs w:val="28"/>
        </w:rPr>
        <w:t>ю</w:t>
      </w:r>
      <w:r w:rsidRPr="003F40C3">
        <w:rPr>
          <w:sz w:val="28"/>
          <w:szCs w:val="28"/>
        </w:rPr>
        <w:t>щий, начальник, директор, управляющий) структурного подразделения; гла</w:t>
      </w:r>
      <w:r w:rsidRPr="003F40C3">
        <w:rPr>
          <w:sz w:val="28"/>
          <w:szCs w:val="28"/>
        </w:rPr>
        <w:t>в</w:t>
      </w:r>
      <w:r w:rsidRPr="003F40C3">
        <w:rPr>
          <w:sz w:val="28"/>
          <w:szCs w:val="28"/>
        </w:rPr>
        <w:t>ные бухгалтеры, их заместители, руководители структурных подразделений, их заместители.</w:t>
      </w:r>
      <w:proofErr w:type="gramEnd"/>
    </w:p>
    <w:p w14:paraId="71EF8071" w14:textId="77777777" w:rsidR="0085377B" w:rsidRPr="003F40C3" w:rsidRDefault="0085377B" w:rsidP="0085377B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461332">
        <w:rPr>
          <w:sz w:val="28"/>
          <w:szCs w:val="28"/>
        </w:rPr>
        <w:t>Педагогические работники</w:t>
      </w:r>
      <w:r w:rsidRPr="003F40C3">
        <w:rPr>
          <w:sz w:val="28"/>
          <w:szCs w:val="28"/>
        </w:rPr>
        <w:t xml:space="preserve">: учитель, преподаватель, педагог-организатор, социальный педагог, учитель-дефектолог, учитель-логопед, педагог - психолог, педагог - библиотекарь, воспитатель (включая старшего), </w:t>
      </w:r>
      <w:proofErr w:type="spellStart"/>
      <w:r w:rsidRPr="003F40C3">
        <w:rPr>
          <w:sz w:val="28"/>
          <w:szCs w:val="28"/>
        </w:rPr>
        <w:t>тьютор</w:t>
      </w:r>
      <w:proofErr w:type="spellEnd"/>
      <w:r w:rsidRPr="003F40C3">
        <w:rPr>
          <w:sz w:val="28"/>
          <w:szCs w:val="28"/>
        </w:rPr>
        <w:t>, старший в</w:t>
      </w:r>
      <w:r w:rsidRPr="003F40C3">
        <w:rPr>
          <w:sz w:val="28"/>
          <w:szCs w:val="28"/>
        </w:rPr>
        <w:t>о</w:t>
      </w:r>
      <w:r w:rsidRPr="003F40C3">
        <w:rPr>
          <w:sz w:val="28"/>
          <w:szCs w:val="28"/>
        </w:rPr>
        <w:t>жатый, педагог дополнительного образования включая старшего, музыкальный руководитель, концертмейстер, руководитель физического физвоспитания, и</w:t>
      </w:r>
      <w:r w:rsidRPr="003F40C3">
        <w:rPr>
          <w:sz w:val="28"/>
          <w:szCs w:val="28"/>
        </w:rPr>
        <w:t>н</w:t>
      </w:r>
      <w:r w:rsidRPr="003F40C3">
        <w:rPr>
          <w:sz w:val="28"/>
          <w:szCs w:val="28"/>
        </w:rPr>
        <w:t>структор по физической культуре, методист (включая старшего), инструктор-методист (включая старшего), инструктор по труду, тренер-преподаватель (включая старшего),  преподавател</w:t>
      </w:r>
      <w:proofErr w:type="gramStart"/>
      <w:r w:rsidRPr="003F40C3">
        <w:rPr>
          <w:sz w:val="28"/>
          <w:szCs w:val="28"/>
        </w:rPr>
        <w:t>ь-</w:t>
      </w:r>
      <w:proofErr w:type="gramEnd"/>
      <w:r w:rsidRPr="003F40C3">
        <w:rPr>
          <w:sz w:val="28"/>
          <w:szCs w:val="28"/>
        </w:rPr>
        <w:t xml:space="preserve"> организатор основ безопасности жизнед</w:t>
      </w:r>
      <w:r w:rsidRPr="003F40C3">
        <w:rPr>
          <w:sz w:val="28"/>
          <w:szCs w:val="28"/>
        </w:rPr>
        <w:t>е</w:t>
      </w:r>
      <w:r w:rsidRPr="003F40C3">
        <w:rPr>
          <w:sz w:val="28"/>
          <w:szCs w:val="28"/>
        </w:rPr>
        <w:t>ятельности, мастер производственного обучения.</w:t>
      </w:r>
    </w:p>
    <w:p w14:paraId="0C1F72DA" w14:textId="77777777" w:rsidR="0085377B" w:rsidRPr="003F40C3" w:rsidRDefault="0085377B" w:rsidP="0085377B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gramStart"/>
      <w:r w:rsidRPr="00461332">
        <w:rPr>
          <w:sz w:val="28"/>
          <w:szCs w:val="28"/>
        </w:rPr>
        <w:t>Другие категории специалистов</w:t>
      </w:r>
      <w:r w:rsidRPr="003F40C3">
        <w:rPr>
          <w:sz w:val="28"/>
          <w:szCs w:val="28"/>
        </w:rPr>
        <w:t>: главные специалисты; ведущие специ</w:t>
      </w:r>
      <w:r w:rsidRPr="003F40C3">
        <w:rPr>
          <w:sz w:val="28"/>
          <w:szCs w:val="28"/>
        </w:rPr>
        <w:t>а</w:t>
      </w:r>
      <w:r w:rsidRPr="003F40C3">
        <w:rPr>
          <w:sz w:val="28"/>
          <w:szCs w:val="28"/>
        </w:rPr>
        <w:t>листы, переводчики; старшие лаборанты; бухгалтеры, экономисты, художники; инженеры, механики, техники, мастера, агрономы, зоотехники, специалисты по закупкам, медицинские сестры, другие специалисты, предусмотренные квал</w:t>
      </w:r>
      <w:r w:rsidRPr="003F40C3">
        <w:rPr>
          <w:sz w:val="28"/>
          <w:szCs w:val="28"/>
        </w:rPr>
        <w:t>и</w:t>
      </w:r>
      <w:r w:rsidRPr="003F40C3">
        <w:rPr>
          <w:sz w:val="28"/>
          <w:szCs w:val="28"/>
        </w:rPr>
        <w:t>фикационными справочниками.</w:t>
      </w:r>
      <w:proofErr w:type="gramEnd"/>
    </w:p>
    <w:p w14:paraId="2D85DC27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035B9E89" w14:textId="77777777" w:rsidR="0085377B" w:rsidRPr="003F40C3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6CDDA37E" w14:textId="77777777" w:rsidR="0085377B" w:rsidRDefault="0085377B" w:rsidP="0085377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0DD5FBAF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6525130E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5A58FFEA" w14:textId="77777777" w:rsidR="0085377B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235E8934" w14:textId="77777777" w:rsidR="0085377B" w:rsidRPr="00D42D31" w:rsidRDefault="0085377B" w:rsidP="0085377B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30BAAF4C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5ECD5B7D" w14:textId="77777777" w:rsidR="0085377B" w:rsidRPr="00F2490C" w:rsidRDefault="0085377B" w:rsidP="0085377B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073BB7E2" w14:textId="77777777" w:rsidR="0085377B" w:rsidRPr="00F2490C" w:rsidRDefault="0085377B" w:rsidP="0085377B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90C">
        <w:rPr>
          <w:rFonts w:ascii="Times New Roman" w:hAnsi="Times New Roman" w:cs="Times New Roman"/>
          <w:sz w:val="28"/>
          <w:szCs w:val="28"/>
        </w:rPr>
        <w:t>к Положению об отраслевой системе оплаты труда работников муниц</w:t>
      </w:r>
      <w:r w:rsidRPr="00F2490C">
        <w:rPr>
          <w:rFonts w:ascii="Times New Roman" w:hAnsi="Times New Roman" w:cs="Times New Roman"/>
          <w:sz w:val="28"/>
          <w:szCs w:val="28"/>
        </w:rPr>
        <w:t>и</w:t>
      </w:r>
      <w:r w:rsidRPr="00F2490C">
        <w:rPr>
          <w:rFonts w:ascii="Times New Roman" w:hAnsi="Times New Roman" w:cs="Times New Roman"/>
          <w:sz w:val="28"/>
          <w:szCs w:val="28"/>
        </w:rPr>
        <w:t>пальных образовательных организ</w:t>
      </w:r>
      <w:r w:rsidRPr="00F2490C">
        <w:rPr>
          <w:rFonts w:ascii="Times New Roman" w:hAnsi="Times New Roman" w:cs="Times New Roman"/>
          <w:sz w:val="28"/>
          <w:szCs w:val="28"/>
        </w:rPr>
        <w:t>а</w:t>
      </w:r>
      <w:r w:rsidRPr="00F2490C">
        <w:rPr>
          <w:rFonts w:ascii="Times New Roman" w:hAnsi="Times New Roman" w:cs="Times New Roman"/>
          <w:sz w:val="28"/>
          <w:szCs w:val="28"/>
        </w:rPr>
        <w:t xml:space="preserve">ций, 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F2490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490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190A1B0B" w14:textId="77777777" w:rsidR="0085377B" w:rsidRPr="00F2490C" w:rsidRDefault="0085377B" w:rsidP="0085377B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90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</w:t>
      </w:r>
      <w:r w:rsidRPr="00F2490C">
        <w:rPr>
          <w:rFonts w:ascii="Times New Roman" w:hAnsi="Times New Roman" w:cs="Times New Roman"/>
          <w:sz w:val="28"/>
          <w:szCs w:val="28"/>
        </w:rPr>
        <w:t>б</w:t>
      </w:r>
      <w:r w:rsidRPr="00F2490C">
        <w:rPr>
          <w:rFonts w:ascii="Times New Roman" w:hAnsi="Times New Roman" w:cs="Times New Roman"/>
          <w:sz w:val="28"/>
          <w:szCs w:val="28"/>
        </w:rPr>
        <w:t>разования Брюховецкий район</w:t>
      </w:r>
    </w:p>
    <w:p w14:paraId="33BC227B" w14:textId="77777777" w:rsidR="0085377B" w:rsidRDefault="0085377B" w:rsidP="008537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38385F9" w14:textId="77777777" w:rsidR="0085377B" w:rsidRPr="00F2490C" w:rsidRDefault="0085377B" w:rsidP="008537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B7919F" w14:textId="77777777" w:rsidR="0085377B" w:rsidRPr="00F2490C" w:rsidRDefault="0085377B" w:rsidP="008537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5A7DBE" w14:textId="77777777" w:rsidR="0085377B" w:rsidRPr="00BB2FE8" w:rsidRDefault="0085377B" w:rsidP="008537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FE8">
        <w:rPr>
          <w:rFonts w:ascii="Times New Roman" w:hAnsi="Times New Roman" w:cs="Times New Roman"/>
          <w:b/>
          <w:sz w:val="28"/>
          <w:szCs w:val="28"/>
        </w:rPr>
        <w:t>ВЫПЛАТЫ</w:t>
      </w:r>
    </w:p>
    <w:p w14:paraId="2296BAF7" w14:textId="77777777" w:rsidR="0085377B" w:rsidRPr="00BB2FE8" w:rsidRDefault="0085377B" w:rsidP="008537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FE8">
        <w:rPr>
          <w:rFonts w:ascii="Times New Roman" w:hAnsi="Times New Roman" w:cs="Times New Roman"/>
          <w:b/>
          <w:sz w:val="28"/>
          <w:szCs w:val="28"/>
        </w:rPr>
        <w:t xml:space="preserve">за специфику работы работникам </w:t>
      </w:r>
      <w:proofErr w:type="gramStart"/>
      <w:r w:rsidRPr="00BB2FE8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BB2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8F6083" w14:textId="77777777" w:rsidR="0085377B" w:rsidRPr="00BB2FE8" w:rsidRDefault="0085377B" w:rsidP="0085377B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B2FE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муниципальных </w:t>
      </w:r>
      <w:r w:rsidRPr="00BB2FE8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BB2FE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организаций</w:t>
      </w:r>
    </w:p>
    <w:p w14:paraId="16763FB5" w14:textId="77777777" w:rsidR="0085377B" w:rsidRDefault="0085377B" w:rsidP="0085377B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5176CC7C" w14:textId="77777777" w:rsidR="0085377B" w:rsidRPr="00BB2FE8" w:rsidRDefault="0085377B" w:rsidP="0085377B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558F80B2" w14:textId="77777777" w:rsidR="0085377B" w:rsidRDefault="0085377B" w:rsidP="0085377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6840"/>
        <w:gridCol w:w="2401"/>
      </w:tblGrid>
      <w:tr w:rsidR="0085377B" w:rsidRPr="00BB2FE8" w14:paraId="241E6181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09B9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EF9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030AAE89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67CC9" w14:textId="77777777" w:rsidR="0085377B" w:rsidRPr="00D52611" w:rsidRDefault="0085377B" w:rsidP="0085377B">
            <w:pPr>
              <w:pStyle w:val="ConsPlusNormal"/>
              <w:ind w:right="-5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  <w:proofErr w:type="gramStart"/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DFBA4" w14:textId="77777777" w:rsidR="0085377B" w:rsidRPr="00D52611" w:rsidRDefault="0085377B" w:rsidP="0085377B">
            <w:pPr>
              <w:pStyle w:val="ConsPlusNormal"/>
              <w:ind w:right="-5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% от оклада, ставки заработной платы</w:t>
            </w:r>
          </w:p>
          <w:p w14:paraId="422BC481" w14:textId="77777777" w:rsidR="0085377B" w:rsidRPr="00D52611" w:rsidRDefault="0085377B" w:rsidP="0085377B">
            <w:pPr>
              <w:pStyle w:val="ConsPlusNormal"/>
              <w:ind w:right="-5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(с учетом ПКУ)</w:t>
            </w:r>
          </w:p>
        </w:tc>
      </w:tr>
      <w:tr w:rsidR="0085377B" w:rsidRPr="00D52611" w14:paraId="7D4BD9BE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722" w14:textId="77777777" w:rsidR="0085377B" w:rsidRPr="00F2490C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1F3" w14:textId="77777777" w:rsidR="0085377B" w:rsidRPr="00F2490C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5DF" w14:textId="77777777" w:rsidR="0085377B" w:rsidRPr="00F2490C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77B" w:rsidRPr="00BB2FE8" w14:paraId="3BC12EA5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724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980" w14:textId="77777777" w:rsidR="0085377B" w:rsidRPr="00D52611" w:rsidRDefault="0085377B" w:rsidP="0085377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За работу в специальных (коррекционных) образовательных организациях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325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85377B" w:rsidRPr="00BB2FE8" w14:paraId="5F014031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F5D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14D" w14:textId="77777777" w:rsidR="0085377B" w:rsidRPr="00D52611" w:rsidRDefault="0085377B" w:rsidP="0085377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лицеев, гимназий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42E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377B" w:rsidRPr="00BB2FE8" w14:paraId="30D15169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C94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F5F" w14:textId="77777777" w:rsidR="0085377B" w:rsidRPr="00D52611" w:rsidRDefault="0085377B" w:rsidP="0085377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лицеев, гимназий, обеспечива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щих углубленное</w:t>
            </w:r>
            <w:r w:rsidRPr="00D526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изучение отдельных учебных предметов, предметных областей соответствующей образовательной пр</w:t>
            </w:r>
            <w:r w:rsidRPr="00D52611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D52611">
              <w:rPr>
                <w:rFonts w:ascii="Times New Roman" w:eastAsia="Batang" w:hAnsi="Times New Roman" w:cs="Times New Roman"/>
                <w:sz w:val="24"/>
                <w:szCs w:val="24"/>
              </w:rPr>
              <w:t>граммы (профильное обучение)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EAD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77B" w:rsidRPr="00BB2FE8" w14:paraId="40A3BAB5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576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22B" w14:textId="77777777" w:rsidR="0085377B" w:rsidRPr="00D52611" w:rsidRDefault="0085377B" w:rsidP="0085377B">
            <w:pPr>
              <w:widowControl w:val="0"/>
              <w:jc w:val="both"/>
            </w:pPr>
            <w:r w:rsidRPr="00EF786D">
              <w:t xml:space="preserve">Педагогическим работникам </w:t>
            </w:r>
            <w:r w:rsidRPr="00D52611">
              <w:rPr>
                <w:rFonts w:eastAsia="Batang"/>
              </w:rPr>
              <w:t>за осуществление п</w:t>
            </w:r>
            <w:r>
              <w:rPr>
                <w:rFonts w:eastAsia="Batang"/>
              </w:rPr>
              <w:t>едагогической деятельности в 10-х и 11-</w:t>
            </w:r>
            <w:r w:rsidRPr="00D52611">
              <w:rPr>
                <w:rFonts w:eastAsia="Batang"/>
              </w:rPr>
              <w:t>х классах общеобразовательной орг</w:t>
            </w:r>
            <w:r w:rsidRPr="00D52611">
              <w:rPr>
                <w:rFonts w:eastAsia="Batang"/>
              </w:rPr>
              <w:t>а</w:t>
            </w:r>
            <w:r w:rsidRPr="00D52611">
              <w:rPr>
                <w:rFonts w:eastAsia="Batang"/>
              </w:rPr>
              <w:t>низации (за исключением лицеев, гимназий), обеспечивающих углубленное изучение отдельных учебных предметов, предме</w:t>
            </w:r>
            <w:r w:rsidRPr="00D52611">
              <w:rPr>
                <w:rFonts w:eastAsia="Batang"/>
              </w:rPr>
              <w:t>т</w:t>
            </w:r>
            <w:r w:rsidRPr="00D52611">
              <w:rPr>
                <w:rFonts w:eastAsia="Batang"/>
              </w:rPr>
              <w:t>ных областей соответствующей образовательной программы (профильное обучение)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7D1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77B" w:rsidRPr="00BB2FE8" w14:paraId="390DE3BF" w14:textId="77777777" w:rsidTr="0085377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AEB" w14:textId="77777777" w:rsidR="0085377B" w:rsidRPr="00D52611" w:rsidRDefault="0085377B" w:rsidP="0085377B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90E" w14:textId="77777777" w:rsidR="0085377B" w:rsidRPr="00D52611" w:rsidRDefault="0085377B" w:rsidP="0085377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Учителям и другим педагогическим работникам за индивид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альное обучение на дому на основании медицинского заключ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ния детей, имеющих ограниченные возможности здоровья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A633" w14:textId="77777777" w:rsidR="0085377B" w:rsidRPr="00D52611" w:rsidRDefault="0085377B" w:rsidP="0085377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4E6DB8B" w14:textId="77777777" w:rsidR="0085377B" w:rsidRDefault="0085377B" w:rsidP="0085377B">
      <w:pPr>
        <w:jc w:val="both"/>
        <w:rPr>
          <w:sz w:val="28"/>
          <w:szCs w:val="28"/>
        </w:rPr>
      </w:pPr>
    </w:p>
    <w:p w14:paraId="07815671" w14:textId="77777777" w:rsidR="0085377B" w:rsidRDefault="0085377B" w:rsidP="0085377B">
      <w:pPr>
        <w:jc w:val="both"/>
        <w:rPr>
          <w:sz w:val="28"/>
          <w:szCs w:val="28"/>
        </w:rPr>
      </w:pPr>
    </w:p>
    <w:p w14:paraId="63E4C4C4" w14:textId="77777777" w:rsidR="0085377B" w:rsidRPr="000554B1" w:rsidRDefault="0085377B" w:rsidP="0085377B">
      <w:pPr>
        <w:jc w:val="both"/>
        <w:rPr>
          <w:sz w:val="28"/>
          <w:szCs w:val="28"/>
        </w:rPr>
      </w:pPr>
      <w:proofErr w:type="gramStart"/>
      <w:r w:rsidRPr="000554B1">
        <w:rPr>
          <w:sz w:val="28"/>
          <w:szCs w:val="28"/>
        </w:rPr>
        <w:t>Исполняющий</w:t>
      </w:r>
      <w:proofErr w:type="gramEnd"/>
      <w:r w:rsidRPr="000554B1">
        <w:rPr>
          <w:sz w:val="28"/>
          <w:szCs w:val="28"/>
        </w:rPr>
        <w:t xml:space="preserve"> обязанности</w:t>
      </w:r>
    </w:p>
    <w:p w14:paraId="5A5D9235" w14:textId="77777777" w:rsidR="0085377B" w:rsidRPr="000554B1" w:rsidRDefault="0085377B" w:rsidP="0085377B">
      <w:pPr>
        <w:jc w:val="both"/>
        <w:rPr>
          <w:sz w:val="28"/>
          <w:szCs w:val="28"/>
        </w:rPr>
      </w:pPr>
      <w:r w:rsidRPr="000554B1">
        <w:rPr>
          <w:sz w:val="28"/>
          <w:szCs w:val="28"/>
        </w:rPr>
        <w:t xml:space="preserve">начальника управления образования </w:t>
      </w:r>
    </w:p>
    <w:p w14:paraId="52BED086" w14:textId="77777777" w:rsidR="0085377B" w:rsidRPr="000554B1" w:rsidRDefault="0085377B" w:rsidP="0085377B">
      <w:pPr>
        <w:jc w:val="both"/>
        <w:rPr>
          <w:sz w:val="28"/>
          <w:szCs w:val="28"/>
        </w:rPr>
      </w:pPr>
      <w:r w:rsidRPr="000554B1">
        <w:rPr>
          <w:sz w:val="28"/>
          <w:szCs w:val="28"/>
        </w:rPr>
        <w:t xml:space="preserve">администрации муниципального образования </w:t>
      </w:r>
    </w:p>
    <w:p w14:paraId="7D527347" w14:textId="77777777" w:rsidR="0085377B" w:rsidRPr="00D51B45" w:rsidRDefault="0085377B" w:rsidP="0085377B">
      <w:pPr>
        <w:jc w:val="both"/>
        <w:rPr>
          <w:sz w:val="28"/>
          <w:szCs w:val="28"/>
        </w:rPr>
      </w:pPr>
      <w:r w:rsidRPr="000554B1"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46A47C0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170F307B" w14:textId="77777777" w:rsidR="00A33253" w:rsidRPr="006068A5" w:rsidRDefault="00A33253" w:rsidP="00A33253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6068A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14:paraId="3CC3ABA3" w14:textId="77777777" w:rsidR="00A33253" w:rsidRPr="006068A5" w:rsidRDefault="00A33253" w:rsidP="00A33253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6068A5">
        <w:rPr>
          <w:sz w:val="28"/>
          <w:szCs w:val="28"/>
        </w:rPr>
        <w:t>к Положению об отраслевой системе оплаты труда работников муниц</w:t>
      </w:r>
      <w:r w:rsidRPr="006068A5">
        <w:rPr>
          <w:sz w:val="28"/>
          <w:szCs w:val="28"/>
        </w:rPr>
        <w:t>и</w:t>
      </w:r>
      <w:r w:rsidRPr="006068A5">
        <w:rPr>
          <w:sz w:val="28"/>
          <w:szCs w:val="28"/>
        </w:rPr>
        <w:t>пальных образовательных организ</w:t>
      </w:r>
      <w:r w:rsidRPr="006068A5">
        <w:rPr>
          <w:sz w:val="28"/>
          <w:szCs w:val="28"/>
        </w:rPr>
        <w:t>а</w:t>
      </w:r>
      <w:r w:rsidRPr="006068A5">
        <w:rPr>
          <w:sz w:val="28"/>
          <w:szCs w:val="28"/>
        </w:rPr>
        <w:t>ций, подведомственных управлению образования администрации мун</w:t>
      </w:r>
      <w:r w:rsidRPr="006068A5">
        <w:rPr>
          <w:sz w:val="28"/>
          <w:szCs w:val="28"/>
        </w:rPr>
        <w:t>и</w:t>
      </w:r>
      <w:r w:rsidRPr="006068A5">
        <w:rPr>
          <w:sz w:val="28"/>
          <w:szCs w:val="28"/>
        </w:rPr>
        <w:t>ципального образования Брюхове</w:t>
      </w:r>
      <w:r w:rsidRPr="006068A5">
        <w:rPr>
          <w:sz w:val="28"/>
          <w:szCs w:val="28"/>
        </w:rPr>
        <w:t>ц</w:t>
      </w:r>
      <w:r w:rsidRPr="006068A5">
        <w:rPr>
          <w:sz w:val="28"/>
          <w:szCs w:val="28"/>
        </w:rPr>
        <w:lastRenderedPageBreak/>
        <w:t>кий район</w:t>
      </w:r>
    </w:p>
    <w:p w14:paraId="399C5499" w14:textId="77777777" w:rsidR="00A33253" w:rsidRDefault="00A33253" w:rsidP="00A332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554A358" w14:textId="77777777" w:rsidR="00A33253" w:rsidRPr="00691F36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691F36">
        <w:rPr>
          <w:rFonts w:eastAsia="Batang"/>
          <w:b/>
          <w:color w:val="000000"/>
          <w:sz w:val="28"/>
          <w:szCs w:val="28"/>
          <w:lang w:eastAsia="ko-KR"/>
        </w:rPr>
        <w:t>ПОРЯДОК</w:t>
      </w:r>
    </w:p>
    <w:p w14:paraId="6B0B2AA0" w14:textId="77777777" w:rsidR="00A33253" w:rsidRPr="00691F36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691F36">
        <w:rPr>
          <w:rFonts w:eastAsia="Batang"/>
          <w:b/>
          <w:color w:val="000000"/>
          <w:sz w:val="28"/>
          <w:szCs w:val="28"/>
          <w:lang w:eastAsia="ko-KR"/>
        </w:rPr>
        <w:t>исчисления размера расчетного среднего оклада</w:t>
      </w:r>
    </w:p>
    <w:p w14:paraId="266F3D27" w14:textId="77777777" w:rsidR="00A33253" w:rsidRPr="00691F36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691F36">
        <w:rPr>
          <w:rFonts w:eastAsia="Batang"/>
          <w:b/>
          <w:color w:val="000000"/>
          <w:sz w:val="28"/>
          <w:szCs w:val="28"/>
          <w:lang w:eastAsia="ko-KR"/>
        </w:rPr>
        <w:t>для определения размера должностного</w:t>
      </w:r>
    </w:p>
    <w:p w14:paraId="1489D2EB" w14:textId="77777777" w:rsidR="00A33253" w:rsidRPr="00691F36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691F36">
        <w:rPr>
          <w:rFonts w:eastAsia="Batang"/>
          <w:b/>
          <w:color w:val="000000"/>
          <w:sz w:val="28"/>
          <w:szCs w:val="28"/>
          <w:lang w:eastAsia="ko-KR"/>
        </w:rPr>
        <w:t xml:space="preserve">оклада руководителя </w:t>
      </w:r>
      <w:proofErr w:type="gramStart"/>
      <w:r w:rsidRPr="00691F36">
        <w:rPr>
          <w:rFonts w:eastAsia="Batang"/>
          <w:b/>
          <w:color w:val="000000"/>
          <w:sz w:val="28"/>
          <w:szCs w:val="28"/>
          <w:lang w:eastAsia="ko-KR"/>
        </w:rPr>
        <w:t>муниципально</w:t>
      </w:r>
      <w:r>
        <w:rPr>
          <w:rFonts w:eastAsia="Batang"/>
          <w:b/>
          <w:color w:val="000000"/>
          <w:sz w:val="28"/>
          <w:szCs w:val="28"/>
          <w:lang w:eastAsia="ko-KR"/>
        </w:rPr>
        <w:t>й</w:t>
      </w:r>
      <w:proofErr w:type="gramEnd"/>
    </w:p>
    <w:p w14:paraId="066D3B5F" w14:textId="77777777" w:rsidR="00A33253" w:rsidRPr="00691F36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691F36">
        <w:rPr>
          <w:rFonts w:eastAsia="Batang"/>
          <w:b/>
          <w:color w:val="000000"/>
          <w:sz w:val="28"/>
          <w:szCs w:val="28"/>
          <w:lang w:eastAsia="ko-KR"/>
        </w:rPr>
        <w:t>общеобразовательно</w:t>
      </w:r>
      <w:r>
        <w:rPr>
          <w:rFonts w:eastAsia="Batang"/>
          <w:b/>
          <w:color w:val="000000"/>
          <w:sz w:val="28"/>
          <w:szCs w:val="28"/>
          <w:lang w:eastAsia="ko-KR"/>
        </w:rPr>
        <w:t>й</w:t>
      </w:r>
      <w:r w:rsidRPr="00691F36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b/>
          <w:color w:val="000000"/>
          <w:sz w:val="28"/>
          <w:szCs w:val="28"/>
          <w:lang w:eastAsia="ko-KR"/>
        </w:rPr>
        <w:t>организации</w:t>
      </w:r>
    </w:p>
    <w:p w14:paraId="278B4F41" w14:textId="77777777" w:rsidR="00A33253" w:rsidRDefault="00A33253" w:rsidP="00A33253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14:paraId="266C3CBE" w14:textId="77777777" w:rsidR="00A33253" w:rsidRPr="00832686" w:rsidRDefault="00A33253" w:rsidP="00A3325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832686">
        <w:rPr>
          <w:rFonts w:eastAsia="Batang"/>
          <w:sz w:val="28"/>
          <w:szCs w:val="28"/>
          <w:lang w:eastAsia="ko-KR"/>
        </w:rPr>
        <w:t>1.</w:t>
      </w:r>
      <w:r>
        <w:rPr>
          <w:rFonts w:eastAsia="Batang"/>
          <w:sz w:val="28"/>
          <w:szCs w:val="28"/>
          <w:lang w:eastAsia="ko-KR"/>
        </w:rPr>
        <w:t> </w:t>
      </w:r>
      <w:r w:rsidRPr="00832686">
        <w:rPr>
          <w:rFonts w:eastAsia="Batang"/>
          <w:sz w:val="28"/>
          <w:szCs w:val="28"/>
          <w:lang w:eastAsia="ko-KR"/>
        </w:rPr>
        <w:t>Порядок исчисления размера расчетного среднего оклада для опред</w:t>
      </w:r>
      <w:r w:rsidRPr="00832686">
        <w:rPr>
          <w:rFonts w:eastAsia="Batang"/>
          <w:sz w:val="28"/>
          <w:szCs w:val="28"/>
          <w:lang w:eastAsia="ko-KR"/>
        </w:rPr>
        <w:t>е</w:t>
      </w:r>
      <w:r w:rsidRPr="00832686">
        <w:rPr>
          <w:rFonts w:eastAsia="Batang"/>
          <w:sz w:val="28"/>
          <w:szCs w:val="28"/>
          <w:lang w:eastAsia="ko-KR"/>
        </w:rPr>
        <w:t>ления размера должностного оклада руководителя муниципально</w:t>
      </w:r>
      <w:r>
        <w:rPr>
          <w:rFonts w:eastAsia="Batang"/>
          <w:sz w:val="28"/>
          <w:szCs w:val="28"/>
          <w:lang w:eastAsia="ko-KR"/>
        </w:rPr>
        <w:t>й</w:t>
      </w:r>
      <w:r w:rsidRPr="00832686">
        <w:rPr>
          <w:rFonts w:eastAsia="Batang"/>
          <w:sz w:val="28"/>
          <w:szCs w:val="28"/>
          <w:lang w:eastAsia="ko-KR"/>
        </w:rPr>
        <w:t xml:space="preserve"> общеобр</w:t>
      </w:r>
      <w:r w:rsidRPr="00832686">
        <w:rPr>
          <w:rFonts w:eastAsia="Batang"/>
          <w:sz w:val="28"/>
          <w:szCs w:val="28"/>
          <w:lang w:eastAsia="ko-KR"/>
        </w:rPr>
        <w:t>а</w:t>
      </w:r>
      <w:r w:rsidRPr="00832686">
        <w:rPr>
          <w:rFonts w:eastAsia="Batang"/>
          <w:sz w:val="28"/>
          <w:szCs w:val="28"/>
          <w:lang w:eastAsia="ko-KR"/>
        </w:rPr>
        <w:t>зовательно</w:t>
      </w:r>
      <w:r>
        <w:rPr>
          <w:rFonts w:eastAsia="Batang"/>
          <w:sz w:val="28"/>
          <w:szCs w:val="28"/>
          <w:lang w:eastAsia="ko-KR"/>
        </w:rPr>
        <w:t>й организации</w:t>
      </w:r>
      <w:r w:rsidRPr="00832686">
        <w:rPr>
          <w:rFonts w:eastAsia="Batang"/>
          <w:sz w:val="28"/>
          <w:szCs w:val="28"/>
          <w:lang w:eastAsia="ko-KR"/>
        </w:rPr>
        <w:t xml:space="preserve"> (далее – Порядок) определяет правила исчисления расчетного среднего оклада для определения размера должностного оклада р</w:t>
      </w:r>
      <w:r w:rsidRPr="00832686">
        <w:rPr>
          <w:rFonts w:eastAsia="Batang"/>
          <w:sz w:val="28"/>
          <w:szCs w:val="28"/>
          <w:lang w:eastAsia="ko-KR"/>
        </w:rPr>
        <w:t>у</w:t>
      </w:r>
      <w:r w:rsidRPr="00832686">
        <w:rPr>
          <w:rFonts w:eastAsia="Batang"/>
          <w:sz w:val="28"/>
          <w:szCs w:val="28"/>
          <w:lang w:eastAsia="ko-KR"/>
        </w:rPr>
        <w:t>ководителя муниципально</w:t>
      </w:r>
      <w:r>
        <w:rPr>
          <w:rFonts w:eastAsia="Batang"/>
          <w:sz w:val="28"/>
          <w:szCs w:val="28"/>
          <w:lang w:eastAsia="ko-KR"/>
        </w:rPr>
        <w:t>й</w:t>
      </w:r>
      <w:r w:rsidRPr="00832686">
        <w:rPr>
          <w:rFonts w:eastAsia="Batang"/>
          <w:sz w:val="28"/>
          <w:szCs w:val="28"/>
          <w:lang w:eastAsia="ko-KR"/>
        </w:rPr>
        <w:t xml:space="preserve"> общеобразовательно</w:t>
      </w:r>
      <w:r>
        <w:rPr>
          <w:rFonts w:eastAsia="Batang"/>
          <w:sz w:val="28"/>
          <w:szCs w:val="28"/>
          <w:lang w:eastAsia="ko-KR"/>
        </w:rPr>
        <w:t>й организации</w:t>
      </w:r>
      <w:r w:rsidRPr="00832686">
        <w:rPr>
          <w:rFonts w:eastAsia="Batang"/>
          <w:sz w:val="28"/>
          <w:szCs w:val="28"/>
          <w:lang w:eastAsia="ko-KR"/>
        </w:rPr>
        <w:t>.</w:t>
      </w:r>
    </w:p>
    <w:p w14:paraId="21630D7B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> </w:t>
      </w:r>
      <w:r w:rsidRPr="00832686">
        <w:rPr>
          <w:rFonts w:eastAsia="Batang"/>
          <w:sz w:val="28"/>
          <w:szCs w:val="28"/>
          <w:lang w:eastAsia="ko-KR"/>
        </w:rPr>
        <w:t xml:space="preserve">Должностной оклад руководителя </w:t>
      </w:r>
      <w:r w:rsidRPr="002E7CDA">
        <w:rPr>
          <w:rFonts w:eastAsia="Batang"/>
          <w:sz w:val="28"/>
          <w:szCs w:val="28"/>
          <w:lang w:eastAsia="ko-KR"/>
        </w:rPr>
        <w:t>муниципальной общеобразовател</w:t>
      </w:r>
      <w:r w:rsidRPr="002E7CDA">
        <w:rPr>
          <w:rFonts w:eastAsia="Batang"/>
          <w:sz w:val="28"/>
          <w:szCs w:val="28"/>
          <w:lang w:eastAsia="ko-KR"/>
        </w:rPr>
        <w:t>ь</w:t>
      </w:r>
      <w:r w:rsidRPr="002E7CDA">
        <w:rPr>
          <w:rFonts w:eastAsia="Batang"/>
          <w:sz w:val="28"/>
          <w:szCs w:val="28"/>
          <w:lang w:eastAsia="ko-KR"/>
        </w:rPr>
        <w:t>ной организации</w:t>
      </w:r>
      <w:r w:rsidRPr="00832686">
        <w:rPr>
          <w:rFonts w:eastAsia="Batang"/>
          <w:sz w:val="28"/>
          <w:szCs w:val="28"/>
          <w:lang w:eastAsia="ko-KR"/>
        </w:rPr>
        <w:t xml:space="preserve"> определяется трудовым договором, устанавливается исходя из группы оплаты труда руководителей </w:t>
      </w:r>
      <w:r>
        <w:rPr>
          <w:rFonts w:eastAsia="Batang"/>
          <w:sz w:val="28"/>
          <w:szCs w:val="28"/>
          <w:lang w:eastAsia="ko-KR"/>
        </w:rPr>
        <w:t>организаций</w:t>
      </w:r>
      <w:r w:rsidRPr="00832686">
        <w:rPr>
          <w:rFonts w:eastAsia="Batang"/>
          <w:sz w:val="28"/>
          <w:szCs w:val="28"/>
          <w:lang w:eastAsia="ko-KR"/>
        </w:rPr>
        <w:t>, определяемой в зависимости от количества обучающихся и расчетного среднего оклада педагогических р</w:t>
      </w:r>
      <w:r w:rsidRPr="00832686">
        <w:rPr>
          <w:rFonts w:eastAsia="Batang"/>
          <w:sz w:val="28"/>
          <w:szCs w:val="28"/>
          <w:lang w:eastAsia="ko-KR"/>
        </w:rPr>
        <w:t>а</w:t>
      </w:r>
      <w:r w:rsidRPr="00832686">
        <w:rPr>
          <w:rFonts w:eastAsia="Batang"/>
          <w:sz w:val="28"/>
          <w:szCs w:val="28"/>
          <w:lang w:eastAsia="ko-KR"/>
        </w:rPr>
        <w:t xml:space="preserve">ботников, осуществляющих учебный процесс </w:t>
      </w:r>
      <w:r w:rsidRPr="00832686">
        <w:rPr>
          <w:sz w:val="28"/>
          <w:szCs w:val="28"/>
        </w:rPr>
        <w:t>по формуле:</w:t>
      </w:r>
    </w:p>
    <w:p w14:paraId="7008F3F5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 xml:space="preserve">Ор = </w:t>
      </w:r>
      <w:proofErr w:type="spellStart"/>
      <w:r w:rsidRPr="00832686">
        <w:rPr>
          <w:sz w:val="28"/>
          <w:szCs w:val="28"/>
        </w:rPr>
        <w:t>Осрп</w:t>
      </w:r>
      <w:proofErr w:type="spellEnd"/>
      <w:r w:rsidRPr="00832686">
        <w:rPr>
          <w:sz w:val="28"/>
          <w:szCs w:val="28"/>
        </w:rPr>
        <w:t xml:space="preserve"> х</w:t>
      </w:r>
      <w:proofErr w:type="gramStart"/>
      <w:r w:rsidRPr="00832686">
        <w:rPr>
          <w:sz w:val="28"/>
          <w:szCs w:val="28"/>
        </w:rPr>
        <w:t xml:space="preserve"> К</w:t>
      </w:r>
      <w:proofErr w:type="gramEnd"/>
      <w:r w:rsidRPr="00832686">
        <w:rPr>
          <w:sz w:val="28"/>
          <w:szCs w:val="28"/>
        </w:rPr>
        <w:t>,</w:t>
      </w:r>
    </w:p>
    <w:p w14:paraId="2283FAC3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где: Ор - должностной оклад руководителя общеобразовательно</w:t>
      </w:r>
      <w:r>
        <w:rPr>
          <w:sz w:val="28"/>
          <w:szCs w:val="28"/>
        </w:rPr>
        <w:t>й</w:t>
      </w:r>
      <w:r w:rsidRPr="008326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832686">
        <w:rPr>
          <w:sz w:val="28"/>
          <w:szCs w:val="28"/>
        </w:rPr>
        <w:t>;</w:t>
      </w:r>
    </w:p>
    <w:p w14:paraId="3C37CEF3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proofErr w:type="spellStart"/>
      <w:r w:rsidRPr="00832686">
        <w:rPr>
          <w:sz w:val="28"/>
          <w:szCs w:val="28"/>
        </w:rPr>
        <w:t>Осрп</w:t>
      </w:r>
      <w:proofErr w:type="spellEnd"/>
      <w:r w:rsidRPr="00832686">
        <w:rPr>
          <w:sz w:val="28"/>
          <w:szCs w:val="28"/>
        </w:rPr>
        <w:t xml:space="preserve"> - расчетный средний оклад педагогических работников, осущест</w:t>
      </w:r>
      <w:r w:rsidRPr="00832686">
        <w:rPr>
          <w:sz w:val="28"/>
          <w:szCs w:val="28"/>
        </w:rPr>
        <w:t>в</w:t>
      </w:r>
      <w:r w:rsidRPr="00832686">
        <w:rPr>
          <w:sz w:val="28"/>
          <w:szCs w:val="28"/>
        </w:rPr>
        <w:t>ляющих учебный процесс;</w:t>
      </w:r>
    </w:p>
    <w:p w14:paraId="440B1E63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proofErr w:type="gramStart"/>
      <w:r w:rsidRPr="00832686">
        <w:rPr>
          <w:sz w:val="28"/>
          <w:szCs w:val="28"/>
        </w:rPr>
        <w:t>К</w:t>
      </w:r>
      <w:proofErr w:type="gramEnd"/>
      <w:r w:rsidRPr="00832686">
        <w:rPr>
          <w:sz w:val="28"/>
          <w:szCs w:val="28"/>
        </w:rPr>
        <w:t xml:space="preserve"> - коэффициент, установленный по группам оплаты труда руководит</w:t>
      </w:r>
      <w:r w:rsidRPr="00832686">
        <w:rPr>
          <w:sz w:val="28"/>
          <w:szCs w:val="28"/>
        </w:rPr>
        <w:t>е</w:t>
      </w:r>
      <w:r w:rsidRPr="00832686">
        <w:rPr>
          <w:sz w:val="28"/>
          <w:szCs w:val="28"/>
        </w:rPr>
        <w:t xml:space="preserve">лей образовательных </w:t>
      </w:r>
      <w:r>
        <w:rPr>
          <w:sz w:val="28"/>
          <w:szCs w:val="28"/>
        </w:rPr>
        <w:t>организаций</w:t>
      </w:r>
      <w:r w:rsidRPr="00832686">
        <w:rPr>
          <w:sz w:val="28"/>
          <w:szCs w:val="28"/>
        </w:rPr>
        <w:t>.</w:t>
      </w:r>
    </w:p>
    <w:p w14:paraId="79999B32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Установлены коэффициенты:</w:t>
      </w:r>
    </w:p>
    <w:p w14:paraId="14E3C833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1 группа – коэффициент 2,0 (при численности учащихся более 1 тысячи человек);</w:t>
      </w:r>
    </w:p>
    <w:p w14:paraId="018409E6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2 группа – коэффициент 1,8 (при численности учащихся от 500 до 1</w:t>
      </w:r>
      <w:r>
        <w:rPr>
          <w:sz w:val="28"/>
          <w:szCs w:val="28"/>
        </w:rPr>
        <w:t> </w:t>
      </w:r>
      <w:r w:rsidRPr="00832686">
        <w:rPr>
          <w:sz w:val="28"/>
          <w:szCs w:val="28"/>
        </w:rPr>
        <w:t>тысячи человек);</w:t>
      </w:r>
    </w:p>
    <w:p w14:paraId="417C66F7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3 группа – коэффициент 1,5 (при численности учащихся от 200 до 500</w:t>
      </w:r>
      <w:r>
        <w:rPr>
          <w:sz w:val="28"/>
          <w:szCs w:val="28"/>
        </w:rPr>
        <w:t> </w:t>
      </w:r>
      <w:r w:rsidRPr="00832686">
        <w:rPr>
          <w:sz w:val="28"/>
          <w:szCs w:val="28"/>
        </w:rPr>
        <w:t>человек);</w:t>
      </w:r>
    </w:p>
    <w:p w14:paraId="5C86E43A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4 группа – коэффициент 1,3 (при численности учащихся до 200 человек).</w:t>
      </w:r>
    </w:p>
    <w:p w14:paraId="3DEE69D9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Порядок и критерии отнесения к группам по оплате труда руководителей</w:t>
      </w:r>
      <w:r>
        <w:rPr>
          <w:sz w:val="28"/>
          <w:szCs w:val="28"/>
        </w:rPr>
        <w:t xml:space="preserve"> </w:t>
      </w:r>
      <w:r w:rsidRPr="00832686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  <w:r w:rsidRPr="00832686">
        <w:rPr>
          <w:sz w:val="28"/>
          <w:szCs w:val="28"/>
        </w:rPr>
        <w:t xml:space="preserve"> устанавливаются управлением образования администрации муниципального образования Брюховецкий район.</w:t>
      </w:r>
    </w:p>
    <w:p w14:paraId="7E5F8F6E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Расчет средней заработной платы работников педагогических работников организации осуществляется за календарный год, предшествующий году уст</w:t>
      </w:r>
      <w:r w:rsidRPr="00832686">
        <w:rPr>
          <w:sz w:val="28"/>
          <w:szCs w:val="28"/>
        </w:rPr>
        <w:t>а</w:t>
      </w:r>
      <w:r w:rsidRPr="00832686">
        <w:rPr>
          <w:sz w:val="28"/>
          <w:szCs w:val="28"/>
        </w:rPr>
        <w:t>новления должностного оклада руководителя организации. Расчет средней з</w:t>
      </w:r>
      <w:r w:rsidRPr="00832686">
        <w:rPr>
          <w:sz w:val="28"/>
          <w:szCs w:val="28"/>
        </w:rPr>
        <w:t>а</w:t>
      </w:r>
      <w:r w:rsidRPr="00832686">
        <w:rPr>
          <w:sz w:val="28"/>
          <w:szCs w:val="28"/>
        </w:rPr>
        <w:t>работной платы  педагогических работников за предыдущий календарный год производится в I квартале года установления должностного оклада руководит</w:t>
      </w:r>
      <w:r w:rsidRPr="00832686">
        <w:rPr>
          <w:sz w:val="28"/>
          <w:szCs w:val="28"/>
        </w:rPr>
        <w:t>е</w:t>
      </w:r>
      <w:r w:rsidRPr="00832686">
        <w:rPr>
          <w:sz w:val="28"/>
          <w:szCs w:val="28"/>
        </w:rPr>
        <w:t>ля.</w:t>
      </w:r>
    </w:p>
    <w:p w14:paraId="330E7ADA" w14:textId="77777777" w:rsidR="00A33253" w:rsidRPr="00832686" w:rsidRDefault="00A33253" w:rsidP="00A3325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832686">
        <w:rPr>
          <w:rFonts w:eastAsia="Batang"/>
          <w:sz w:val="28"/>
          <w:szCs w:val="28"/>
          <w:lang w:eastAsia="ko-KR"/>
        </w:rPr>
        <w:t>3.</w:t>
      </w:r>
      <w:r>
        <w:rPr>
          <w:rFonts w:eastAsia="Batang"/>
          <w:sz w:val="28"/>
          <w:szCs w:val="28"/>
          <w:lang w:eastAsia="ko-KR"/>
        </w:rPr>
        <w:t> </w:t>
      </w:r>
      <w:r w:rsidRPr="00832686">
        <w:rPr>
          <w:rFonts w:eastAsia="Batang"/>
          <w:sz w:val="28"/>
          <w:szCs w:val="28"/>
          <w:lang w:eastAsia="ko-KR"/>
        </w:rPr>
        <w:t>Порядок распределения штатной численности работников, реализу</w:t>
      </w:r>
      <w:r w:rsidRPr="00832686">
        <w:rPr>
          <w:rFonts w:eastAsia="Batang"/>
          <w:sz w:val="28"/>
          <w:szCs w:val="28"/>
          <w:lang w:eastAsia="ko-KR"/>
        </w:rPr>
        <w:t>ю</w:t>
      </w:r>
      <w:r w:rsidRPr="00832686">
        <w:rPr>
          <w:rFonts w:eastAsia="Batang"/>
          <w:sz w:val="28"/>
          <w:szCs w:val="28"/>
          <w:lang w:eastAsia="ko-KR"/>
        </w:rPr>
        <w:t>щих основные общеобразовательные программы, по группам персонала для формирования фонда оплаты труда общеобразовательных организаций отраж</w:t>
      </w:r>
      <w:r w:rsidRPr="00832686">
        <w:rPr>
          <w:rFonts w:eastAsia="Batang"/>
          <w:sz w:val="28"/>
          <w:szCs w:val="28"/>
          <w:lang w:eastAsia="ko-KR"/>
        </w:rPr>
        <w:t>а</w:t>
      </w:r>
      <w:r w:rsidRPr="00832686">
        <w:rPr>
          <w:rFonts w:eastAsia="Batang"/>
          <w:sz w:val="28"/>
          <w:szCs w:val="28"/>
          <w:lang w:eastAsia="ko-KR"/>
        </w:rPr>
        <w:lastRenderedPageBreak/>
        <w:t>ет перечень должностей, относящихся к педагогическим работникам, ос</w:t>
      </w:r>
      <w:r w:rsidRPr="00832686">
        <w:rPr>
          <w:rFonts w:eastAsia="Batang"/>
          <w:sz w:val="28"/>
          <w:szCs w:val="28"/>
          <w:lang w:eastAsia="ko-KR"/>
        </w:rPr>
        <w:t>у</w:t>
      </w:r>
      <w:r w:rsidRPr="00832686">
        <w:rPr>
          <w:rFonts w:eastAsia="Batang"/>
          <w:sz w:val="28"/>
          <w:szCs w:val="28"/>
          <w:lang w:eastAsia="ko-KR"/>
        </w:rPr>
        <w:t>ществляющим учебный процесс.</w:t>
      </w:r>
    </w:p>
    <w:p w14:paraId="4D8BDBD4" w14:textId="77777777" w:rsidR="00A33253" w:rsidRPr="00832686" w:rsidRDefault="00A33253" w:rsidP="00A3325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832686">
        <w:rPr>
          <w:rFonts w:eastAsia="Batang"/>
          <w:sz w:val="28"/>
          <w:szCs w:val="28"/>
          <w:lang w:eastAsia="ko-KR"/>
        </w:rPr>
        <w:t>4.</w:t>
      </w:r>
      <w:r>
        <w:rPr>
          <w:rFonts w:eastAsia="Batang"/>
          <w:sz w:val="28"/>
          <w:szCs w:val="28"/>
          <w:lang w:eastAsia="ko-KR"/>
        </w:rPr>
        <w:t> </w:t>
      </w:r>
      <w:proofErr w:type="gramStart"/>
      <w:r w:rsidRPr="00832686">
        <w:rPr>
          <w:rFonts w:eastAsia="Batang"/>
          <w:sz w:val="28"/>
          <w:szCs w:val="28"/>
          <w:lang w:eastAsia="ko-KR"/>
        </w:rPr>
        <w:t>Размер среднего оклада педагогических работников, осуществляющих учебный процесс, рассчитывается путем деления суммы, направленной мун</w:t>
      </w:r>
      <w:r w:rsidRPr="00832686">
        <w:rPr>
          <w:rFonts w:eastAsia="Batang"/>
          <w:sz w:val="28"/>
          <w:szCs w:val="28"/>
          <w:lang w:eastAsia="ko-KR"/>
        </w:rPr>
        <w:t>и</w:t>
      </w:r>
      <w:r w:rsidRPr="00832686">
        <w:rPr>
          <w:rFonts w:eastAsia="Batang"/>
          <w:sz w:val="28"/>
          <w:szCs w:val="28"/>
          <w:lang w:eastAsia="ko-KR"/>
        </w:rPr>
        <w:t>ципальной общеобразовательной организацией на базовую часть фонда оплаты труда педагогического персонала, осуществляющего учебный процесс, умен</w:t>
      </w:r>
      <w:r w:rsidRPr="00832686">
        <w:rPr>
          <w:rFonts w:eastAsia="Batang"/>
          <w:sz w:val="28"/>
          <w:szCs w:val="28"/>
          <w:lang w:eastAsia="ko-KR"/>
        </w:rPr>
        <w:t>ь</w:t>
      </w:r>
      <w:r w:rsidRPr="00832686">
        <w:rPr>
          <w:rFonts w:eastAsia="Batang"/>
          <w:sz w:val="28"/>
          <w:szCs w:val="28"/>
          <w:lang w:eastAsia="ko-KR"/>
        </w:rPr>
        <w:t>шенной на сумму доплат за дополнительные виды работ, относящихся к н</w:t>
      </w:r>
      <w:r w:rsidRPr="00832686">
        <w:rPr>
          <w:rFonts w:eastAsia="Batang"/>
          <w:sz w:val="28"/>
          <w:szCs w:val="28"/>
          <w:lang w:eastAsia="ko-KR"/>
        </w:rPr>
        <w:t>е</w:t>
      </w:r>
      <w:r w:rsidRPr="00832686">
        <w:rPr>
          <w:rFonts w:eastAsia="Batang"/>
          <w:sz w:val="28"/>
          <w:szCs w:val="28"/>
          <w:lang w:eastAsia="ko-KR"/>
        </w:rPr>
        <w:t>аудиторной (внеурочной) деятельности учителя, на сумму штатной численн</w:t>
      </w:r>
      <w:r w:rsidRPr="00832686">
        <w:rPr>
          <w:rFonts w:eastAsia="Batang"/>
          <w:sz w:val="28"/>
          <w:szCs w:val="28"/>
          <w:lang w:eastAsia="ko-KR"/>
        </w:rPr>
        <w:t>о</w:t>
      </w:r>
      <w:r w:rsidRPr="00832686">
        <w:rPr>
          <w:rFonts w:eastAsia="Batang"/>
          <w:sz w:val="28"/>
          <w:szCs w:val="28"/>
          <w:lang w:eastAsia="ko-KR"/>
        </w:rPr>
        <w:t>сти работников основного персонала учреждения на начало учебного года (1 сентября) и на начало календарного года</w:t>
      </w:r>
      <w:proofErr w:type="gramEnd"/>
      <w:r w:rsidRPr="00832686">
        <w:rPr>
          <w:rFonts w:eastAsia="Batang"/>
          <w:sz w:val="28"/>
          <w:szCs w:val="28"/>
          <w:lang w:eastAsia="ko-KR"/>
        </w:rPr>
        <w:t xml:space="preserve"> (</w:t>
      </w:r>
      <w:proofErr w:type="gramStart"/>
      <w:r w:rsidRPr="00832686">
        <w:rPr>
          <w:rFonts w:eastAsia="Batang"/>
          <w:sz w:val="28"/>
          <w:szCs w:val="28"/>
          <w:lang w:eastAsia="ko-KR"/>
        </w:rPr>
        <w:t>1 января).</w:t>
      </w:r>
      <w:proofErr w:type="gramEnd"/>
    </w:p>
    <w:p w14:paraId="097D3DAB" w14:textId="77777777" w:rsidR="00A33253" w:rsidRPr="00832686" w:rsidRDefault="00A33253" w:rsidP="00A3325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832686">
        <w:rPr>
          <w:rFonts w:eastAsia="Batang"/>
          <w:sz w:val="28"/>
          <w:szCs w:val="28"/>
          <w:lang w:eastAsia="ko-KR"/>
        </w:rPr>
        <w:t>5.</w:t>
      </w:r>
      <w:r>
        <w:rPr>
          <w:rFonts w:eastAsia="Batang"/>
          <w:sz w:val="28"/>
          <w:szCs w:val="28"/>
          <w:lang w:eastAsia="ko-KR"/>
        </w:rPr>
        <w:t> </w:t>
      </w:r>
      <w:proofErr w:type="gramStart"/>
      <w:r w:rsidRPr="00832686">
        <w:rPr>
          <w:rFonts w:eastAsia="Batang"/>
          <w:sz w:val="28"/>
          <w:szCs w:val="28"/>
          <w:lang w:eastAsia="ko-KR"/>
        </w:rPr>
        <w:t>Штатная численность работников основного персонала муниципальной общеобразовательной организации определяется путем деления общего числа учебных часов в неделю по каждому классу на норму учебной нагрузки учит</w:t>
      </w:r>
      <w:r w:rsidRPr="00832686">
        <w:rPr>
          <w:rFonts w:eastAsia="Batang"/>
          <w:sz w:val="28"/>
          <w:szCs w:val="28"/>
          <w:lang w:eastAsia="ko-KR"/>
        </w:rPr>
        <w:t>е</w:t>
      </w:r>
      <w:r w:rsidRPr="00832686">
        <w:rPr>
          <w:rFonts w:eastAsia="Batang"/>
          <w:sz w:val="28"/>
          <w:szCs w:val="28"/>
          <w:lang w:eastAsia="ko-KR"/>
        </w:rPr>
        <w:t>лей, установленную приказом министерства образования и науки Российской Федерации от 22 декабря 2014 г</w:t>
      </w:r>
      <w:r>
        <w:rPr>
          <w:rFonts w:eastAsia="Batang"/>
          <w:sz w:val="28"/>
          <w:szCs w:val="28"/>
          <w:lang w:eastAsia="ko-KR"/>
        </w:rPr>
        <w:t>ода</w:t>
      </w:r>
      <w:r w:rsidRPr="00832686">
        <w:rPr>
          <w:rFonts w:eastAsia="Batang"/>
          <w:sz w:val="28"/>
          <w:szCs w:val="28"/>
          <w:lang w:eastAsia="ko-KR"/>
        </w:rPr>
        <w:t xml:space="preserve"> № 1601 «О продолжительности рабочего времени (нормах часов педагогической работы за ставку заработной платы) п</w:t>
      </w:r>
      <w:r w:rsidRPr="00832686">
        <w:rPr>
          <w:rFonts w:eastAsia="Batang"/>
          <w:sz w:val="28"/>
          <w:szCs w:val="28"/>
          <w:lang w:eastAsia="ko-KR"/>
        </w:rPr>
        <w:t>е</w:t>
      </w:r>
      <w:r w:rsidRPr="00832686">
        <w:rPr>
          <w:rFonts w:eastAsia="Batang"/>
          <w:sz w:val="28"/>
          <w:szCs w:val="28"/>
          <w:lang w:eastAsia="ko-KR"/>
        </w:rPr>
        <w:t>дагогических работников и о порядке определения учебной нагрузки педагог</w:t>
      </w:r>
      <w:r w:rsidRPr="00832686">
        <w:rPr>
          <w:rFonts w:eastAsia="Batang"/>
          <w:sz w:val="28"/>
          <w:szCs w:val="28"/>
          <w:lang w:eastAsia="ko-KR"/>
        </w:rPr>
        <w:t>и</w:t>
      </w:r>
      <w:r w:rsidRPr="00832686">
        <w:rPr>
          <w:rFonts w:eastAsia="Batang"/>
          <w:sz w:val="28"/>
          <w:szCs w:val="28"/>
          <w:lang w:eastAsia="ko-KR"/>
        </w:rPr>
        <w:t>ческих</w:t>
      </w:r>
      <w:proofErr w:type="gramEnd"/>
      <w:r w:rsidRPr="00832686">
        <w:rPr>
          <w:rFonts w:eastAsia="Batang"/>
          <w:sz w:val="28"/>
          <w:szCs w:val="28"/>
          <w:lang w:eastAsia="ko-KR"/>
        </w:rPr>
        <w:t xml:space="preserve"> работников, </w:t>
      </w:r>
      <w:proofErr w:type="gramStart"/>
      <w:r w:rsidRPr="00832686">
        <w:rPr>
          <w:rFonts w:eastAsia="Batang"/>
          <w:sz w:val="28"/>
          <w:szCs w:val="28"/>
          <w:lang w:eastAsia="ko-KR"/>
        </w:rPr>
        <w:t>оговариваемой</w:t>
      </w:r>
      <w:proofErr w:type="gramEnd"/>
      <w:r w:rsidRPr="00832686">
        <w:rPr>
          <w:rFonts w:eastAsia="Batang"/>
          <w:sz w:val="28"/>
          <w:szCs w:val="28"/>
          <w:lang w:eastAsia="ko-KR"/>
        </w:rPr>
        <w:t xml:space="preserve"> в трудовом договоре».</w:t>
      </w:r>
    </w:p>
    <w:p w14:paraId="24B380F2" w14:textId="77777777" w:rsidR="00A33253" w:rsidRPr="00832686" w:rsidRDefault="00A33253" w:rsidP="00A3325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832686">
        <w:rPr>
          <w:rFonts w:eastAsia="Batang"/>
          <w:sz w:val="28"/>
          <w:szCs w:val="28"/>
          <w:lang w:eastAsia="ko-KR"/>
        </w:rPr>
        <w:t>Количество учебных часов по учебному плану определяется с учетом всех случаев увеличения часов (в связи с делением классов на группы, увелич</w:t>
      </w:r>
      <w:r w:rsidRPr="00832686">
        <w:rPr>
          <w:rFonts w:eastAsia="Batang"/>
          <w:sz w:val="28"/>
          <w:szCs w:val="28"/>
          <w:lang w:eastAsia="ko-KR"/>
        </w:rPr>
        <w:t>е</w:t>
      </w:r>
      <w:r w:rsidRPr="00832686">
        <w:rPr>
          <w:rFonts w:eastAsia="Batang"/>
          <w:sz w:val="28"/>
          <w:szCs w:val="28"/>
          <w:lang w:eastAsia="ko-KR"/>
        </w:rPr>
        <w:t>нием учебных часов для обучения обучающихся с ограниченными возможн</w:t>
      </w:r>
      <w:r w:rsidRPr="00832686">
        <w:rPr>
          <w:rFonts w:eastAsia="Batang"/>
          <w:sz w:val="28"/>
          <w:szCs w:val="28"/>
          <w:lang w:eastAsia="ko-KR"/>
        </w:rPr>
        <w:t>о</w:t>
      </w:r>
      <w:r w:rsidRPr="00832686">
        <w:rPr>
          <w:rFonts w:eastAsia="Batang"/>
          <w:sz w:val="28"/>
          <w:szCs w:val="28"/>
          <w:lang w:eastAsia="ko-KR"/>
        </w:rPr>
        <w:t>стями здоровья по адаптированной учебной программе, в том числе обучения на дому, и другое).</w:t>
      </w:r>
    </w:p>
    <w:p w14:paraId="156683C2" w14:textId="77777777" w:rsidR="00A33253" w:rsidRPr="00832686" w:rsidRDefault="00A33253" w:rsidP="00A33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6.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Педагогическая нагрузка руководителя общеобразовательной орган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зации рассчитывается и оплачивается отдельно в соответствии с Положением об оплате труда основного педагогического персонала, непосредственно ос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ществляющего образовательный процесс, и включается в расчет средней зар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Pr="00832686">
        <w:rPr>
          <w:rFonts w:eastAsia="Calibri"/>
          <w:sz w:val="28"/>
          <w:szCs w:val="28"/>
          <w:shd w:val="clear" w:color="auto" w:fill="FFFFFF"/>
          <w:lang w:eastAsia="en-US"/>
        </w:rPr>
        <w:t>ботной платы педагогических работников.</w:t>
      </w:r>
    </w:p>
    <w:p w14:paraId="18D953AA" w14:textId="77777777" w:rsidR="00A33253" w:rsidRPr="00832686" w:rsidRDefault="00A33253" w:rsidP="00A33253">
      <w:pPr>
        <w:ind w:firstLine="708"/>
        <w:jc w:val="both"/>
        <w:rPr>
          <w:sz w:val="28"/>
          <w:szCs w:val="28"/>
        </w:rPr>
      </w:pPr>
      <w:r w:rsidRPr="0083268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832686">
        <w:rPr>
          <w:sz w:val="28"/>
          <w:szCs w:val="28"/>
        </w:rPr>
        <w:t xml:space="preserve">Должностной оклад руководителя организации, устанавливается в кратном отношении к средней заработной плате работников, которые относятся к </w:t>
      </w:r>
      <w:r w:rsidRPr="00832686">
        <w:rPr>
          <w:rFonts w:eastAsia="Batang"/>
          <w:sz w:val="28"/>
          <w:szCs w:val="28"/>
          <w:lang w:eastAsia="ko-KR"/>
        </w:rPr>
        <w:t>педагогическим работникам</w:t>
      </w:r>
      <w:r w:rsidRPr="00832686">
        <w:rPr>
          <w:sz w:val="28"/>
          <w:szCs w:val="28"/>
        </w:rPr>
        <w:t xml:space="preserve"> возглавляемой им </w:t>
      </w:r>
      <w:proofErr w:type="gramStart"/>
      <w:r w:rsidRPr="00832686">
        <w:rPr>
          <w:sz w:val="28"/>
          <w:szCs w:val="28"/>
        </w:rPr>
        <w:t>организации</w:t>
      </w:r>
      <w:proofErr w:type="gramEnd"/>
      <w:r w:rsidRPr="00832686">
        <w:rPr>
          <w:sz w:val="28"/>
          <w:szCs w:val="28"/>
        </w:rPr>
        <w:t xml:space="preserve"> и</w:t>
      </w:r>
      <w:r w:rsidRPr="00832686">
        <w:rPr>
          <w:rFonts w:ascii="Arial" w:hAnsi="Arial" w:cs="Arial"/>
          <w:shd w:val="clear" w:color="auto" w:fill="FFFFFF"/>
        </w:rPr>
        <w:t xml:space="preserve"> </w:t>
      </w:r>
      <w:r w:rsidRPr="00832686">
        <w:rPr>
          <w:sz w:val="28"/>
          <w:szCs w:val="28"/>
          <w:shd w:val="clear" w:color="auto" w:fill="FFFFFF"/>
        </w:rPr>
        <w:t xml:space="preserve">составляет  до </w:t>
      </w:r>
      <w:r>
        <w:rPr>
          <w:sz w:val="28"/>
          <w:szCs w:val="28"/>
          <w:shd w:val="clear" w:color="auto" w:fill="FFFFFF"/>
        </w:rPr>
        <w:t>трех</w:t>
      </w:r>
      <w:r w:rsidRPr="008326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размеров</w:t>
      </w:r>
      <w:r w:rsidRPr="00832686">
        <w:rPr>
          <w:sz w:val="28"/>
          <w:szCs w:val="28"/>
          <w:shd w:val="clear" w:color="auto" w:fill="FFFFFF"/>
        </w:rPr>
        <w:t xml:space="preserve"> средней заработной платы </w:t>
      </w:r>
      <w:r w:rsidRPr="00832686">
        <w:rPr>
          <w:sz w:val="28"/>
          <w:szCs w:val="28"/>
        </w:rPr>
        <w:t>педагогических работников.</w:t>
      </w:r>
    </w:p>
    <w:p w14:paraId="646B5E59" w14:textId="77777777" w:rsidR="00A33253" w:rsidRDefault="00A33253" w:rsidP="00A33253">
      <w:pPr>
        <w:jc w:val="both"/>
        <w:rPr>
          <w:rFonts w:eastAsia="Batang"/>
          <w:color w:val="000000"/>
          <w:sz w:val="28"/>
          <w:szCs w:val="28"/>
          <w:lang w:eastAsia="ko-KR"/>
        </w:rPr>
      </w:pPr>
    </w:p>
    <w:p w14:paraId="060F6203" w14:textId="77777777" w:rsidR="00A33253" w:rsidRPr="00832686" w:rsidRDefault="00A33253" w:rsidP="00A33253">
      <w:pPr>
        <w:jc w:val="both"/>
        <w:rPr>
          <w:rFonts w:eastAsia="Batang"/>
          <w:color w:val="000000"/>
          <w:sz w:val="16"/>
          <w:szCs w:val="16"/>
          <w:lang w:eastAsia="ko-KR"/>
        </w:rPr>
      </w:pPr>
    </w:p>
    <w:p w14:paraId="172FD33A" w14:textId="77777777" w:rsidR="00A33253" w:rsidRDefault="00A33253" w:rsidP="00A33253">
      <w:pPr>
        <w:ind w:left="4950" w:hanging="49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20C70C26" w14:textId="77777777" w:rsidR="00A33253" w:rsidRDefault="00A33253" w:rsidP="00A33253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0F29CA80" w14:textId="77777777" w:rsidR="00A33253" w:rsidRDefault="00A33253" w:rsidP="00A33253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514A48EC" w14:textId="77777777" w:rsidR="00A33253" w:rsidRPr="00D42D31" w:rsidRDefault="00A33253" w:rsidP="00A33253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                                                                              Е.И. Кравцова</w:t>
      </w:r>
    </w:p>
    <w:p w14:paraId="3AEB1AFA" w14:textId="77777777" w:rsidR="00A33253" w:rsidRPr="00A33253" w:rsidRDefault="00A33253" w:rsidP="00A33253">
      <w:pPr>
        <w:widowControl w:val="0"/>
        <w:ind w:left="4820"/>
        <w:jc w:val="center"/>
        <w:rPr>
          <w:iCs/>
          <w:sz w:val="28"/>
          <w:szCs w:val="28"/>
        </w:rPr>
      </w:pPr>
      <w:r w:rsidRPr="00A33253">
        <w:rPr>
          <w:iCs/>
          <w:sz w:val="28"/>
          <w:szCs w:val="28"/>
          <w:lang w:val="sr-Cyrl-CS"/>
        </w:rPr>
        <w:t>П</w:t>
      </w:r>
      <w:r w:rsidRPr="00A33253">
        <w:rPr>
          <w:iCs/>
          <w:sz w:val="28"/>
          <w:szCs w:val="28"/>
        </w:rPr>
        <w:t>РИЛОЖЕНИЕ №</w:t>
      </w:r>
      <w:r w:rsidRPr="00A33253">
        <w:rPr>
          <w:iCs/>
          <w:sz w:val="28"/>
          <w:szCs w:val="28"/>
          <w:lang w:val="sr-Cyrl-CS"/>
        </w:rPr>
        <w:t xml:space="preserve"> 10</w:t>
      </w:r>
    </w:p>
    <w:p w14:paraId="6876B878" w14:textId="77777777" w:rsidR="00A33253" w:rsidRPr="00A33253" w:rsidRDefault="00A33253" w:rsidP="00A33253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  <w:r w:rsidRPr="00A33253">
        <w:rPr>
          <w:iCs/>
          <w:sz w:val="28"/>
          <w:szCs w:val="28"/>
        </w:rPr>
        <w:t xml:space="preserve">к </w:t>
      </w:r>
      <w:r w:rsidRPr="00A33253">
        <w:rPr>
          <w:iCs/>
          <w:sz w:val="28"/>
          <w:szCs w:val="28"/>
          <w:lang w:val="sr-Cyrl-CS"/>
        </w:rPr>
        <w:t>Положени</w:t>
      </w:r>
      <w:r w:rsidRPr="00A33253">
        <w:rPr>
          <w:iCs/>
          <w:sz w:val="28"/>
          <w:szCs w:val="28"/>
        </w:rPr>
        <w:t>ю</w:t>
      </w:r>
      <w:r w:rsidRPr="00A33253">
        <w:rPr>
          <w:iCs/>
          <w:sz w:val="28"/>
          <w:szCs w:val="28"/>
          <w:lang w:val="sr-Cyrl-CS"/>
        </w:rPr>
        <w:t xml:space="preserve"> об отраслевой системе</w:t>
      </w:r>
    </w:p>
    <w:p w14:paraId="2D8FB0A8" w14:textId="77777777" w:rsidR="00A33253" w:rsidRPr="00A33253" w:rsidRDefault="00A33253" w:rsidP="00A33253">
      <w:pPr>
        <w:widowControl w:val="0"/>
        <w:ind w:left="4820"/>
        <w:jc w:val="center"/>
        <w:rPr>
          <w:iCs/>
          <w:sz w:val="28"/>
          <w:szCs w:val="28"/>
          <w:lang w:val="sr-Cyrl-CS"/>
        </w:rPr>
      </w:pPr>
      <w:r w:rsidRPr="00A33253">
        <w:rPr>
          <w:iCs/>
          <w:sz w:val="28"/>
          <w:szCs w:val="28"/>
          <w:lang w:val="sr-Cyrl-CS"/>
        </w:rPr>
        <w:t>оплаты труда</w:t>
      </w:r>
      <w:r w:rsidRPr="00A33253">
        <w:rPr>
          <w:iCs/>
          <w:sz w:val="28"/>
          <w:szCs w:val="28"/>
        </w:rPr>
        <w:t xml:space="preserve"> </w:t>
      </w:r>
      <w:r w:rsidRPr="00A33253">
        <w:rPr>
          <w:iCs/>
          <w:sz w:val="28"/>
          <w:szCs w:val="28"/>
          <w:lang w:val="sr-Cyrl-CS"/>
        </w:rPr>
        <w:t xml:space="preserve">работников муниципальных образовательных организаций, </w:t>
      </w:r>
      <w:r w:rsidRPr="00A33253">
        <w:rPr>
          <w:iCs/>
          <w:sz w:val="28"/>
          <w:szCs w:val="28"/>
        </w:rPr>
        <w:t>подведомственных</w:t>
      </w:r>
      <w:r w:rsidRPr="00A33253">
        <w:rPr>
          <w:iCs/>
          <w:sz w:val="28"/>
          <w:szCs w:val="28"/>
          <w:lang w:val="sr-Cyrl-CS"/>
        </w:rPr>
        <w:t xml:space="preserve"> управлени</w:t>
      </w:r>
      <w:r w:rsidRPr="00A33253">
        <w:rPr>
          <w:iCs/>
          <w:sz w:val="28"/>
          <w:szCs w:val="28"/>
        </w:rPr>
        <w:t>ю</w:t>
      </w:r>
      <w:r w:rsidRPr="00A33253">
        <w:rPr>
          <w:iCs/>
          <w:sz w:val="28"/>
          <w:szCs w:val="28"/>
          <w:lang w:val="sr-Cyrl-CS"/>
        </w:rPr>
        <w:t xml:space="preserve"> образовани</w:t>
      </w:r>
      <w:r w:rsidRPr="00A33253">
        <w:rPr>
          <w:iCs/>
          <w:sz w:val="28"/>
          <w:szCs w:val="28"/>
        </w:rPr>
        <w:t>я а</w:t>
      </w:r>
      <w:r w:rsidRPr="00A33253">
        <w:rPr>
          <w:iCs/>
          <w:sz w:val="28"/>
          <w:szCs w:val="28"/>
          <w:lang w:val="sr-Cyrl-CS"/>
        </w:rPr>
        <w:t xml:space="preserve">дминистрации муниципального </w:t>
      </w:r>
      <w:r w:rsidRPr="00A33253">
        <w:rPr>
          <w:iCs/>
          <w:sz w:val="28"/>
          <w:szCs w:val="28"/>
          <w:lang w:val="sr-Cyrl-CS"/>
        </w:rPr>
        <w:lastRenderedPageBreak/>
        <w:t xml:space="preserve">образования </w:t>
      </w:r>
      <w:r w:rsidRPr="00A33253">
        <w:rPr>
          <w:iCs/>
          <w:sz w:val="28"/>
          <w:szCs w:val="28"/>
        </w:rPr>
        <w:t>Брюховецкий</w:t>
      </w:r>
      <w:r w:rsidRPr="00A33253">
        <w:rPr>
          <w:iCs/>
          <w:sz w:val="28"/>
          <w:szCs w:val="28"/>
          <w:lang w:val="sr-Cyrl-CS"/>
        </w:rPr>
        <w:t xml:space="preserve"> район</w:t>
      </w:r>
    </w:p>
    <w:p w14:paraId="7C78E76F" w14:textId="77777777" w:rsidR="00A33253" w:rsidRPr="00A33253" w:rsidRDefault="00A33253" w:rsidP="00A33253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45537553" w14:textId="77777777" w:rsidR="00A33253" w:rsidRPr="00A33253" w:rsidRDefault="00A33253" w:rsidP="00A33253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2DC8CF7D" w14:textId="77777777" w:rsidR="00A33253" w:rsidRPr="00A33253" w:rsidRDefault="00A33253" w:rsidP="00A33253">
      <w:pPr>
        <w:widowControl w:val="0"/>
        <w:jc w:val="center"/>
        <w:rPr>
          <w:iCs/>
          <w:sz w:val="28"/>
          <w:szCs w:val="28"/>
          <w:lang w:val="sr-Cyrl-CS"/>
        </w:rPr>
      </w:pPr>
    </w:p>
    <w:p w14:paraId="0BCCBC30" w14:textId="77777777" w:rsidR="00A33253" w:rsidRPr="00A33253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A33253">
        <w:rPr>
          <w:rFonts w:eastAsia="Batang"/>
          <w:b/>
          <w:color w:val="000000"/>
          <w:sz w:val="28"/>
          <w:szCs w:val="28"/>
          <w:lang w:eastAsia="ko-KR"/>
        </w:rPr>
        <w:t>ПОРЯДОК</w:t>
      </w:r>
    </w:p>
    <w:p w14:paraId="485C45BE" w14:textId="77777777" w:rsidR="00A33253" w:rsidRPr="00A33253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A33253">
        <w:rPr>
          <w:rFonts w:eastAsia="Batang"/>
          <w:b/>
          <w:color w:val="000000"/>
          <w:sz w:val="28"/>
          <w:szCs w:val="28"/>
          <w:lang w:eastAsia="ko-KR"/>
        </w:rPr>
        <w:t>исчисления размера расчетного среднего оклада</w:t>
      </w:r>
    </w:p>
    <w:p w14:paraId="16EC6EBB" w14:textId="77777777" w:rsidR="00A33253" w:rsidRPr="00A33253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A33253">
        <w:rPr>
          <w:rFonts w:eastAsia="Batang"/>
          <w:b/>
          <w:color w:val="000000"/>
          <w:sz w:val="28"/>
          <w:szCs w:val="28"/>
          <w:lang w:eastAsia="ko-KR"/>
        </w:rPr>
        <w:t>для определения размера должностного</w:t>
      </w:r>
    </w:p>
    <w:p w14:paraId="0760B435" w14:textId="77777777" w:rsidR="00A33253" w:rsidRPr="00A33253" w:rsidRDefault="00A33253" w:rsidP="00A33253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A33253">
        <w:rPr>
          <w:rFonts w:eastAsia="Batang"/>
          <w:b/>
          <w:color w:val="000000"/>
          <w:sz w:val="28"/>
          <w:szCs w:val="28"/>
          <w:lang w:eastAsia="ko-KR"/>
        </w:rPr>
        <w:t xml:space="preserve">оклада руководителя </w:t>
      </w:r>
      <w:proofErr w:type="gramStart"/>
      <w:r w:rsidRPr="00A33253">
        <w:rPr>
          <w:rFonts w:eastAsia="Batang"/>
          <w:b/>
          <w:color w:val="000000"/>
          <w:sz w:val="28"/>
          <w:szCs w:val="28"/>
          <w:lang w:eastAsia="ko-KR"/>
        </w:rPr>
        <w:t>муниципальной</w:t>
      </w:r>
      <w:proofErr w:type="gramEnd"/>
    </w:p>
    <w:p w14:paraId="23EE188B" w14:textId="77777777" w:rsidR="00A33253" w:rsidRPr="00A33253" w:rsidRDefault="00A33253" w:rsidP="00A33253">
      <w:pPr>
        <w:widowControl w:val="0"/>
        <w:jc w:val="center"/>
        <w:rPr>
          <w:rFonts w:eastAsia="Batang"/>
          <w:b/>
          <w:sz w:val="28"/>
          <w:szCs w:val="28"/>
        </w:rPr>
      </w:pPr>
      <w:r w:rsidRPr="00A33253">
        <w:rPr>
          <w:rFonts w:eastAsia="Batang"/>
          <w:b/>
          <w:sz w:val="28"/>
          <w:szCs w:val="28"/>
        </w:rPr>
        <w:t xml:space="preserve">дошкольной образовательной </w:t>
      </w:r>
      <w:r w:rsidRPr="00A33253">
        <w:rPr>
          <w:b/>
          <w:sz w:val="28"/>
          <w:szCs w:val="28"/>
        </w:rPr>
        <w:t>организации</w:t>
      </w:r>
    </w:p>
    <w:p w14:paraId="00304452" w14:textId="77777777" w:rsidR="00A33253" w:rsidRPr="00A33253" w:rsidRDefault="00A33253" w:rsidP="00A33253">
      <w:pPr>
        <w:widowControl w:val="0"/>
        <w:jc w:val="center"/>
        <w:rPr>
          <w:rFonts w:eastAsia="Batang"/>
          <w:b/>
          <w:sz w:val="28"/>
          <w:szCs w:val="28"/>
        </w:rPr>
      </w:pPr>
      <w:r w:rsidRPr="00A33253">
        <w:rPr>
          <w:rFonts w:eastAsia="Batang"/>
          <w:b/>
          <w:sz w:val="28"/>
          <w:szCs w:val="28"/>
        </w:rPr>
        <w:t xml:space="preserve">и </w:t>
      </w:r>
      <w:r w:rsidRPr="00A33253">
        <w:rPr>
          <w:b/>
          <w:sz w:val="28"/>
          <w:szCs w:val="28"/>
        </w:rPr>
        <w:t>организации</w:t>
      </w:r>
      <w:r w:rsidRPr="00A33253">
        <w:rPr>
          <w:rFonts w:eastAsia="Batang"/>
          <w:b/>
          <w:sz w:val="28"/>
          <w:szCs w:val="28"/>
        </w:rPr>
        <w:t xml:space="preserve"> дополнительного образования</w:t>
      </w:r>
    </w:p>
    <w:p w14:paraId="56B9BDA0" w14:textId="77777777" w:rsidR="00A33253" w:rsidRPr="00A33253" w:rsidRDefault="00A33253" w:rsidP="00A33253">
      <w:pPr>
        <w:shd w:val="clear" w:color="auto" w:fill="FFFFFF"/>
        <w:jc w:val="both"/>
        <w:rPr>
          <w:b/>
          <w:sz w:val="28"/>
          <w:szCs w:val="28"/>
        </w:rPr>
      </w:pPr>
    </w:p>
    <w:p w14:paraId="2EAC9A0A" w14:textId="77777777" w:rsidR="00A33253" w:rsidRPr="00A33253" w:rsidRDefault="00A33253" w:rsidP="00A33253">
      <w:pPr>
        <w:shd w:val="clear" w:color="auto" w:fill="FFFFFF"/>
        <w:jc w:val="both"/>
        <w:rPr>
          <w:b/>
          <w:sz w:val="28"/>
          <w:szCs w:val="28"/>
        </w:rPr>
      </w:pPr>
    </w:p>
    <w:p w14:paraId="2E9E3D9D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 xml:space="preserve">1. Порядок исчисления размера средней заработной </w:t>
      </w:r>
      <w:proofErr w:type="gramStart"/>
      <w:r w:rsidRPr="00A33253">
        <w:rPr>
          <w:sz w:val="28"/>
          <w:szCs w:val="28"/>
        </w:rPr>
        <w:t>платы для определ</w:t>
      </w:r>
      <w:r w:rsidRPr="00A33253">
        <w:rPr>
          <w:sz w:val="28"/>
          <w:szCs w:val="28"/>
        </w:rPr>
        <w:t>е</w:t>
      </w:r>
      <w:r w:rsidRPr="00A33253">
        <w:rPr>
          <w:sz w:val="28"/>
          <w:szCs w:val="28"/>
        </w:rPr>
        <w:t xml:space="preserve">ния размера должностного оклада руководителя </w:t>
      </w:r>
      <w:r w:rsidRPr="00A33253">
        <w:rPr>
          <w:rFonts w:eastAsia="Batang"/>
          <w:sz w:val="28"/>
          <w:szCs w:val="28"/>
          <w:lang w:eastAsia="ko-KR"/>
        </w:rPr>
        <w:t>муниципальной</w:t>
      </w:r>
      <w:r w:rsidRPr="00A33253">
        <w:rPr>
          <w:rFonts w:eastAsia="Batang"/>
          <w:sz w:val="28"/>
          <w:szCs w:val="28"/>
          <w:lang w:eastAsia="en-US"/>
        </w:rPr>
        <w:t xml:space="preserve"> дошкольной образовательной </w:t>
      </w:r>
      <w:r w:rsidRPr="00A33253">
        <w:rPr>
          <w:rFonts w:eastAsia="Calibri"/>
          <w:sz w:val="28"/>
          <w:szCs w:val="28"/>
          <w:lang w:eastAsia="en-US"/>
        </w:rPr>
        <w:t>организаци</w:t>
      </w:r>
      <w:r w:rsidRPr="00A33253">
        <w:rPr>
          <w:rFonts w:eastAsia="Batang"/>
          <w:sz w:val="28"/>
          <w:szCs w:val="28"/>
          <w:lang w:eastAsia="en-US"/>
        </w:rPr>
        <w:t>и</w:t>
      </w:r>
      <w:proofErr w:type="gramEnd"/>
      <w:r w:rsidRPr="00A33253">
        <w:rPr>
          <w:rFonts w:eastAsia="Batang"/>
          <w:sz w:val="28"/>
          <w:szCs w:val="28"/>
          <w:lang w:eastAsia="en-US"/>
        </w:rPr>
        <w:t xml:space="preserve"> и </w:t>
      </w:r>
      <w:r w:rsidRPr="00A33253">
        <w:rPr>
          <w:rFonts w:eastAsia="Calibri"/>
          <w:sz w:val="28"/>
          <w:szCs w:val="28"/>
          <w:lang w:eastAsia="en-US"/>
        </w:rPr>
        <w:t>организации</w:t>
      </w:r>
      <w:r w:rsidRPr="00A33253">
        <w:rPr>
          <w:rFonts w:eastAsia="Batang"/>
          <w:sz w:val="28"/>
          <w:szCs w:val="28"/>
          <w:lang w:eastAsia="en-US"/>
        </w:rPr>
        <w:t xml:space="preserve"> дополнительного образования</w:t>
      </w:r>
      <w:r w:rsidRPr="00A33253">
        <w:rPr>
          <w:sz w:val="28"/>
          <w:szCs w:val="28"/>
        </w:rPr>
        <w:t xml:space="preserve"> (д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 xml:space="preserve">лее - Порядок) определяет правила исчисления средней заработной платы для определения размера должностного оклада руководителя </w:t>
      </w:r>
      <w:r w:rsidRPr="00A33253">
        <w:rPr>
          <w:rFonts w:eastAsia="Batang"/>
          <w:sz w:val="28"/>
          <w:szCs w:val="28"/>
          <w:lang w:eastAsia="ko-KR"/>
        </w:rPr>
        <w:t>муниципальной</w:t>
      </w:r>
      <w:r w:rsidRPr="00A33253">
        <w:rPr>
          <w:rFonts w:eastAsia="Batang"/>
          <w:sz w:val="28"/>
          <w:szCs w:val="28"/>
          <w:lang w:eastAsia="en-US"/>
        </w:rPr>
        <w:t xml:space="preserve"> д</w:t>
      </w:r>
      <w:r w:rsidRPr="00A33253">
        <w:rPr>
          <w:rFonts w:eastAsia="Batang"/>
          <w:sz w:val="28"/>
          <w:szCs w:val="28"/>
          <w:lang w:eastAsia="en-US"/>
        </w:rPr>
        <w:t>о</w:t>
      </w:r>
      <w:r w:rsidRPr="00A33253">
        <w:rPr>
          <w:rFonts w:eastAsia="Batang"/>
          <w:sz w:val="28"/>
          <w:szCs w:val="28"/>
          <w:lang w:eastAsia="en-US"/>
        </w:rPr>
        <w:t xml:space="preserve">школьной образовательной </w:t>
      </w:r>
      <w:r w:rsidRPr="00A33253">
        <w:rPr>
          <w:rFonts w:eastAsia="Calibri"/>
          <w:sz w:val="28"/>
          <w:szCs w:val="28"/>
          <w:lang w:eastAsia="en-US"/>
        </w:rPr>
        <w:t>организаци</w:t>
      </w:r>
      <w:r w:rsidRPr="00A33253">
        <w:rPr>
          <w:rFonts w:eastAsia="Batang"/>
          <w:sz w:val="28"/>
          <w:szCs w:val="28"/>
          <w:lang w:eastAsia="en-US"/>
        </w:rPr>
        <w:t xml:space="preserve">и и </w:t>
      </w:r>
      <w:r w:rsidRPr="00A33253">
        <w:rPr>
          <w:rFonts w:eastAsia="Calibri"/>
          <w:sz w:val="28"/>
          <w:szCs w:val="28"/>
          <w:lang w:eastAsia="en-US"/>
        </w:rPr>
        <w:t>организации</w:t>
      </w:r>
      <w:r w:rsidRPr="00A33253">
        <w:rPr>
          <w:rFonts w:eastAsia="Batang"/>
          <w:sz w:val="28"/>
          <w:szCs w:val="28"/>
          <w:lang w:eastAsia="en-US"/>
        </w:rPr>
        <w:t xml:space="preserve"> дополнительного обр</w:t>
      </w:r>
      <w:r w:rsidRPr="00A33253">
        <w:rPr>
          <w:rFonts w:eastAsia="Batang"/>
          <w:sz w:val="28"/>
          <w:szCs w:val="28"/>
          <w:lang w:eastAsia="en-US"/>
        </w:rPr>
        <w:t>а</w:t>
      </w:r>
      <w:r w:rsidRPr="00A33253">
        <w:rPr>
          <w:rFonts w:eastAsia="Batang"/>
          <w:sz w:val="28"/>
          <w:szCs w:val="28"/>
          <w:lang w:eastAsia="en-US"/>
        </w:rPr>
        <w:t xml:space="preserve">зования </w:t>
      </w:r>
      <w:r w:rsidRPr="00A33253">
        <w:rPr>
          <w:sz w:val="28"/>
          <w:szCs w:val="28"/>
        </w:rPr>
        <w:t>(далее - организация).</w:t>
      </w:r>
    </w:p>
    <w:p w14:paraId="07AE6A8F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2. Должностной оклад руководителя организации, определяемый труд</w:t>
      </w:r>
      <w:r w:rsidRPr="00A33253">
        <w:rPr>
          <w:sz w:val="28"/>
          <w:szCs w:val="28"/>
        </w:rPr>
        <w:t>о</w:t>
      </w:r>
      <w:r w:rsidRPr="00A33253">
        <w:rPr>
          <w:sz w:val="28"/>
          <w:szCs w:val="28"/>
        </w:rPr>
        <w:t>вым договором, устанавливается в кратном отношении к средней заработной плате работников, которые относятся к основному персоналу возглавляемой им организации (далее - работники основного персонала) и составляет до 3 разм</w:t>
      </w:r>
      <w:r w:rsidRPr="00A33253">
        <w:rPr>
          <w:sz w:val="28"/>
          <w:szCs w:val="28"/>
        </w:rPr>
        <w:t>е</w:t>
      </w:r>
      <w:r w:rsidRPr="00A33253">
        <w:rPr>
          <w:sz w:val="28"/>
          <w:szCs w:val="28"/>
        </w:rPr>
        <w:t xml:space="preserve">ров указанной средней заработной платы и рассчитывается по формуле:              </w:t>
      </w:r>
    </w:p>
    <w:p w14:paraId="493A9E1B" w14:textId="77777777" w:rsidR="00A33253" w:rsidRPr="00A33253" w:rsidRDefault="00A33253" w:rsidP="00A33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3253">
        <w:rPr>
          <w:rFonts w:eastAsia="Calibri"/>
          <w:sz w:val="28"/>
          <w:szCs w:val="28"/>
          <w:lang w:eastAsia="en-US"/>
        </w:rPr>
        <w:t xml:space="preserve">Ор = </w:t>
      </w:r>
      <w:proofErr w:type="spellStart"/>
      <w:r w:rsidRPr="00A33253">
        <w:rPr>
          <w:rFonts w:eastAsia="Calibri"/>
          <w:sz w:val="28"/>
          <w:szCs w:val="28"/>
          <w:lang w:eastAsia="en-US"/>
        </w:rPr>
        <w:t>Осрп</w:t>
      </w:r>
      <w:proofErr w:type="spellEnd"/>
      <w:r w:rsidRPr="00A33253">
        <w:rPr>
          <w:rFonts w:eastAsia="Calibri"/>
          <w:sz w:val="28"/>
          <w:szCs w:val="28"/>
          <w:lang w:eastAsia="en-US"/>
        </w:rPr>
        <w:t xml:space="preserve"> х</w:t>
      </w:r>
      <w:proofErr w:type="gramStart"/>
      <w:r w:rsidRPr="00A33253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A33253">
        <w:rPr>
          <w:rFonts w:eastAsia="Calibri"/>
          <w:sz w:val="28"/>
          <w:szCs w:val="28"/>
          <w:lang w:eastAsia="en-US"/>
        </w:rPr>
        <w:t>,</w:t>
      </w:r>
    </w:p>
    <w:p w14:paraId="68D04773" w14:textId="77777777" w:rsidR="00A33253" w:rsidRPr="00A33253" w:rsidRDefault="00A33253" w:rsidP="00A33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3253">
        <w:rPr>
          <w:rFonts w:eastAsia="Calibri"/>
          <w:sz w:val="28"/>
          <w:szCs w:val="28"/>
          <w:lang w:eastAsia="en-US"/>
        </w:rPr>
        <w:t xml:space="preserve">где: Ор - должностной оклад руководителя организации; </w:t>
      </w:r>
    </w:p>
    <w:p w14:paraId="1951F839" w14:textId="77777777" w:rsidR="00A33253" w:rsidRPr="00A33253" w:rsidRDefault="00A33253" w:rsidP="00A33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33253">
        <w:rPr>
          <w:rFonts w:eastAsia="Calibri"/>
          <w:sz w:val="28"/>
          <w:szCs w:val="28"/>
          <w:lang w:eastAsia="en-US"/>
        </w:rPr>
        <w:t>Осрп</w:t>
      </w:r>
      <w:proofErr w:type="spellEnd"/>
      <w:r w:rsidRPr="00A33253">
        <w:rPr>
          <w:rFonts w:eastAsia="Calibri"/>
          <w:sz w:val="28"/>
          <w:szCs w:val="28"/>
          <w:lang w:eastAsia="en-US"/>
        </w:rPr>
        <w:t xml:space="preserve"> - расчетный средний оклад педагогических работников, осущест</w:t>
      </w:r>
      <w:r w:rsidRPr="00A33253">
        <w:rPr>
          <w:rFonts w:eastAsia="Calibri"/>
          <w:sz w:val="28"/>
          <w:szCs w:val="28"/>
          <w:lang w:eastAsia="en-US"/>
        </w:rPr>
        <w:t>в</w:t>
      </w:r>
      <w:r w:rsidRPr="00A33253">
        <w:rPr>
          <w:rFonts w:eastAsia="Calibri"/>
          <w:sz w:val="28"/>
          <w:szCs w:val="28"/>
          <w:lang w:eastAsia="en-US"/>
        </w:rPr>
        <w:t xml:space="preserve">ляющих учебный процесс; </w:t>
      </w:r>
    </w:p>
    <w:p w14:paraId="78AC5654" w14:textId="77777777" w:rsidR="00A33253" w:rsidRPr="00A33253" w:rsidRDefault="00A33253" w:rsidP="00A33253">
      <w:pPr>
        <w:ind w:firstLine="708"/>
        <w:jc w:val="both"/>
        <w:rPr>
          <w:sz w:val="28"/>
          <w:szCs w:val="28"/>
        </w:rPr>
      </w:pPr>
      <w:proofErr w:type="gramStart"/>
      <w:r w:rsidRPr="00A33253">
        <w:rPr>
          <w:rFonts w:eastAsia="Calibri"/>
          <w:sz w:val="28"/>
          <w:szCs w:val="28"/>
          <w:lang w:eastAsia="en-US"/>
        </w:rPr>
        <w:t>К</w:t>
      </w:r>
      <w:proofErr w:type="gramEnd"/>
      <w:r w:rsidRPr="00A33253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A33253">
        <w:rPr>
          <w:rFonts w:eastAsia="Calibri"/>
          <w:sz w:val="28"/>
          <w:szCs w:val="28"/>
          <w:lang w:eastAsia="en-US"/>
        </w:rPr>
        <w:t>коэффициент</w:t>
      </w:r>
      <w:proofErr w:type="gramEnd"/>
      <w:r w:rsidRPr="00A33253">
        <w:rPr>
          <w:rFonts w:eastAsia="Calibri"/>
          <w:sz w:val="28"/>
          <w:szCs w:val="28"/>
          <w:lang w:eastAsia="en-US"/>
        </w:rPr>
        <w:t xml:space="preserve"> </w:t>
      </w:r>
      <w:r w:rsidRPr="00A33253">
        <w:rPr>
          <w:sz w:val="28"/>
          <w:szCs w:val="28"/>
        </w:rPr>
        <w:t>кратности в отношении к средней заработной плате р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ботников.</w:t>
      </w:r>
    </w:p>
    <w:p w14:paraId="0678DA7E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При расчете средней заработной платы учитываются оклады (должнос</w:t>
      </w:r>
      <w:r w:rsidRPr="00A33253">
        <w:rPr>
          <w:sz w:val="28"/>
          <w:szCs w:val="28"/>
        </w:rPr>
        <w:t>т</w:t>
      </w:r>
      <w:r w:rsidRPr="00A33253">
        <w:rPr>
          <w:sz w:val="28"/>
          <w:szCs w:val="28"/>
        </w:rPr>
        <w:t xml:space="preserve">ные оклады), ставки заработной </w:t>
      </w:r>
      <w:proofErr w:type="gramStart"/>
      <w:r w:rsidRPr="00A33253">
        <w:rPr>
          <w:sz w:val="28"/>
          <w:szCs w:val="28"/>
        </w:rPr>
        <w:t>платы и выплаты стимулирующего характера работников основного персонала организации</w:t>
      </w:r>
      <w:proofErr w:type="gramEnd"/>
      <w:r w:rsidRPr="00A33253">
        <w:rPr>
          <w:sz w:val="28"/>
          <w:szCs w:val="28"/>
        </w:rPr>
        <w:t xml:space="preserve"> и выплаты компенсационного характера работников основного персонала.</w:t>
      </w:r>
    </w:p>
    <w:p w14:paraId="6562BE8E" w14:textId="77777777" w:rsidR="00A33253" w:rsidRPr="00A33253" w:rsidRDefault="00A33253" w:rsidP="00A3325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33253">
        <w:rPr>
          <w:sz w:val="28"/>
          <w:szCs w:val="28"/>
        </w:rPr>
        <w:t>Расчет средней заработной платы работников основного персонала орг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низации осуществляется за календарный год, предшествующий году устано</w:t>
      </w:r>
      <w:r w:rsidRPr="00A33253">
        <w:rPr>
          <w:sz w:val="28"/>
          <w:szCs w:val="28"/>
        </w:rPr>
        <w:t>в</w:t>
      </w:r>
      <w:r w:rsidRPr="00A33253">
        <w:rPr>
          <w:sz w:val="28"/>
          <w:szCs w:val="28"/>
        </w:rPr>
        <w:t>ления должностного оклада руководителя организации.</w:t>
      </w:r>
      <w:r w:rsidRPr="00A33253">
        <w:rPr>
          <w:rFonts w:eastAsia="Calibri"/>
          <w:sz w:val="28"/>
          <w:szCs w:val="28"/>
          <w:lang w:eastAsia="en-US"/>
        </w:rPr>
        <w:t xml:space="preserve"> Расчет средней зар</w:t>
      </w:r>
      <w:r w:rsidRPr="00A33253">
        <w:rPr>
          <w:rFonts w:eastAsia="Calibri"/>
          <w:sz w:val="28"/>
          <w:szCs w:val="28"/>
          <w:lang w:eastAsia="en-US"/>
        </w:rPr>
        <w:t>а</w:t>
      </w:r>
      <w:r w:rsidRPr="00A33253">
        <w:rPr>
          <w:rFonts w:eastAsia="Calibri"/>
          <w:sz w:val="28"/>
          <w:szCs w:val="28"/>
          <w:lang w:eastAsia="en-US"/>
        </w:rPr>
        <w:t>ботной платы работников основного персонала за предыдущий календа</w:t>
      </w:r>
      <w:r w:rsidRPr="00A33253">
        <w:rPr>
          <w:rFonts w:eastAsia="Calibri"/>
          <w:sz w:val="28"/>
          <w:szCs w:val="28"/>
          <w:lang w:eastAsia="en-US"/>
        </w:rPr>
        <w:t>р</w:t>
      </w:r>
      <w:r w:rsidRPr="00A33253">
        <w:rPr>
          <w:rFonts w:eastAsia="Calibri"/>
          <w:sz w:val="28"/>
          <w:szCs w:val="28"/>
          <w:lang w:eastAsia="en-US"/>
        </w:rPr>
        <w:t>ный год производится в I квартале года установления должностного оклада руков</w:t>
      </w:r>
      <w:r w:rsidRPr="00A33253">
        <w:rPr>
          <w:rFonts w:eastAsia="Calibri"/>
          <w:sz w:val="28"/>
          <w:szCs w:val="28"/>
          <w:lang w:eastAsia="en-US"/>
        </w:rPr>
        <w:t>о</w:t>
      </w:r>
      <w:r w:rsidRPr="00A33253">
        <w:rPr>
          <w:rFonts w:eastAsia="Calibri"/>
          <w:sz w:val="28"/>
          <w:szCs w:val="28"/>
          <w:lang w:eastAsia="en-US"/>
        </w:rPr>
        <w:t>дителя.</w:t>
      </w:r>
    </w:p>
    <w:p w14:paraId="183542ED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3. </w:t>
      </w:r>
      <w:proofErr w:type="gramStart"/>
      <w:r w:rsidRPr="00A33253">
        <w:rPr>
          <w:sz w:val="28"/>
          <w:szCs w:val="28"/>
        </w:rPr>
        <w:t>Средняя заработная плата работников основного персонала организ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ции определяется путем деления суммы окладов (должностных окладов), ст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вок заработной платы и выплат стимулирующего характера работников осно</w:t>
      </w:r>
      <w:r w:rsidRPr="00A33253">
        <w:rPr>
          <w:sz w:val="28"/>
          <w:szCs w:val="28"/>
        </w:rPr>
        <w:t>в</w:t>
      </w:r>
      <w:r w:rsidRPr="00A33253">
        <w:rPr>
          <w:sz w:val="28"/>
          <w:szCs w:val="28"/>
        </w:rPr>
        <w:t>ного персонала организации за отработанное время в предшествующем кале</w:t>
      </w:r>
      <w:r w:rsidRPr="00A33253">
        <w:rPr>
          <w:sz w:val="28"/>
          <w:szCs w:val="28"/>
        </w:rPr>
        <w:t>н</w:t>
      </w:r>
      <w:r w:rsidRPr="00A33253">
        <w:rPr>
          <w:sz w:val="28"/>
          <w:szCs w:val="28"/>
        </w:rPr>
        <w:t>дарном году на сумму среднемесячной численности работников основного пе</w:t>
      </w:r>
      <w:r w:rsidRPr="00A33253">
        <w:rPr>
          <w:sz w:val="28"/>
          <w:szCs w:val="28"/>
        </w:rPr>
        <w:t>р</w:t>
      </w:r>
      <w:r w:rsidRPr="00A33253">
        <w:rPr>
          <w:sz w:val="28"/>
          <w:szCs w:val="28"/>
        </w:rPr>
        <w:lastRenderedPageBreak/>
        <w:t>сонала  организации за все месяцы календарного года, предшествующего году установления должностного оклада руководителя организации.</w:t>
      </w:r>
      <w:proofErr w:type="gramEnd"/>
    </w:p>
    <w:p w14:paraId="4E5542CE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4. При определении среднемесячной численности работников основного персонала организации учитывается среднемесячная численность работников основного персонала организации, работающих на условиях полного рабочего времени, среднемесячная численность работников основного персонала орган</w:t>
      </w:r>
      <w:r w:rsidRPr="00A33253">
        <w:rPr>
          <w:sz w:val="28"/>
          <w:szCs w:val="28"/>
        </w:rPr>
        <w:t>и</w:t>
      </w:r>
      <w:r w:rsidRPr="00A33253">
        <w:rPr>
          <w:sz w:val="28"/>
          <w:szCs w:val="28"/>
        </w:rPr>
        <w:t>зации, работающих на условиях неполного рабочего времени, и среднемесячная численность работников основного персонала организации, являющихся вне</w:t>
      </w:r>
      <w:r w:rsidRPr="00A33253">
        <w:rPr>
          <w:sz w:val="28"/>
          <w:szCs w:val="28"/>
        </w:rPr>
        <w:t>ш</w:t>
      </w:r>
      <w:r w:rsidRPr="00A33253">
        <w:rPr>
          <w:sz w:val="28"/>
          <w:szCs w:val="28"/>
        </w:rPr>
        <w:t>ними совместителями.</w:t>
      </w:r>
    </w:p>
    <w:p w14:paraId="37F0C854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5. </w:t>
      </w:r>
      <w:proofErr w:type="gramStart"/>
      <w:r w:rsidRPr="00A33253">
        <w:rPr>
          <w:sz w:val="28"/>
          <w:szCs w:val="28"/>
        </w:rPr>
        <w:t>Среднемесячная численность работников основного персонала орган</w:t>
      </w:r>
      <w:r w:rsidRPr="00A33253">
        <w:rPr>
          <w:sz w:val="28"/>
          <w:szCs w:val="28"/>
        </w:rPr>
        <w:t>и</w:t>
      </w:r>
      <w:r w:rsidRPr="00A33253">
        <w:rPr>
          <w:sz w:val="28"/>
          <w:szCs w:val="28"/>
        </w:rPr>
        <w:t>зации, работающих на условиях полного рабочего времени, исчисляется путем суммирования численности работников основного персонала организации, р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ботающих на условиях полного рабочего времени, за каждый календарный день месяца, т.е. с 1 по 30 или 31 число (для февраля - по 28 или 29 число), включая выходные и нерабочие праздничные дни, и деления полученной суммы на чи</w:t>
      </w:r>
      <w:r w:rsidRPr="00A33253">
        <w:rPr>
          <w:sz w:val="28"/>
          <w:szCs w:val="28"/>
        </w:rPr>
        <w:t>с</w:t>
      </w:r>
      <w:r w:rsidRPr="00A33253">
        <w:rPr>
          <w:sz w:val="28"/>
          <w:szCs w:val="28"/>
        </w:rPr>
        <w:t>ло календарных</w:t>
      </w:r>
      <w:proofErr w:type="gramEnd"/>
      <w:r w:rsidRPr="00A33253">
        <w:rPr>
          <w:sz w:val="28"/>
          <w:szCs w:val="28"/>
        </w:rPr>
        <w:t xml:space="preserve"> дней месяца.</w:t>
      </w:r>
    </w:p>
    <w:p w14:paraId="2B422325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Численность работников основного персонала организации, работающих на условиях полного рабочего времени, за выходные или нерабочие праздни</w:t>
      </w:r>
      <w:r w:rsidRPr="00A33253">
        <w:rPr>
          <w:sz w:val="28"/>
          <w:szCs w:val="28"/>
        </w:rPr>
        <w:t>ч</w:t>
      </w:r>
      <w:r w:rsidRPr="00A33253">
        <w:rPr>
          <w:sz w:val="28"/>
          <w:szCs w:val="28"/>
        </w:rPr>
        <w:t>ные дни принимается равной численности работников основного персонала о</w:t>
      </w:r>
      <w:r w:rsidRPr="00A33253">
        <w:rPr>
          <w:sz w:val="28"/>
          <w:szCs w:val="28"/>
        </w:rPr>
        <w:t>р</w:t>
      </w:r>
      <w:r w:rsidRPr="00A33253">
        <w:rPr>
          <w:sz w:val="28"/>
          <w:szCs w:val="28"/>
        </w:rPr>
        <w:t xml:space="preserve">ганизации, работающих на условиях полного рабочего времени, </w:t>
      </w:r>
      <w:proofErr w:type="gramStart"/>
      <w:r w:rsidRPr="00A33253">
        <w:rPr>
          <w:sz w:val="28"/>
          <w:szCs w:val="28"/>
        </w:rPr>
        <w:t>за</w:t>
      </w:r>
      <w:proofErr w:type="gramEnd"/>
      <w:r w:rsidRPr="00A33253">
        <w:rPr>
          <w:sz w:val="28"/>
          <w:szCs w:val="28"/>
        </w:rPr>
        <w:t xml:space="preserve"> </w:t>
      </w:r>
      <w:proofErr w:type="gramStart"/>
      <w:r w:rsidRPr="00A33253">
        <w:rPr>
          <w:sz w:val="28"/>
          <w:szCs w:val="28"/>
        </w:rPr>
        <w:t>рабочий</w:t>
      </w:r>
      <w:proofErr w:type="gramEnd"/>
      <w:r w:rsidRPr="00A33253">
        <w:rPr>
          <w:sz w:val="28"/>
          <w:szCs w:val="28"/>
        </w:rPr>
        <w:t xml:space="preserve"> день, предшествовавший выходным или нерабочим праздничным дням.</w:t>
      </w:r>
    </w:p>
    <w:p w14:paraId="234B1A1C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В численности работников основного персонала организации, работа</w:t>
      </w:r>
      <w:r w:rsidRPr="00A33253">
        <w:rPr>
          <w:sz w:val="28"/>
          <w:szCs w:val="28"/>
        </w:rPr>
        <w:t>ю</w:t>
      </w:r>
      <w:r w:rsidRPr="00A33253">
        <w:rPr>
          <w:sz w:val="28"/>
          <w:szCs w:val="28"/>
        </w:rPr>
        <w:t>щих на условиях полного рабочего времени, за каждый календарный день м</w:t>
      </w:r>
      <w:r w:rsidRPr="00A33253">
        <w:rPr>
          <w:sz w:val="28"/>
          <w:szCs w:val="28"/>
        </w:rPr>
        <w:t>е</w:t>
      </w:r>
      <w:r w:rsidRPr="00A33253">
        <w:rPr>
          <w:sz w:val="28"/>
          <w:szCs w:val="28"/>
        </w:rPr>
        <w:t>сяца учитываются работники основного персонала организации, фактически работающие на основании табеля учета рабочего времени работников.</w:t>
      </w:r>
    </w:p>
    <w:p w14:paraId="13356B95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Работник, работающий в организации на одной, более одной ставке (оформленный в организации как внутренний совместитель), учитывается в списочной численности работников основного персонала организации как один человек (целая единица).</w:t>
      </w:r>
    </w:p>
    <w:p w14:paraId="036CEA94" w14:textId="77777777" w:rsidR="00A33253" w:rsidRPr="00A33253" w:rsidRDefault="00A33253" w:rsidP="00A33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6. Работники основного персонала организации, работавшие на условиях неполного рабочего времени в соответствии с трудовым договором или перев</w:t>
      </w:r>
      <w:r w:rsidRPr="00A33253">
        <w:rPr>
          <w:sz w:val="28"/>
          <w:szCs w:val="28"/>
        </w:rPr>
        <w:t>е</w:t>
      </w:r>
      <w:r w:rsidRPr="00A33253">
        <w:rPr>
          <w:sz w:val="28"/>
          <w:szCs w:val="28"/>
        </w:rPr>
        <w:t>денные на работу на условиях неполного рабочего времени, при определении среднемесячной численности работников основного персонала организации учитываются пропорционально отработанному времени.</w:t>
      </w:r>
    </w:p>
    <w:p w14:paraId="046FF321" w14:textId="77777777" w:rsidR="00A33253" w:rsidRPr="00A33253" w:rsidRDefault="00A33253" w:rsidP="00A33253">
      <w:pPr>
        <w:shd w:val="clear" w:color="auto" w:fill="FFFFFF"/>
        <w:ind w:firstLine="708"/>
        <w:jc w:val="both"/>
        <w:rPr>
          <w:sz w:val="28"/>
          <w:szCs w:val="28"/>
        </w:rPr>
      </w:pPr>
      <w:r w:rsidRPr="00A33253">
        <w:rPr>
          <w:sz w:val="28"/>
          <w:szCs w:val="28"/>
        </w:rPr>
        <w:t>7. Если руководитель (заместитель руководителя, главный бухгалтер) р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ботает неполный календарный год (неполный период), его среднемесячная з</w:t>
      </w:r>
      <w:r w:rsidRPr="00A33253">
        <w:rPr>
          <w:sz w:val="28"/>
          <w:szCs w:val="28"/>
        </w:rPr>
        <w:t>а</w:t>
      </w:r>
      <w:r w:rsidRPr="00A33253">
        <w:rPr>
          <w:sz w:val="28"/>
          <w:szCs w:val="28"/>
        </w:rPr>
        <w:t>работная плата определяется с учетом количества полных отработанных мес</w:t>
      </w:r>
      <w:r w:rsidRPr="00A33253">
        <w:rPr>
          <w:sz w:val="28"/>
          <w:szCs w:val="28"/>
        </w:rPr>
        <w:t>я</w:t>
      </w:r>
      <w:r w:rsidRPr="00A33253">
        <w:rPr>
          <w:sz w:val="28"/>
          <w:szCs w:val="28"/>
        </w:rPr>
        <w:t>цев.</w:t>
      </w:r>
    </w:p>
    <w:p w14:paraId="55CEF7C7" w14:textId="77777777" w:rsidR="00A33253" w:rsidRPr="00A33253" w:rsidRDefault="00A33253" w:rsidP="00A33253">
      <w:pPr>
        <w:jc w:val="both"/>
        <w:rPr>
          <w:sz w:val="28"/>
          <w:szCs w:val="28"/>
        </w:rPr>
      </w:pPr>
    </w:p>
    <w:p w14:paraId="00046F61" w14:textId="77777777" w:rsidR="00A33253" w:rsidRPr="00A33253" w:rsidRDefault="00A33253" w:rsidP="00A33253">
      <w:pPr>
        <w:jc w:val="both"/>
        <w:rPr>
          <w:sz w:val="28"/>
          <w:szCs w:val="28"/>
        </w:rPr>
      </w:pPr>
    </w:p>
    <w:p w14:paraId="453186CC" w14:textId="77777777" w:rsidR="00A33253" w:rsidRPr="00A33253" w:rsidRDefault="00A33253" w:rsidP="00A33253">
      <w:pPr>
        <w:jc w:val="both"/>
        <w:rPr>
          <w:sz w:val="28"/>
          <w:szCs w:val="28"/>
        </w:rPr>
      </w:pPr>
    </w:p>
    <w:p w14:paraId="180D208C" w14:textId="77777777" w:rsidR="00A33253" w:rsidRPr="00A33253" w:rsidRDefault="00A33253" w:rsidP="00A33253">
      <w:pPr>
        <w:ind w:left="4950" w:hanging="4950"/>
        <w:jc w:val="both"/>
        <w:rPr>
          <w:sz w:val="28"/>
          <w:szCs w:val="28"/>
          <w:lang w:val="sr-Cyrl-CS"/>
        </w:rPr>
      </w:pPr>
      <w:r w:rsidRPr="00A33253">
        <w:rPr>
          <w:sz w:val="28"/>
          <w:szCs w:val="28"/>
          <w:lang w:val="sr-Cyrl-CS"/>
        </w:rPr>
        <w:t>Исполняющий обязанности</w:t>
      </w:r>
    </w:p>
    <w:p w14:paraId="4AA6536E" w14:textId="77777777" w:rsidR="00A33253" w:rsidRPr="00A33253" w:rsidRDefault="00A33253" w:rsidP="00A33253">
      <w:pPr>
        <w:ind w:left="4950" w:hanging="4950"/>
        <w:jc w:val="both"/>
        <w:rPr>
          <w:sz w:val="28"/>
          <w:szCs w:val="28"/>
          <w:lang w:val="sr-Cyrl-CS"/>
        </w:rPr>
      </w:pPr>
      <w:r w:rsidRPr="00A33253">
        <w:rPr>
          <w:sz w:val="28"/>
          <w:szCs w:val="28"/>
          <w:lang w:val="sr-Cyrl-CS"/>
        </w:rPr>
        <w:t xml:space="preserve">начальника управления образования </w:t>
      </w:r>
    </w:p>
    <w:p w14:paraId="69DB821E" w14:textId="77777777" w:rsidR="00A33253" w:rsidRPr="00A33253" w:rsidRDefault="00A33253" w:rsidP="00A33253">
      <w:pPr>
        <w:ind w:left="4950" w:hanging="4950"/>
        <w:jc w:val="both"/>
        <w:rPr>
          <w:sz w:val="28"/>
          <w:szCs w:val="28"/>
          <w:lang w:val="sr-Cyrl-CS"/>
        </w:rPr>
      </w:pPr>
      <w:r w:rsidRPr="00A33253">
        <w:rPr>
          <w:sz w:val="28"/>
          <w:szCs w:val="28"/>
          <w:lang w:val="sr-Cyrl-CS"/>
        </w:rPr>
        <w:t xml:space="preserve">администрации муниципального образования </w:t>
      </w:r>
    </w:p>
    <w:p w14:paraId="251BACF7" w14:textId="77777777" w:rsidR="00A33253" w:rsidRPr="00A33253" w:rsidRDefault="00A33253" w:rsidP="00A33253">
      <w:pPr>
        <w:ind w:left="4950" w:hanging="4950"/>
        <w:jc w:val="both"/>
        <w:rPr>
          <w:sz w:val="28"/>
          <w:szCs w:val="28"/>
        </w:rPr>
      </w:pPr>
      <w:r w:rsidRPr="00A33253">
        <w:rPr>
          <w:sz w:val="28"/>
          <w:szCs w:val="28"/>
          <w:lang w:val="sr-Cyrl-CS"/>
        </w:rPr>
        <w:t>Брюховецкий район                                                                              Е.И. Кравцова</w:t>
      </w:r>
    </w:p>
    <w:p w14:paraId="5F1D5963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F371C58" w14:textId="77777777" w:rsidR="0085377B" w:rsidRDefault="0085377B" w:rsidP="008502C5">
      <w:pPr>
        <w:ind w:left="4950" w:hanging="4950"/>
        <w:jc w:val="both"/>
        <w:rPr>
          <w:sz w:val="28"/>
          <w:szCs w:val="28"/>
        </w:rPr>
      </w:pPr>
    </w:p>
    <w:p w14:paraId="2D3FEBCE" w14:textId="77777777" w:rsidR="0085377B" w:rsidRPr="00080A22" w:rsidRDefault="0085377B" w:rsidP="008502C5">
      <w:pPr>
        <w:ind w:left="4950" w:hanging="4950"/>
        <w:jc w:val="both"/>
        <w:rPr>
          <w:sz w:val="28"/>
          <w:szCs w:val="28"/>
        </w:rPr>
      </w:pPr>
    </w:p>
    <w:sectPr w:rsidR="0085377B" w:rsidRPr="00080A22" w:rsidSect="00A162C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C2DF" w14:textId="77777777" w:rsidR="00904C91" w:rsidRDefault="00904C91">
      <w:r>
        <w:separator/>
      </w:r>
    </w:p>
  </w:endnote>
  <w:endnote w:type="continuationSeparator" w:id="0">
    <w:p w14:paraId="462A2375" w14:textId="77777777" w:rsidR="00904C91" w:rsidRDefault="009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88182" w14:textId="77777777" w:rsidR="00F82ADA" w:rsidRDefault="00F82ADA" w:rsidP="00CC25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AD3E48" w14:textId="77777777" w:rsidR="00F82ADA" w:rsidRDefault="00F82ADA" w:rsidP="00E50C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D567" w14:textId="77777777" w:rsidR="00F82ADA" w:rsidRDefault="00F82ADA" w:rsidP="00E50C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B7A4" w14:textId="77777777" w:rsidR="00904C91" w:rsidRDefault="00904C91">
      <w:r>
        <w:separator/>
      </w:r>
    </w:p>
  </w:footnote>
  <w:footnote w:type="continuationSeparator" w:id="0">
    <w:p w14:paraId="2E0E7244" w14:textId="77777777" w:rsidR="00904C91" w:rsidRDefault="0090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03CA" w14:textId="77777777" w:rsidR="00F82ADA" w:rsidRDefault="00F82ADA" w:rsidP="008D2CD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3C2404" w14:textId="77777777" w:rsidR="00F82ADA" w:rsidRDefault="00F82A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B133" w14:textId="77777777" w:rsidR="00F82ADA" w:rsidRPr="00595714" w:rsidRDefault="00F82ADA" w:rsidP="008D2CD6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595714">
      <w:rPr>
        <w:rStyle w:val="a8"/>
        <w:sz w:val="28"/>
        <w:szCs w:val="28"/>
      </w:rPr>
      <w:fldChar w:fldCharType="begin"/>
    </w:r>
    <w:r w:rsidRPr="00595714">
      <w:rPr>
        <w:rStyle w:val="a8"/>
        <w:sz w:val="28"/>
        <w:szCs w:val="28"/>
      </w:rPr>
      <w:instrText xml:space="preserve">PAGE  </w:instrText>
    </w:r>
    <w:r w:rsidRPr="00595714">
      <w:rPr>
        <w:rStyle w:val="a8"/>
        <w:sz w:val="28"/>
        <w:szCs w:val="28"/>
      </w:rPr>
      <w:fldChar w:fldCharType="separate"/>
    </w:r>
    <w:r w:rsidR="008720DB">
      <w:rPr>
        <w:rStyle w:val="a8"/>
        <w:noProof/>
        <w:sz w:val="28"/>
        <w:szCs w:val="28"/>
      </w:rPr>
      <w:t>36</w:t>
    </w:r>
    <w:r w:rsidRPr="00595714">
      <w:rPr>
        <w:rStyle w:val="a8"/>
        <w:sz w:val="28"/>
        <w:szCs w:val="28"/>
      </w:rPr>
      <w:fldChar w:fldCharType="end"/>
    </w:r>
  </w:p>
  <w:p w14:paraId="0D41B172" w14:textId="77777777" w:rsidR="00F82ADA" w:rsidRDefault="00F82A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E"/>
    <w:rsid w:val="0000329F"/>
    <w:rsid w:val="00003301"/>
    <w:rsid w:val="00003A87"/>
    <w:rsid w:val="000042EA"/>
    <w:rsid w:val="00013A44"/>
    <w:rsid w:val="00014588"/>
    <w:rsid w:val="0001520B"/>
    <w:rsid w:val="000202CE"/>
    <w:rsid w:val="00020DFC"/>
    <w:rsid w:val="0002421D"/>
    <w:rsid w:val="00024F89"/>
    <w:rsid w:val="000257C1"/>
    <w:rsid w:val="000319A6"/>
    <w:rsid w:val="000325F9"/>
    <w:rsid w:val="00034814"/>
    <w:rsid w:val="00034FC0"/>
    <w:rsid w:val="00036A78"/>
    <w:rsid w:val="00037EBD"/>
    <w:rsid w:val="00040461"/>
    <w:rsid w:val="0004152F"/>
    <w:rsid w:val="0004222B"/>
    <w:rsid w:val="000461BA"/>
    <w:rsid w:val="00046CD0"/>
    <w:rsid w:val="00052D3A"/>
    <w:rsid w:val="0005342D"/>
    <w:rsid w:val="00054004"/>
    <w:rsid w:val="00054748"/>
    <w:rsid w:val="000558AB"/>
    <w:rsid w:val="00060F61"/>
    <w:rsid w:val="00062762"/>
    <w:rsid w:val="00064EAA"/>
    <w:rsid w:val="00065116"/>
    <w:rsid w:val="00066284"/>
    <w:rsid w:val="000668FA"/>
    <w:rsid w:val="00067884"/>
    <w:rsid w:val="00070035"/>
    <w:rsid w:val="000710BE"/>
    <w:rsid w:val="0007256B"/>
    <w:rsid w:val="00073D3E"/>
    <w:rsid w:val="00074CF7"/>
    <w:rsid w:val="00076D10"/>
    <w:rsid w:val="00080A22"/>
    <w:rsid w:val="000810C0"/>
    <w:rsid w:val="0008142F"/>
    <w:rsid w:val="000823FA"/>
    <w:rsid w:val="00084F86"/>
    <w:rsid w:val="0008539D"/>
    <w:rsid w:val="000875C9"/>
    <w:rsid w:val="00090BCF"/>
    <w:rsid w:val="00091F7B"/>
    <w:rsid w:val="00096B4D"/>
    <w:rsid w:val="000A3882"/>
    <w:rsid w:val="000A6082"/>
    <w:rsid w:val="000B0A51"/>
    <w:rsid w:val="000B1358"/>
    <w:rsid w:val="000B1E92"/>
    <w:rsid w:val="000B6C30"/>
    <w:rsid w:val="000B73C3"/>
    <w:rsid w:val="000C0F46"/>
    <w:rsid w:val="000C3608"/>
    <w:rsid w:val="000C3B20"/>
    <w:rsid w:val="000C4967"/>
    <w:rsid w:val="000C7DA5"/>
    <w:rsid w:val="000D0A3F"/>
    <w:rsid w:val="000D35E9"/>
    <w:rsid w:val="000D712D"/>
    <w:rsid w:val="000E0C24"/>
    <w:rsid w:val="000E0F02"/>
    <w:rsid w:val="000E3926"/>
    <w:rsid w:val="000F3716"/>
    <w:rsid w:val="000F5D08"/>
    <w:rsid w:val="000F667E"/>
    <w:rsid w:val="000F6F37"/>
    <w:rsid w:val="000F7382"/>
    <w:rsid w:val="00102DD9"/>
    <w:rsid w:val="0010393A"/>
    <w:rsid w:val="00103DFE"/>
    <w:rsid w:val="00103FC5"/>
    <w:rsid w:val="0010454A"/>
    <w:rsid w:val="0011176F"/>
    <w:rsid w:val="0012154D"/>
    <w:rsid w:val="001321CA"/>
    <w:rsid w:val="0013296A"/>
    <w:rsid w:val="00136E5A"/>
    <w:rsid w:val="00136EBA"/>
    <w:rsid w:val="0014462F"/>
    <w:rsid w:val="00144D25"/>
    <w:rsid w:val="001500AF"/>
    <w:rsid w:val="001501B3"/>
    <w:rsid w:val="0015066C"/>
    <w:rsid w:val="00150DEA"/>
    <w:rsid w:val="0015177C"/>
    <w:rsid w:val="00152BD2"/>
    <w:rsid w:val="001560E0"/>
    <w:rsid w:val="00161585"/>
    <w:rsid w:val="0017081F"/>
    <w:rsid w:val="00176419"/>
    <w:rsid w:val="001779F7"/>
    <w:rsid w:val="001809D1"/>
    <w:rsid w:val="00181DCD"/>
    <w:rsid w:val="001873AD"/>
    <w:rsid w:val="00190998"/>
    <w:rsid w:val="00191A03"/>
    <w:rsid w:val="00194C88"/>
    <w:rsid w:val="00197A66"/>
    <w:rsid w:val="001A2E46"/>
    <w:rsid w:val="001A39EE"/>
    <w:rsid w:val="001A3B94"/>
    <w:rsid w:val="001A58C1"/>
    <w:rsid w:val="001A768B"/>
    <w:rsid w:val="001B146E"/>
    <w:rsid w:val="001B2186"/>
    <w:rsid w:val="001B380A"/>
    <w:rsid w:val="001B5B69"/>
    <w:rsid w:val="001C0962"/>
    <w:rsid w:val="001C56E8"/>
    <w:rsid w:val="001D00F8"/>
    <w:rsid w:val="001D4345"/>
    <w:rsid w:val="001D59DD"/>
    <w:rsid w:val="001D5F59"/>
    <w:rsid w:val="001E7876"/>
    <w:rsid w:val="001F0F1B"/>
    <w:rsid w:val="001F0FA5"/>
    <w:rsid w:val="001F2015"/>
    <w:rsid w:val="001F2D5F"/>
    <w:rsid w:val="001F4874"/>
    <w:rsid w:val="00201F9E"/>
    <w:rsid w:val="0020565A"/>
    <w:rsid w:val="002071B6"/>
    <w:rsid w:val="002078D0"/>
    <w:rsid w:val="002113D4"/>
    <w:rsid w:val="0021745C"/>
    <w:rsid w:val="002215A6"/>
    <w:rsid w:val="00221A98"/>
    <w:rsid w:val="002225BE"/>
    <w:rsid w:val="00223EAB"/>
    <w:rsid w:val="00227FAE"/>
    <w:rsid w:val="002307DC"/>
    <w:rsid w:val="00230F22"/>
    <w:rsid w:val="00234B74"/>
    <w:rsid w:val="00240F3C"/>
    <w:rsid w:val="00241ADD"/>
    <w:rsid w:val="00243BCF"/>
    <w:rsid w:val="00243E38"/>
    <w:rsid w:val="002473A7"/>
    <w:rsid w:val="002524F8"/>
    <w:rsid w:val="00252D27"/>
    <w:rsid w:val="0025422B"/>
    <w:rsid w:val="0026067F"/>
    <w:rsid w:val="00261F7E"/>
    <w:rsid w:val="00262AC9"/>
    <w:rsid w:val="00264CEE"/>
    <w:rsid w:val="00270915"/>
    <w:rsid w:val="00270CB8"/>
    <w:rsid w:val="00277CD1"/>
    <w:rsid w:val="0028097C"/>
    <w:rsid w:val="00280E50"/>
    <w:rsid w:val="00286A59"/>
    <w:rsid w:val="002912FC"/>
    <w:rsid w:val="002949E5"/>
    <w:rsid w:val="002A291A"/>
    <w:rsid w:val="002A46A4"/>
    <w:rsid w:val="002A7CE8"/>
    <w:rsid w:val="002B078E"/>
    <w:rsid w:val="002B0AFD"/>
    <w:rsid w:val="002B2375"/>
    <w:rsid w:val="002B7E48"/>
    <w:rsid w:val="002C091E"/>
    <w:rsid w:val="002C164E"/>
    <w:rsid w:val="002C1881"/>
    <w:rsid w:val="002D16AA"/>
    <w:rsid w:val="002D186F"/>
    <w:rsid w:val="002D48F4"/>
    <w:rsid w:val="002D4ECD"/>
    <w:rsid w:val="002E0ED9"/>
    <w:rsid w:val="002E3BFE"/>
    <w:rsid w:val="002E4296"/>
    <w:rsid w:val="00302E16"/>
    <w:rsid w:val="00304E4E"/>
    <w:rsid w:val="00310753"/>
    <w:rsid w:val="00315577"/>
    <w:rsid w:val="0032149C"/>
    <w:rsid w:val="00327502"/>
    <w:rsid w:val="003311CB"/>
    <w:rsid w:val="003338CE"/>
    <w:rsid w:val="0033486F"/>
    <w:rsid w:val="00334E71"/>
    <w:rsid w:val="003419F1"/>
    <w:rsid w:val="00341DF2"/>
    <w:rsid w:val="003443C1"/>
    <w:rsid w:val="00345EA9"/>
    <w:rsid w:val="00346098"/>
    <w:rsid w:val="00346981"/>
    <w:rsid w:val="003505F9"/>
    <w:rsid w:val="00350EF7"/>
    <w:rsid w:val="00351E39"/>
    <w:rsid w:val="0035365E"/>
    <w:rsid w:val="003660F9"/>
    <w:rsid w:val="00367AE9"/>
    <w:rsid w:val="0037240C"/>
    <w:rsid w:val="00375528"/>
    <w:rsid w:val="0037552F"/>
    <w:rsid w:val="003757B5"/>
    <w:rsid w:val="00385626"/>
    <w:rsid w:val="0038609E"/>
    <w:rsid w:val="003874D0"/>
    <w:rsid w:val="00391C75"/>
    <w:rsid w:val="00391DE0"/>
    <w:rsid w:val="003929D4"/>
    <w:rsid w:val="0039510C"/>
    <w:rsid w:val="003977CA"/>
    <w:rsid w:val="003A1D5B"/>
    <w:rsid w:val="003A52C2"/>
    <w:rsid w:val="003B01E0"/>
    <w:rsid w:val="003B324D"/>
    <w:rsid w:val="003B32EE"/>
    <w:rsid w:val="003B74EC"/>
    <w:rsid w:val="003C2E34"/>
    <w:rsid w:val="003C2EBC"/>
    <w:rsid w:val="003C33B8"/>
    <w:rsid w:val="003C714B"/>
    <w:rsid w:val="003D0010"/>
    <w:rsid w:val="003D0C9A"/>
    <w:rsid w:val="003D1AAE"/>
    <w:rsid w:val="003D7305"/>
    <w:rsid w:val="003D7678"/>
    <w:rsid w:val="003E0ECF"/>
    <w:rsid w:val="003E475F"/>
    <w:rsid w:val="003E4BF4"/>
    <w:rsid w:val="003E6CF9"/>
    <w:rsid w:val="003E73B1"/>
    <w:rsid w:val="003F03AC"/>
    <w:rsid w:val="003F14AC"/>
    <w:rsid w:val="003F2E35"/>
    <w:rsid w:val="003F3928"/>
    <w:rsid w:val="003F3B3A"/>
    <w:rsid w:val="004020D7"/>
    <w:rsid w:val="004039F4"/>
    <w:rsid w:val="00403BD8"/>
    <w:rsid w:val="00407E7E"/>
    <w:rsid w:val="0041242E"/>
    <w:rsid w:val="00412675"/>
    <w:rsid w:val="00416143"/>
    <w:rsid w:val="00422466"/>
    <w:rsid w:val="004224E0"/>
    <w:rsid w:val="00426D70"/>
    <w:rsid w:val="0043253B"/>
    <w:rsid w:val="00433080"/>
    <w:rsid w:val="00434904"/>
    <w:rsid w:val="00437279"/>
    <w:rsid w:val="004450F3"/>
    <w:rsid w:val="00447265"/>
    <w:rsid w:val="00450344"/>
    <w:rsid w:val="004521AD"/>
    <w:rsid w:val="004543C5"/>
    <w:rsid w:val="0046025C"/>
    <w:rsid w:val="00463E38"/>
    <w:rsid w:val="00467D1F"/>
    <w:rsid w:val="004769EE"/>
    <w:rsid w:val="00482AE7"/>
    <w:rsid w:val="00485FA4"/>
    <w:rsid w:val="0049084B"/>
    <w:rsid w:val="00494FCC"/>
    <w:rsid w:val="00495A18"/>
    <w:rsid w:val="004A1170"/>
    <w:rsid w:val="004A4A3B"/>
    <w:rsid w:val="004C3400"/>
    <w:rsid w:val="004C3446"/>
    <w:rsid w:val="004C3C76"/>
    <w:rsid w:val="004C580E"/>
    <w:rsid w:val="004D2858"/>
    <w:rsid w:val="004D28CF"/>
    <w:rsid w:val="004D3DC7"/>
    <w:rsid w:val="004D726F"/>
    <w:rsid w:val="004D7D50"/>
    <w:rsid w:val="004E339F"/>
    <w:rsid w:val="004E6FD8"/>
    <w:rsid w:val="004E71BF"/>
    <w:rsid w:val="004F384F"/>
    <w:rsid w:val="004F5324"/>
    <w:rsid w:val="004F60D6"/>
    <w:rsid w:val="004F716C"/>
    <w:rsid w:val="00500720"/>
    <w:rsid w:val="00500C71"/>
    <w:rsid w:val="00502AC6"/>
    <w:rsid w:val="005040CE"/>
    <w:rsid w:val="005042EC"/>
    <w:rsid w:val="005059F4"/>
    <w:rsid w:val="00506975"/>
    <w:rsid w:val="00506CA6"/>
    <w:rsid w:val="0050773A"/>
    <w:rsid w:val="0051448B"/>
    <w:rsid w:val="005249AE"/>
    <w:rsid w:val="00524E8E"/>
    <w:rsid w:val="00524F58"/>
    <w:rsid w:val="005278CE"/>
    <w:rsid w:val="00530628"/>
    <w:rsid w:val="00535F91"/>
    <w:rsid w:val="00536675"/>
    <w:rsid w:val="00536A77"/>
    <w:rsid w:val="00545824"/>
    <w:rsid w:val="0054610C"/>
    <w:rsid w:val="00546234"/>
    <w:rsid w:val="00551444"/>
    <w:rsid w:val="00551900"/>
    <w:rsid w:val="00552CBE"/>
    <w:rsid w:val="00556CDF"/>
    <w:rsid w:val="00556DDE"/>
    <w:rsid w:val="00560FF1"/>
    <w:rsid w:val="00561028"/>
    <w:rsid w:val="005625F2"/>
    <w:rsid w:val="005641A4"/>
    <w:rsid w:val="0057438C"/>
    <w:rsid w:val="00574992"/>
    <w:rsid w:val="00577F0E"/>
    <w:rsid w:val="00580FA2"/>
    <w:rsid w:val="00580FC8"/>
    <w:rsid w:val="005828CD"/>
    <w:rsid w:val="00587746"/>
    <w:rsid w:val="00595098"/>
    <w:rsid w:val="00595714"/>
    <w:rsid w:val="005A0586"/>
    <w:rsid w:val="005A09C5"/>
    <w:rsid w:val="005B0A2E"/>
    <w:rsid w:val="005B0D57"/>
    <w:rsid w:val="005B3137"/>
    <w:rsid w:val="005B6079"/>
    <w:rsid w:val="005B6424"/>
    <w:rsid w:val="005C077C"/>
    <w:rsid w:val="005C1E2F"/>
    <w:rsid w:val="005C49C9"/>
    <w:rsid w:val="005C6C42"/>
    <w:rsid w:val="005D3719"/>
    <w:rsid w:val="005D4C94"/>
    <w:rsid w:val="005D5BF5"/>
    <w:rsid w:val="005D67D7"/>
    <w:rsid w:val="005E2D15"/>
    <w:rsid w:val="005E315B"/>
    <w:rsid w:val="005F21E1"/>
    <w:rsid w:val="005F4627"/>
    <w:rsid w:val="005F6D4B"/>
    <w:rsid w:val="005F70FF"/>
    <w:rsid w:val="005F7330"/>
    <w:rsid w:val="006020D0"/>
    <w:rsid w:val="00604003"/>
    <w:rsid w:val="00605EAB"/>
    <w:rsid w:val="00606B4A"/>
    <w:rsid w:val="0060715C"/>
    <w:rsid w:val="00616907"/>
    <w:rsid w:val="0062023A"/>
    <w:rsid w:val="00622A7D"/>
    <w:rsid w:val="006240A9"/>
    <w:rsid w:val="0062597F"/>
    <w:rsid w:val="00627667"/>
    <w:rsid w:val="0063160C"/>
    <w:rsid w:val="00631923"/>
    <w:rsid w:val="006337CA"/>
    <w:rsid w:val="006340B0"/>
    <w:rsid w:val="006413F7"/>
    <w:rsid w:val="00651100"/>
    <w:rsid w:val="00655E07"/>
    <w:rsid w:val="00657B5E"/>
    <w:rsid w:val="00665614"/>
    <w:rsid w:val="00667C1E"/>
    <w:rsid w:val="00670789"/>
    <w:rsid w:val="00675561"/>
    <w:rsid w:val="0068482F"/>
    <w:rsid w:val="00684F87"/>
    <w:rsid w:val="00685EE2"/>
    <w:rsid w:val="0068794D"/>
    <w:rsid w:val="00691C4E"/>
    <w:rsid w:val="00691F9C"/>
    <w:rsid w:val="006927FE"/>
    <w:rsid w:val="00696841"/>
    <w:rsid w:val="006971D9"/>
    <w:rsid w:val="0069777A"/>
    <w:rsid w:val="006A209A"/>
    <w:rsid w:val="006A482C"/>
    <w:rsid w:val="006A4E85"/>
    <w:rsid w:val="006A51BA"/>
    <w:rsid w:val="006A5812"/>
    <w:rsid w:val="006A7AE6"/>
    <w:rsid w:val="006B1148"/>
    <w:rsid w:val="006B13C9"/>
    <w:rsid w:val="006B2075"/>
    <w:rsid w:val="006B4A80"/>
    <w:rsid w:val="006C432A"/>
    <w:rsid w:val="006C46A8"/>
    <w:rsid w:val="006C5DE3"/>
    <w:rsid w:val="006C653F"/>
    <w:rsid w:val="006D0BAC"/>
    <w:rsid w:val="006D1EFE"/>
    <w:rsid w:val="006D2655"/>
    <w:rsid w:val="006D42A2"/>
    <w:rsid w:val="006D4489"/>
    <w:rsid w:val="006D6249"/>
    <w:rsid w:val="006D76B5"/>
    <w:rsid w:val="006E3095"/>
    <w:rsid w:val="006E7354"/>
    <w:rsid w:val="006F211E"/>
    <w:rsid w:val="006F2BCA"/>
    <w:rsid w:val="006F3A18"/>
    <w:rsid w:val="006F3DBC"/>
    <w:rsid w:val="006F49D8"/>
    <w:rsid w:val="006F5116"/>
    <w:rsid w:val="006F560B"/>
    <w:rsid w:val="006F5DDE"/>
    <w:rsid w:val="006F6FAC"/>
    <w:rsid w:val="007002D5"/>
    <w:rsid w:val="00700912"/>
    <w:rsid w:val="007016A7"/>
    <w:rsid w:val="007022E3"/>
    <w:rsid w:val="00706960"/>
    <w:rsid w:val="00711AEF"/>
    <w:rsid w:val="00717CA5"/>
    <w:rsid w:val="007201D6"/>
    <w:rsid w:val="00721053"/>
    <w:rsid w:val="00724946"/>
    <w:rsid w:val="00725C2F"/>
    <w:rsid w:val="00726FB7"/>
    <w:rsid w:val="00727826"/>
    <w:rsid w:val="007309C9"/>
    <w:rsid w:val="0074031E"/>
    <w:rsid w:val="00742EA6"/>
    <w:rsid w:val="00743AD0"/>
    <w:rsid w:val="0074507E"/>
    <w:rsid w:val="00746996"/>
    <w:rsid w:val="00755EB4"/>
    <w:rsid w:val="00760C07"/>
    <w:rsid w:val="007638CE"/>
    <w:rsid w:val="00763E09"/>
    <w:rsid w:val="007718F3"/>
    <w:rsid w:val="007725F1"/>
    <w:rsid w:val="00773289"/>
    <w:rsid w:val="00780248"/>
    <w:rsid w:val="0078638D"/>
    <w:rsid w:val="0078727F"/>
    <w:rsid w:val="00787629"/>
    <w:rsid w:val="00790946"/>
    <w:rsid w:val="00793E92"/>
    <w:rsid w:val="007958E7"/>
    <w:rsid w:val="007970A0"/>
    <w:rsid w:val="007A0544"/>
    <w:rsid w:val="007A197C"/>
    <w:rsid w:val="007A2149"/>
    <w:rsid w:val="007A52B8"/>
    <w:rsid w:val="007A551A"/>
    <w:rsid w:val="007B2506"/>
    <w:rsid w:val="007B36B0"/>
    <w:rsid w:val="007B4379"/>
    <w:rsid w:val="007B630E"/>
    <w:rsid w:val="007C02CC"/>
    <w:rsid w:val="007C2EFE"/>
    <w:rsid w:val="007C547A"/>
    <w:rsid w:val="007D11F3"/>
    <w:rsid w:val="007D2C25"/>
    <w:rsid w:val="007D333B"/>
    <w:rsid w:val="007D3D61"/>
    <w:rsid w:val="007D4EDD"/>
    <w:rsid w:val="007D5337"/>
    <w:rsid w:val="007D632F"/>
    <w:rsid w:val="007D64A1"/>
    <w:rsid w:val="007D734E"/>
    <w:rsid w:val="007E03D6"/>
    <w:rsid w:val="007E378D"/>
    <w:rsid w:val="007E40C9"/>
    <w:rsid w:val="007E774A"/>
    <w:rsid w:val="007E784C"/>
    <w:rsid w:val="007F03D2"/>
    <w:rsid w:val="007F17B2"/>
    <w:rsid w:val="007F34ED"/>
    <w:rsid w:val="007F3767"/>
    <w:rsid w:val="007F4732"/>
    <w:rsid w:val="00800415"/>
    <w:rsid w:val="008043F4"/>
    <w:rsid w:val="00811A08"/>
    <w:rsid w:val="00820134"/>
    <w:rsid w:val="008202BF"/>
    <w:rsid w:val="00822D23"/>
    <w:rsid w:val="00823574"/>
    <w:rsid w:val="008274F6"/>
    <w:rsid w:val="00827864"/>
    <w:rsid w:val="00827E27"/>
    <w:rsid w:val="008359F9"/>
    <w:rsid w:val="0083641B"/>
    <w:rsid w:val="00837883"/>
    <w:rsid w:val="008406D2"/>
    <w:rsid w:val="00844C04"/>
    <w:rsid w:val="00845D6A"/>
    <w:rsid w:val="00845F9A"/>
    <w:rsid w:val="00847366"/>
    <w:rsid w:val="00847849"/>
    <w:rsid w:val="008502C5"/>
    <w:rsid w:val="00850B53"/>
    <w:rsid w:val="00852F38"/>
    <w:rsid w:val="0085377B"/>
    <w:rsid w:val="008545D6"/>
    <w:rsid w:val="00862247"/>
    <w:rsid w:val="0086338F"/>
    <w:rsid w:val="00867EFD"/>
    <w:rsid w:val="00870901"/>
    <w:rsid w:val="008720DB"/>
    <w:rsid w:val="00872E77"/>
    <w:rsid w:val="0087550D"/>
    <w:rsid w:val="0087687C"/>
    <w:rsid w:val="0087707D"/>
    <w:rsid w:val="00883539"/>
    <w:rsid w:val="00883551"/>
    <w:rsid w:val="008934D2"/>
    <w:rsid w:val="00896E63"/>
    <w:rsid w:val="00896EC1"/>
    <w:rsid w:val="00897596"/>
    <w:rsid w:val="008975B3"/>
    <w:rsid w:val="008A030F"/>
    <w:rsid w:val="008A2EED"/>
    <w:rsid w:val="008A3751"/>
    <w:rsid w:val="008A5E5D"/>
    <w:rsid w:val="008B30E9"/>
    <w:rsid w:val="008B5C05"/>
    <w:rsid w:val="008B62D2"/>
    <w:rsid w:val="008B6BC5"/>
    <w:rsid w:val="008B783E"/>
    <w:rsid w:val="008C12FE"/>
    <w:rsid w:val="008C200B"/>
    <w:rsid w:val="008C3A8B"/>
    <w:rsid w:val="008C43C8"/>
    <w:rsid w:val="008C5FA6"/>
    <w:rsid w:val="008D03DA"/>
    <w:rsid w:val="008D0E5C"/>
    <w:rsid w:val="008D11E3"/>
    <w:rsid w:val="008D2CD6"/>
    <w:rsid w:val="008D4BB3"/>
    <w:rsid w:val="008D59BA"/>
    <w:rsid w:val="008D7FE6"/>
    <w:rsid w:val="008E0F00"/>
    <w:rsid w:val="008E1169"/>
    <w:rsid w:val="008E2A48"/>
    <w:rsid w:val="008E3599"/>
    <w:rsid w:val="008E3EF4"/>
    <w:rsid w:val="008F5AD6"/>
    <w:rsid w:val="0090050D"/>
    <w:rsid w:val="009009AE"/>
    <w:rsid w:val="00901BD3"/>
    <w:rsid w:val="00902AAA"/>
    <w:rsid w:val="00902CF1"/>
    <w:rsid w:val="00904C91"/>
    <w:rsid w:val="00905D07"/>
    <w:rsid w:val="0091331C"/>
    <w:rsid w:val="00916048"/>
    <w:rsid w:val="009206F3"/>
    <w:rsid w:val="00923A18"/>
    <w:rsid w:val="0092569A"/>
    <w:rsid w:val="00927FC9"/>
    <w:rsid w:val="00932291"/>
    <w:rsid w:val="009325C5"/>
    <w:rsid w:val="00934EA6"/>
    <w:rsid w:val="00941AA4"/>
    <w:rsid w:val="00942BD3"/>
    <w:rsid w:val="00947F59"/>
    <w:rsid w:val="00951628"/>
    <w:rsid w:val="00952B8A"/>
    <w:rsid w:val="0095707F"/>
    <w:rsid w:val="00957699"/>
    <w:rsid w:val="00957C3A"/>
    <w:rsid w:val="00965DD0"/>
    <w:rsid w:val="00967160"/>
    <w:rsid w:val="00967B10"/>
    <w:rsid w:val="00967F40"/>
    <w:rsid w:val="0097306F"/>
    <w:rsid w:val="00973BE5"/>
    <w:rsid w:val="00974F4A"/>
    <w:rsid w:val="00977B9D"/>
    <w:rsid w:val="00980945"/>
    <w:rsid w:val="009848BD"/>
    <w:rsid w:val="00984A3F"/>
    <w:rsid w:val="009855F8"/>
    <w:rsid w:val="00990120"/>
    <w:rsid w:val="009937DA"/>
    <w:rsid w:val="009940EB"/>
    <w:rsid w:val="009968EB"/>
    <w:rsid w:val="00996B30"/>
    <w:rsid w:val="00996B6E"/>
    <w:rsid w:val="009979F6"/>
    <w:rsid w:val="009A5EE2"/>
    <w:rsid w:val="009A604D"/>
    <w:rsid w:val="009A7349"/>
    <w:rsid w:val="009B297E"/>
    <w:rsid w:val="009B2D17"/>
    <w:rsid w:val="009B471E"/>
    <w:rsid w:val="009B64DE"/>
    <w:rsid w:val="009C241B"/>
    <w:rsid w:val="009C269C"/>
    <w:rsid w:val="009C2E2D"/>
    <w:rsid w:val="009C3819"/>
    <w:rsid w:val="009C5AF6"/>
    <w:rsid w:val="009C60BA"/>
    <w:rsid w:val="009C6953"/>
    <w:rsid w:val="009C7318"/>
    <w:rsid w:val="009D04E5"/>
    <w:rsid w:val="009D3263"/>
    <w:rsid w:val="009D451C"/>
    <w:rsid w:val="009D5845"/>
    <w:rsid w:val="009D5CB2"/>
    <w:rsid w:val="009D76B7"/>
    <w:rsid w:val="009F257C"/>
    <w:rsid w:val="009F2BAC"/>
    <w:rsid w:val="009F2C66"/>
    <w:rsid w:val="009F2ED1"/>
    <w:rsid w:val="009F4F00"/>
    <w:rsid w:val="009F63B7"/>
    <w:rsid w:val="00A00205"/>
    <w:rsid w:val="00A03870"/>
    <w:rsid w:val="00A0408F"/>
    <w:rsid w:val="00A047DB"/>
    <w:rsid w:val="00A05BEA"/>
    <w:rsid w:val="00A07504"/>
    <w:rsid w:val="00A07D92"/>
    <w:rsid w:val="00A11D04"/>
    <w:rsid w:val="00A14B05"/>
    <w:rsid w:val="00A14DF6"/>
    <w:rsid w:val="00A154D2"/>
    <w:rsid w:val="00A162C0"/>
    <w:rsid w:val="00A204D9"/>
    <w:rsid w:val="00A20EB2"/>
    <w:rsid w:val="00A2133D"/>
    <w:rsid w:val="00A21869"/>
    <w:rsid w:val="00A26A42"/>
    <w:rsid w:val="00A27A73"/>
    <w:rsid w:val="00A31D21"/>
    <w:rsid w:val="00A32F36"/>
    <w:rsid w:val="00A33253"/>
    <w:rsid w:val="00A345C6"/>
    <w:rsid w:val="00A376CC"/>
    <w:rsid w:val="00A403B7"/>
    <w:rsid w:val="00A42B61"/>
    <w:rsid w:val="00A42EB4"/>
    <w:rsid w:val="00A45801"/>
    <w:rsid w:val="00A46B55"/>
    <w:rsid w:val="00A47001"/>
    <w:rsid w:val="00A6083F"/>
    <w:rsid w:val="00A672E8"/>
    <w:rsid w:val="00A70255"/>
    <w:rsid w:val="00A716E7"/>
    <w:rsid w:val="00A77C95"/>
    <w:rsid w:val="00A83D5B"/>
    <w:rsid w:val="00A840B3"/>
    <w:rsid w:val="00A8464F"/>
    <w:rsid w:val="00A85270"/>
    <w:rsid w:val="00A91377"/>
    <w:rsid w:val="00A93974"/>
    <w:rsid w:val="00A95982"/>
    <w:rsid w:val="00AA0E9B"/>
    <w:rsid w:val="00AA243D"/>
    <w:rsid w:val="00AA3F94"/>
    <w:rsid w:val="00AA4324"/>
    <w:rsid w:val="00AA65D3"/>
    <w:rsid w:val="00AB1CBD"/>
    <w:rsid w:val="00AC21D1"/>
    <w:rsid w:val="00AD0AAD"/>
    <w:rsid w:val="00AD5E15"/>
    <w:rsid w:val="00AE1A56"/>
    <w:rsid w:val="00AE4994"/>
    <w:rsid w:val="00AE5081"/>
    <w:rsid w:val="00AE7765"/>
    <w:rsid w:val="00AF09AF"/>
    <w:rsid w:val="00AF212A"/>
    <w:rsid w:val="00AF35BF"/>
    <w:rsid w:val="00AF4230"/>
    <w:rsid w:val="00AF5B94"/>
    <w:rsid w:val="00AF5D2A"/>
    <w:rsid w:val="00B00398"/>
    <w:rsid w:val="00B009FC"/>
    <w:rsid w:val="00B00CE4"/>
    <w:rsid w:val="00B00EC2"/>
    <w:rsid w:val="00B032B4"/>
    <w:rsid w:val="00B03E84"/>
    <w:rsid w:val="00B057CE"/>
    <w:rsid w:val="00B0742D"/>
    <w:rsid w:val="00B10036"/>
    <w:rsid w:val="00B10BBD"/>
    <w:rsid w:val="00B123E9"/>
    <w:rsid w:val="00B135C1"/>
    <w:rsid w:val="00B168C4"/>
    <w:rsid w:val="00B172EF"/>
    <w:rsid w:val="00B178CC"/>
    <w:rsid w:val="00B20A7C"/>
    <w:rsid w:val="00B20BED"/>
    <w:rsid w:val="00B23033"/>
    <w:rsid w:val="00B24629"/>
    <w:rsid w:val="00B24F37"/>
    <w:rsid w:val="00B254D8"/>
    <w:rsid w:val="00B2785D"/>
    <w:rsid w:val="00B27D51"/>
    <w:rsid w:val="00B32FA3"/>
    <w:rsid w:val="00B33FC3"/>
    <w:rsid w:val="00B40267"/>
    <w:rsid w:val="00B43A62"/>
    <w:rsid w:val="00B51C96"/>
    <w:rsid w:val="00B53C80"/>
    <w:rsid w:val="00B55A57"/>
    <w:rsid w:val="00B565E9"/>
    <w:rsid w:val="00B609C0"/>
    <w:rsid w:val="00B611D8"/>
    <w:rsid w:val="00B625FD"/>
    <w:rsid w:val="00B63503"/>
    <w:rsid w:val="00B65D55"/>
    <w:rsid w:val="00B70A38"/>
    <w:rsid w:val="00B71A87"/>
    <w:rsid w:val="00B72B62"/>
    <w:rsid w:val="00B75E6E"/>
    <w:rsid w:val="00B807E2"/>
    <w:rsid w:val="00B86FC5"/>
    <w:rsid w:val="00B87D01"/>
    <w:rsid w:val="00B90334"/>
    <w:rsid w:val="00BA187E"/>
    <w:rsid w:val="00BA1900"/>
    <w:rsid w:val="00BA672B"/>
    <w:rsid w:val="00BB5152"/>
    <w:rsid w:val="00BB7506"/>
    <w:rsid w:val="00BC0B0F"/>
    <w:rsid w:val="00BC0D5F"/>
    <w:rsid w:val="00BC1123"/>
    <w:rsid w:val="00BC2626"/>
    <w:rsid w:val="00BC2B66"/>
    <w:rsid w:val="00BC500A"/>
    <w:rsid w:val="00BC7FAA"/>
    <w:rsid w:val="00BD509E"/>
    <w:rsid w:val="00BE6CE5"/>
    <w:rsid w:val="00BF1459"/>
    <w:rsid w:val="00BF1AA7"/>
    <w:rsid w:val="00C118C0"/>
    <w:rsid w:val="00C14739"/>
    <w:rsid w:val="00C16D08"/>
    <w:rsid w:val="00C32ACA"/>
    <w:rsid w:val="00C32C78"/>
    <w:rsid w:val="00C36D26"/>
    <w:rsid w:val="00C4228E"/>
    <w:rsid w:val="00C42710"/>
    <w:rsid w:val="00C4408E"/>
    <w:rsid w:val="00C4429E"/>
    <w:rsid w:val="00C44F15"/>
    <w:rsid w:val="00C45785"/>
    <w:rsid w:val="00C52316"/>
    <w:rsid w:val="00C53762"/>
    <w:rsid w:val="00C53F96"/>
    <w:rsid w:val="00C56DE0"/>
    <w:rsid w:val="00C640A8"/>
    <w:rsid w:val="00C73AC3"/>
    <w:rsid w:val="00C7461B"/>
    <w:rsid w:val="00C7464D"/>
    <w:rsid w:val="00C756D1"/>
    <w:rsid w:val="00C77AB4"/>
    <w:rsid w:val="00C82B68"/>
    <w:rsid w:val="00C82B7C"/>
    <w:rsid w:val="00C913B7"/>
    <w:rsid w:val="00C92441"/>
    <w:rsid w:val="00C9247E"/>
    <w:rsid w:val="00C94F07"/>
    <w:rsid w:val="00C954BD"/>
    <w:rsid w:val="00CA1ECB"/>
    <w:rsid w:val="00CA2CDE"/>
    <w:rsid w:val="00CA7354"/>
    <w:rsid w:val="00CA7F3E"/>
    <w:rsid w:val="00CB16B3"/>
    <w:rsid w:val="00CB2CCD"/>
    <w:rsid w:val="00CB4F94"/>
    <w:rsid w:val="00CB52AC"/>
    <w:rsid w:val="00CB536C"/>
    <w:rsid w:val="00CC0D15"/>
    <w:rsid w:val="00CC0FC2"/>
    <w:rsid w:val="00CC10BE"/>
    <w:rsid w:val="00CC25C9"/>
    <w:rsid w:val="00CC7BF6"/>
    <w:rsid w:val="00CD1DD8"/>
    <w:rsid w:val="00CD7932"/>
    <w:rsid w:val="00CE379C"/>
    <w:rsid w:val="00CE6A4F"/>
    <w:rsid w:val="00CF00EF"/>
    <w:rsid w:val="00CF017B"/>
    <w:rsid w:val="00CF0255"/>
    <w:rsid w:val="00CF1063"/>
    <w:rsid w:val="00CF10E4"/>
    <w:rsid w:val="00CF33EF"/>
    <w:rsid w:val="00CF341E"/>
    <w:rsid w:val="00CF6F28"/>
    <w:rsid w:val="00CF70FA"/>
    <w:rsid w:val="00CF72E2"/>
    <w:rsid w:val="00CF7F30"/>
    <w:rsid w:val="00D00276"/>
    <w:rsid w:val="00D005E3"/>
    <w:rsid w:val="00D0136D"/>
    <w:rsid w:val="00D01C58"/>
    <w:rsid w:val="00D01F43"/>
    <w:rsid w:val="00D02B00"/>
    <w:rsid w:val="00D05165"/>
    <w:rsid w:val="00D1097C"/>
    <w:rsid w:val="00D21909"/>
    <w:rsid w:val="00D227ED"/>
    <w:rsid w:val="00D31F1A"/>
    <w:rsid w:val="00D35700"/>
    <w:rsid w:val="00D41F7A"/>
    <w:rsid w:val="00D42110"/>
    <w:rsid w:val="00D437CF"/>
    <w:rsid w:val="00D558C5"/>
    <w:rsid w:val="00D560F7"/>
    <w:rsid w:val="00D6680C"/>
    <w:rsid w:val="00D741D2"/>
    <w:rsid w:val="00D7489C"/>
    <w:rsid w:val="00D77CDD"/>
    <w:rsid w:val="00D82186"/>
    <w:rsid w:val="00D827A8"/>
    <w:rsid w:val="00D832A1"/>
    <w:rsid w:val="00D83E28"/>
    <w:rsid w:val="00D8462E"/>
    <w:rsid w:val="00D86FC2"/>
    <w:rsid w:val="00D91056"/>
    <w:rsid w:val="00D9182E"/>
    <w:rsid w:val="00D92A2E"/>
    <w:rsid w:val="00D95360"/>
    <w:rsid w:val="00DA2657"/>
    <w:rsid w:val="00DA368A"/>
    <w:rsid w:val="00DA49D1"/>
    <w:rsid w:val="00DA609D"/>
    <w:rsid w:val="00DA60C6"/>
    <w:rsid w:val="00DB1070"/>
    <w:rsid w:val="00DB10CE"/>
    <w:rsid w:val="00DB21F8"/>
    <w:rsid w:val="00DB2BA5"/>
    <w:rsid w:val="00DB481F"/>
    <w:rsid w:val="00DB537E"/>
    <w:rsid w:val="00DC04DF"/>
    <w:rsid w:val="00DC487F"/>
    <w:rsid w:val="00DD0FC4"/>
    <w:rsid w:val="00DD225A"/>
    <w:rsid w:val="00DD24C7"/>
    <w:rsid w:val="00DD76CE"/>
    <w:rsid w:val="00DE4682"/>
    <w:rsid w:val="00DE667F"/>
    <w:rsid w:val="00DF3E17"/>
    <w:rsid w:val="00E013EC"/>
    <w:rsid w:val="00E03052"/>
    <w:rsid w:val="00E05684"/>
    <w:rsid w:val="00E06E6B"/>
    <w:rsid w:val="00E07A66"/>
    <w:rsid w:val="00E12C94"/>
    <w:rsid w:val="00E12DC4"/>
    <w:rsid w:val="00E13341"/>
    <w:rsid w:val="00E15ACA"/>
    <w:rsid w:val="00E34D79"/>
    <w:rsid w:val="00E447FD"/>
    <w:rsid w:val="00E4532B"/>
    <w:rsid w:val="00E45AEF"/>
    <w:rsid w:val="00E4689C"/>
    <w:rsid w:val="00E46D43"/>
    <w:rsid w:val="00E479E6"/>
    <w:rsid w:val="00E5016A"/>
    <w:rsid w:val="00E50C4E"/>
    <w:rsid w:val="00E531DD"/>
    <w:rsid w:val="00E54E78"/>
    <w:rsid w:val="00E577D0"/>
    <w:rsid w:val="00E60F5B"/>
    <w:rsid w:val="00E61D25"/>
    <w:rsid w:val="00E6441B"/>
    <w:rsid w:val="00E67E1F"/>
    <w:rsid w:val="00E7260D"/>
    <w:rsid w:val="00E73BC4"/>
    <w:rsid w:val="00E80753"/>
    <w:rsid w:val="00E81BC4"/>
    <w:rsid w:val="00E81C8A"/>
    <w:rsid w:val="00E827DD"/>
    <w:rsid w:val="00E92219"/>
    <w:rsid w:val="00E92B7E"/>
    <w:rsid w:val="00E9486A"/>
    <w:rsid w:val="00EA01F0"/>
    <w:rsid w:val="00EA2C96"/>
    <w:rsid w:val="00EA514D"/>
    <w:rsid w:val="00EB02E7"/>
    <w:rsid w:val="00EB1539"/>
    <w:rsid w:val="00EB1C21"/>
    <w:rsid w:val="00EB213C"/>
    <w:rsid w:val="00EB2D54"/>
    <w:rsid w:val="00EB56E3"/>
    <w:rsid w:val="00EB6BC6"/>
    <w:rsid w:val="00EC19AF"/>
    <w:rsid w:val="00EC3406"/>
    <w:rsid w:val="00ED600E"/>
    <w:rsid w:val="00EE565B"/>
    <w:rsid w:val="00EE7EC3"/>
    <w:rsid w:val="00EF01A7"/>
    <w:rsid w:val="00EF05F0"/>
    <w:rsid w:val="00EF1198"/>
    <w:rsid w:val="00EF1DD3"/>
    <w:rsid w:val="00EF6087"/>
    <w:rsid w:val="00EF6800"/>
    <w:rsid w:val="00F0001B"/>
    <w:rsid w:val="00F0225C"/>
    <w:rsid w:val="00F0348C"/>
    <w:rsid w:val="00F072A5"/>
    <w:rsid w:val="00F14823"/>
    <w:rsid w:val="00F16BA3"/>
    <w:rsid w:val="00F175CD"/>
    <w:rsid w:val="00F17CD9"/>
    <w:rsid w:val="00F206B1"/>
    <w:rsid w:val="00F20C03"/>
    <w:rsid w:val="00F3212E"/>
    <w:rsid w:val="00F37E65"/>
    <w:rsid w:val="00F4066E"/>
    <w:rsid w:val="00F40952"/>
    <w:rsid w:val="00F426C4"/>
    <w:rsid w:val="00F44BEA"/>
    <w:rsid w:val="00F46E00"/>
    <w:rsid w:val="00F47A37"/>
    <w:rsid w:val="00F51F5D"/>
    <w:rsid w:val="00F524B2"/>
    <w:rsid w:val="00F555EA"/>
    <w:rsid w:val="00F5687D"/>
    <w:rsid w:val="00F6426D"/>
    <w:rsid w:val="00F70271"/>
    <w:rsid w:val="00F71CF7"/>
    <w:rsid w:val="00F72CEE"/>
    <w:rsid w:val="00F74911"/>
    <w:rsid w:val="00F75246"/>
    <w:rsid w:val="00F80BEE"/>
    <w:rsid w:val="00F82ADA"/>
    <w:rsid w:val="00F84EB2"/>
    <w:rsid w:val="00F91A2C"/>
    <w:rsid w:val="00FA284B"/>
    <w:rsid w:val="00FA5F56"/>
    <w:rsid w:val="00FA7144"/>
    <w:rsid w:val="00FB6707"/>
    <w:rsid w:val="00FC0953"/>
    <w:rsid w:val="00FC0DBA"/>
    <w:rsid w:val="00FC52B5"/>
    <w:rsid w:val="00FD1C68"/>
    <w:rsid w:val="00FD4EBD"/>
    <w:rsid w:val="00FD5A6E"/>
    <w:rsid w:val="00FE03F1"/>
    <w:rsid w:val="00FE092A"/>
    <w:rsid w:val="00FE2D6F"/>
    <w:rsid w:val="00FE357F"/>
    <w:rsid w:val="00FF2870"/>
    <w:rsid w:val="00FF37BD"/>
    <w:rsid w:val="00FF6EF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6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link w:val="a4"/>
    <w:qFormat/>
    <w:rsid w:val="00E50C4E"/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50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rsid w:val="00E50C4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E50C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0C4E"/>
  </w:style>
  <w:style w:type="paragraph" w:styleId="a9">
    <w:name w:val="header"/>
    <w:basedOn w:val="a"/>
    <w:link w:val="aa"/>
    <w:rsid w:val="00E50C4E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1039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c">
    <w:name w:val="Hyperlink"/>
    <w:uiPriority w:val="99"/>
    <w:rsid w:val="00A70255"/>
    <w:rPr>
      <w:color w:val="0000FF"/>
      <w:u w:val="single"/>
    </w:rPr>
  </w:style>
  <w:style w:type="paragraph" w:customStyle="1" w:styleId="ad">
    <w:name w:val="Знак"/>
    <w:basedOn w:val="a"/>
    <w:rsid w:val="00277C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923A1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8C5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23574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190998"/>
    <w:rPr>
      <w:i/>
      <w:iCs/>
    </w:rPr>
  </w:style>
  <w:style w:type="paragraph" w:customStyle="1" w:styleId="af2">
    <w:name w:val="Знак Знак Знак Знак Знак Знак Знак Знак Знак Знак"/>
    <w:basedOn w:val="a"/>
    <w:rsid w:val="00024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semiHidden/>
    <w:rsid w:val="0050773A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0773A"/>
  </w:style>
  <w:style w:type="character" w:styleId="af5">
    <w:name w:val="footnote reference"/>
    <w:semiHidden/>
    <w:rsid w:val="0050773A"/>
    <w:rPr>
      <w:vertAlign w:val="superscript"/>
    </w:rPr>
  </w:style>
  <w:style w:type="character" w:customStyle="1" w:styleId="a7">
    <w:name w:val="Нижний колонтитул Знак"/>
    <w:basedOn w:val="a0"/>
    <w:link w:val="a6"/>
    <w:rsid w:val="00F82ADA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82ADA"/>
    <w:rPr>
      <w:sz w:val="24"/>
      <w:szCs w:val="24"/>
    </w:rPr>
  </w:style>
  <w:style w:type="character" w:customStyle="1" w:styleId="af">
    <w:name w:val="Текст выноски Знак"/>
    <w:basedOn w:val="a0"/>
    <w:link w:val="ae"/>
    <w:semiHidden/>
    <w:rsid w:val="00F8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link w:val="a4"/>
    <w:qFormat/>
    <w:rsid w:val="00E50C4E"/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50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rsid w:val="00E50C4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E50C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0C4E"/>
  </w:style>
  <w:style w:type="paragraph" w:styleId="a9">
    <w:name w:val="header"/>
    <w:basedOn w:val="a"/>
    <w:link w:val="aa"/>
    <w:rsid w:val="00E50C4E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1039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c">
    <w:name w:val="Hyperlink"/>
    <w:uiPriority w:val="99"/>
    <w:rsid w:val="00A70255"/>
    <w:rPr>
      <w:color w:val="0000FF"/>
      <w:u w:val="single"/>
    </w:rPr>
  </w:style>
  <w:style w:type="paragraph" w:customStyle="1" w:styleId="ad">
    <w:name w:val="Знак"/>
    <w:basedOn w:val="a"/>
    <w:rsid w:val="00277C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923A1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8C5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23574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190998"/>
    <w:rPr>
      <w:i/>
      <w:iCs/>
    </w:rPr>
  </w:style>
  <w:style w:type="paragraph" w:customStyle="1" w:styleId="af2">
    <w:name w:val="Знак Знак Знак Знак Знак Знак Знак Знак Знак Знак"/>
    <w:basedOn w:val="a"/>
    <w:rsid w:val="00024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semiHidden/>
    <w:rsid w:val="0050773A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0773A"/>
  </w:style>
  <w:style w:type="character" w:styleId="af5">
    <w:name w:val="footnote reference"/>
    <w:semiHidden/>
    <w:rsid w:val="0050773A"/>
    <w:rPr>
      <w:vertAlign w:val="superscript"/>
    </w:rPr>
  </w:style>
  <w:style w:type="character" w:customStyle="1" w:styleId="a7">
    <w:name w:val="Нижний колонтитул Знак"/>
    <w:basedOn w:val="a0"/>
    <w:link w:val="a6"/>
    <w:rsid w:val="00F82ADA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82ADA"/>
    <w:rPr>
      <w:sz w:val="24"/>
      <w:szCs w:val="24"/>
    </w:rPr>
  </w:style>
  <w:style w:type="character" w:customStyle="1" w:styleId="af">
    <w:name w:val="Текст выноски Знак"/>
    <w:basedOn w:val="a0"/>
    <w:link w:val="ae"/>
    <w:semiHidden/>
    <w:rsid w:val="00F8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6219-4E33-4412-8B6D-AC91BAB0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18727</Words>
  <Characters>106747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CBOU</Company>
  <LinksUpToDate>false</LinksUpToDate>
  <CharactersWithSpaces>125224</CharactersWithSpaces>
  <SharedDoc>false</SharedDoc>
  <HLinks>
    <vt:vector size="18" baseType="variant"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https://docs.cntd.ru/document/499014409</vt:lpwstr>
      </vt:variant>
      <vt:variant>
        <vt:lpwstr>64U0IK</vt:lpwstr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https://docs.cntd.ru/document/499014409</vt:lpwstr>
      </vt:variant>
      <vt:variant>
        <vt:lpwstr>6560IO</vt:lpwstr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https://docs.cntd.ru/document/499014409</vt:lpwstr>
      </vt:variant>
      <vt:variant>
        <vt:lpwstr>64U0IK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NEW10</dc:creator>
  <cp:lastModifiedBy>Инна В. Глушко</cp:lastModifiedBy>
  <cp:revision>4</cp:revision>
  <cp:lastPrinted>2022-07-15T11:10:00Z</cp:lastPrinted>
  <dcterms:created xsi:type="dcterms:W3CDTF">2022-07-19T08:13:00Z</dcterms:created>
  <dcterms:modified xsi:type="dcterms:W3CDTF">2022-07-20T13:02:00Z</dcterms:modified>
</cp:coreProperties>
</file>