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504" w:rsidRPr="00AC680F" w:rsidRDefault="00680504" w:rsidP="00AC680F">
      <w:pPr>
        <w:shd w:val="clear" w:color="auto" w:fill="FFFFFF"/>
        <w:ind w:left="709" w:right="-1"/>
        <w:jc w:val="right"/>
        <w:textAlignment w:val="baseline"/>
        <w:outlineLvl w:val="0"/>
        <w:rPr>
          <w:bCs/>
          <w:kern w:val="36"/>
          <w:sz w:val="28"/>
          <w:szCs w:val="28"/>
        </w:rPr>
      </w:pPr>
      <w:r w:rsidRPr="00AC680F">
        <w:rPr>
          <w:bCs/>
          <w:kern w:val="36"/>
          <w:sz w:val="28"/>
          <w:szCs w:val="28"/>
        </w:rPr>
        <w:t>ПРОЕКТ</w:t>
      </w:r>
    </w:p>
    <w:p w:rsidR="00AC680F" w:rsidRDefault="00AC680F" w:rsidP="00AC680F">
      <w:pPr>
        <w:shd w:val="clear" w:color="auto" w:fill="FFFFFF"/>
        <w:ind w:left="709" w:right="-1"/>
        <w:jc w:val="right"/>
        <w:textAlignment w:val="baseline"/>
        <w:outlineLvl w:val="0"/>
        <w:rPr>
          <w:bCs/>
          <w:kern w:val="36"/>
          <w:sz w:val="28"/>
          <w:szCs w:val="28"/>
        </w:rPr>
      </w:pPr>
      <w:r>
        <w:rPr>
          <w:bCs/>
          <w:kern w:val="36"/>
          <w:sz w:val="28"/>
          <w:szCs w:val="28"/>
        </w:rPr>
        <w:t>п</w:t>
      </w:r>
      <w:r w:rsidR="00680504" w:rsidRPr="00AC680F">
        <w:rPr>
          <w:bCs/>
          <w:kern w:val="36"/>
          <w:sz w:val="28"/>
          <w:szCs w:val="28"/>
        </w:rPr>
        <w:t xml:space="preserve">остановления администрации </w:t>
      </w:r>
    </w:p>
    <w:p w:rsidR="00AC680F" w:rsidRDefault="00680504" w:rsidP="00AC680F">
      <w:pPr>
        <w:shd w:val="clear" w:color="auto" w:fill="FFFFFF"/>
        <w:ind w:left="709" w:right="-1"/>
        <w:jc w:val="right"/>
        <w:textAlignment w:val="baseline"/>
        <w:outlineLvl w:val="0"/>
        <w:rPr>
          <w:bCs/>
          <w:kern w:val="36"/>
          <w:sz w:val="28"/>
          <w:szCs w:val="28"/>
        </w:rPr>
      </w:pPr>
      <w:r w:rsidRPr="00AC680F">
        <w:rPr>
          <w:bCs/>
          <w:kern w:val="36"/>
          <w:sz w:val="28"/>
          <w:szCs w:val="28"/>
        </w:rPr>
        <w:t xml:space="preserve">муниципального образования </w:t>
      </w:r>
    </w:p>
    <w:p w:rsidR="00680504" w:rsidRDefault="00680504" w:rsidP="00AC680F">
      <w:pPr>
        <w:shd w:val="clear" w:color="auto" w:fill="FFFFFF"/>
        <w:ind w:left="709" w:right="-1"/>
        <w:jc w:val="right"/>
        <w:textAlignment w:val="baseline"/>
        <w:outlineLvl w:val="0"/>
        <w:rPr>
          <w:bCs/>
          <w:kern w:val="36"/>
          <w:sz w:val="28"/>
          <w:szCs w:val="28"/>
        </w:rPr>
      </w:pPr>
      <w:r w:rsidRPr="00AC680F">
        <w:rPr>
          <w:bCs/>
          <w:kern w:val="36"/>
          <w:sz w:val="28"/>
          <w:szCs w:val="28"/>
        </w:rPr>
        <w:t>Брюховецкий район</w:t>
      </w:r>
    </w:p>
    <w:p w:rsidR="00AC680F" w:rsidRDefault="00AC680F" w:rsidP="00AC680F">
      <w:pPr>
        <w:shd w:val="clear" w:color="auto" w:fill="FFFFFF"/>
        <w:ind w:left="709" w:right="-1"/>
        <w:jc w:val="right"/>
        <w:textAlignment w:val="baseline"/>
        <w:outlineLvl w:val="0"/>
        <w:rPr>
          <w:bCs/>
          <w:kern w:val="36"/>
          <w:sz w:val="28"/>
          <w:szCs w:val="28"/>
        </w:rPr>
      </w:pPr>
    </w:p>
    <w:p w:rsidR="00AC680F" w:rsidRDefault="00AC680F" w:rsidP="00AC680F">
      <w:pPr>
        <w:shd w:val="clear" w:color="auto" w:fill="FFFFFF"/>
        <w:ind w:left="709" w:right="-1"/>
        <w:jc w:val="right"/>
        <w:textAlignment w:val="baseline"/>
        <w:outlineLvl w:val="0"/>
        <w:rPr>
          <w:bCs/>
          <w:kern w:val="36"/>
          <w:sz w:val="28"/>
          <w:szCs w:val="28"/>
        </w:rPr>
      </w:pPr>
    </w:p>
    <w:p w:rsidR="00AC680F" w:rsidRPr="00AC680F" w:rsidRDefault="00AC680F" w:rsidP="00AC680F">
      <w:pPr>
        <w:shd w:val="clear" w:color="auto" w:fill="FFFFFF"/>
        <w:ind w:left="709" w:right="-1"/>
        <w:jc w:val="right"/>
        <w:textAlignment w:val="baseline"/>
        <w:outlineLvl w:val="0"/>
        <w:rPr>
          <w:bCs/>
          <w:kern w:val="36"/>
          <w:sz w:val="28"/>
          <w:szCs w:val="28"/>
        </w:rPr>
      </w:pPr>
    </w:p>
    <w:p w:rsidR="00960393" w:rsidRDefault="00960393" w:rsidP="00960393">
      <w:pPr>
        <w:shd w:val="clear" w:color="auto" w:fill="FFFFFF"/>
        <w:ind w:left="1134" w:right="1133"/>
        <w:jc w:val="center"/>
        <w:textAlignment w:val="baseline"/>
        <w:outlineLvl w:val="0"/>
        <w:rPr>
          <w:b/>
          <w:bCs/>
          <w:kern w:val="36"/>
          <w:sz w:val="28"/>
          <w:szCs w:val="28"/>
        </w:rPr>
      </w:pPr>
      <w:bookmarkStart w:id="0" w:name="_GoBack"/>
      <w:r>
        <w:rPr>
          <w:b/>
          <w:bCs/>
          <w:kern w:val="36"/>
          <w:sz w:val="28"/>
          <w:szCs w:val="28"/>
        </w:rPr>
        <w:t xml:space="preserve">О создании общественного Совета муниципального </w:t>
      </w:r>
    </w:p>
    <w:p w:rsidR="00960393" w:rsidRPr="00252B57" w:rsidRDefault="00960393" w:rsidP="00960393">
      <w:pPr>
        <w:shd w:val="clear" w:color="auto" w:fill="FFFFFF"/>
        <w:ind w:left="1134" w:right="1133"/>
        <w:jc w:val="center"/>
        <w:textAlignment w:val="baseline"/>
        <w:outlineLvl w:val="0"/>
        <w:rPr>
          <w:b/>
          <w:bCs/>
          <w:sz w:val="28"/>
          <w:szCs w:val="28"/>
        </w:rPr>
      </w:pPr>
      <w:r>
        <w:rPr>
          <w:b/>
          <w:bCs/>
          <w:kern w:val="36"/>
          <w:sz w:val="28"/>
          <w:szCs w:val="28"/>
        </w:rPr>
        <w:t>образования Брюховецкий район</w:t>
      </w:r>
      <w:bookmarkEnd w:id="0"/>
    </w:p>
    <w:p w:rsidR="00960393" w:rsidRPr="00252B57" w:rsidRDefault="00960393" w:rsidP="00960393">
      <w:pPr>
        <w:shd w:val="clear" w:color="auto" w:fill="FFFFFF"/>
        <w:jc w:val="right"/>
        <w:textAlignment w:val="baseline"/>
        <w:rPr>
          <w:bCs/>
          <w:iCs/>
          <w:sz w:val="28"/>
          <w:szCs w:val="28"/>
        </w:rPr>
      </w:pPr>
    </w:p>
    <w:p w:rsidR="00960393" w:rsidRPr="00252B57" w:rsidRDefault="00960393" w:rsidP="00960393">
      <w:pPr>
        <w:shd w:val="clear" w:color="auto" w:fill="FFFFFF"/>
        <w:jc w:val="right"/>
        <w:textAlignment w:val="baseline"/>
        <w:rPr>
          <w:bCs/>
          <w:iCs/>
          <w:sz w:val="28"/>
          <w:szCs w:val="28"/>
        </w:rPr>
      </w:pPr>
    </w:p>
    <w:p w:rsidR="00960393" w:rsidRPr="00252B57" w:rsidRDefault="00960393" w:rsidP="00960393">
      <w:pPr>
        <w:rPr>
          <w:sz w:val="28"/>
          <w:szCs w:val="28"/>
        </w:rPr>
      </w:pPr>
    </w:p>
    <w:p w:rsidR="00960393" w:rsidRPr="00252B57" w:rsidRDefault="00960393" w:rsidP="00960393">
      <w:pPr>
        <w:shd w:val="clear" w:color="auto" w:fill="FFFFFF"/>
        <w:ind w:firstLine="709"/>
        <w:jc w:val="both"/>
        <w:textAlignment w:val="baseline"/>
        <w:rPr>
          <w:sz w:val="28"/>
          <w:szCs w:val="28"/>
        </w:rPr>
      </w:pPr>
      <w:r>
        <w:rPr>
          <w:sz w:val="28"/>
          <w:szCs w:val="28"/>
        </w:rPr>
        <w:t>Р</w:t>
      </w:r>
      <w:r w:rsidRPr="00252B57">
        <w:rPr>
          <w:sz w:val="28"/>
          <w:szCs w:val="28"/>
        </w:rPr>
        <w:t xml:space="preserve">уководствуясь Конституцией Российской Федерации, Федеральным </w:t>
      </w:r>
      <w:r>
        <w:rPr>
          <w:sz w:val="28"/>
          <w:szCs w:val="28"/>
        </w:rPr>
        <w:t xml:space="preserve">             </w:t>
      </w:r>
      <w:r w:rsidRPr="00252B57">
        <w:rPr>
          <w:sz w:val="28"/>
          <w:szCs w:val="28"/>
        </w:rPr>
        <w:t xml:space="preserve">законом </w:t>
      </w:r>
      <w:r>
        <w:rPr>
          <w:sz w:val="28"/>
          <w:szCs w:val="28"/>
        </w:rPr>
        <w:t>№ 131-ФЗ от 6 октября 2003 года «</w:t>
      </w:r>
      <w:r w:rsidRPr="00252B57">
        <w:rPr>
          <w:sz w:val="28"/>
          <w:szCs w:val="28"/>
        </w:rPr>
        <w:t>Об общих принципах организации местного самоуправления в Российской Федерации</w:t>
      </w:r>
      <w:r>
        <w:rPr>
          <w:sz w:val="28"/>
          <w:szCs w:val="28"/>
        </w:rPr>
        <w:t>»</w:t>
      </w:r>
      <w:r w:rsidRPr="00252B57">
        <w:rPr>
          <w:sz w:val="28"/>
          <w:szCs w:val="28"/>
        </w:rPr>
        <w:t>,</w:t>
      </w:r>
      <w:r>
        <w:rPr>
          <w:sz w:val="28"/>
          <w:szCs w:val="28"/>
        </w:rPr>
        <w:t xml:space="preserve"> </w:t>
      </w:r>
      <w:r w:rsidRPr="00252B57">
        <w:rPr>
          <w:sz w:val="28"/>
          <w:szCs w:val="28"/>
        </w:rPr>
        <w:t xml:space="preserve">Федеральным </w:t>
      </w:r>
      <w:proofErr w:type="spellStart"/>
      <w:r w:rsidRPr="00252B57">
        <w:rPr>
          <w:sz w:val="28"/>
          <w:szCs w:val="28"/>
        </w:rPr>
        <w:t>зако</w:t>
      </w:r>
      <w:proofErr w:type="spellEnd"/>
      <w:r>
        <w:rPr>
          <w:sz w:val="28"/>
          <w:szCs w:val="28"/>
        </w:rPr>
        <w:t>-      ном № 212-ФЗ от 21 июля 2014 года «</w:t>
      </w:r>
      <w:r w:rsidRPr="00252B57">
        <w:rPr>
          <w:sz w:val="28"/>
          <w:szCs w:val="28"/>
        </w:rPr>
        <w:t xml:space="preserve">Об </w:t>
      </w:r>
      <w:r>
        <w:rPr>
          <w:sz w:val="28"/>
          <w:szCs w:val="28"/>
        </w:rPr>
        <w:t>основах общественного контроля</w:t>
      </w:r>
      <w:r w:rsidRPr="00252B57">
        <w:rPr>
          <w:sz w:val="28"/>
          <w:szCs w:val="28"/>
        </w:rPr>
        <w:t xml:space="preserve"> </w:t>
      </w:r>
      <w:r>
        <w:rPr>
          <w:sz w:val="28"/>
          <w:szCs w:val="28"/>
        </w:rPr>
        <w:t xml:space="preserve">                </w:t>
      </w:r>
      <w:r w:rsidRPr="00252B57">
        <w:rPr>
          <w:sz w:val="28"/>
          <w:szCs w:val="28"/>
        </w:rPr>
        <w:t>в Российской Федерации</w:t>
      </w:r>
      <w:r>
        <w:rPr>
          <w:sz w:val="28"/>
          <w:szCs w:val="28"/>
        </w:rPr>
        <w:t>», законом Краснодарского края</w:t>
      </w:r>
      <w:r w:rsidRPr="00252B57">
        <w:rPr>
          <w:sz w:val="28"/>
          <w:szCs w:val="28"/>
        </w:rPr>
        <w:t xml:space="preserve"> </w:t>
      </w:r>
      <w:r>
        <w:rPr>
          <w:sz w:val="28"/>
          <w:szCs w:val="28"/>
        </w:rPr>
        <w:t>№ 3305-КЗ от                   25 декабря 2015 года «Об общественном контроле в Краснодарском крае</w:t>
      </w:r>
      <w:proofErr w:type="gramStart"/>
      <w:r>
        <w:rPr>
          <w:sz w:val="28"/>
          <w:szCs w:val="28"/>
        </w:rPr>
        <w:t xml:space="preserve">»,   </w:t>
      </w:r>
      <w:proofErr w:type="gramEnd"/>
      <w:r>
        <w:rPr>
          <w:sz w:val="28"/>
          <w:szCs w:val="28"/>
        </w:rPr>
        <w:t xml:space="preserve">                п о с т а н о в л я ю</w:t>
      </w:r>
      <w:r w:rsidRPr="00252B57">
        <w:rPr>
          <w:sz w:val="28"/>
          <w:szCs w:val="28"/>
        </w:rPr>
        <w:t>:</w:t>
      </w:r>
    </w:p>
    <w:p w:rsidR="00960393" w:rsidRPr="00E27E37" w:rsidRDefault="00960393" w:rsidP="00960393">
      <w:pPr>
        <w:widowControl w:val="0"/>
        <w:numPr>
          <w:ilvl w:val="0"/>
          <w:numId w:val="2"/>
        </w:numPr>
        <w:suppressAutoHyphens/>
        <w:autoSpaceDE w:val="0"/>
        <w:autoSpaceDN w:val="0"/>
        <w:adjustRightInd w:val="0"/>
        <w:ind w:left="0" w:firstLine="709"/>
        <w:jc w:val="both"/>
        <w:rPr>
          <w:sz w:val="28"/>
          <w:szCs w:val="28"/>
        </w:rPr>
      </w:pPr>
      <w:r>
        <w:rPr>
          <w:sz w:val="28"/>
          <w:szCs w:val="28"/>
        </w:rPr>
        <w:t>Создать общественный Совет муниципального образования Брюховецкий район</w:t>
      </w:r>
      <w:r w:rsidRPr="00E27E37">
        <w:rPr>
          <w:sz w:val="28"/>
          <w:szCs w:val="28"/>
        </w:rPr>
        <w:t>.</w:t>
      </w:r>
    </w:p>
    <w:p w:rsidR="00960393" w:rsidRDefault="00960393" w:rsidP="00960393">
      <w:pPr>
        <w:numPr>
          <w:ilvl w:val="0"/>
          <w:numId w:val="2"/>
        </w:numPr>
        <w:shd w:val="clear" w:color="auto" w:fill="FFFFFF"/>
        <w:ind w:left="0" w:firstLine="709"/>
        <w:jc w:val="both"/>
        <w:textAlignment w:val="baseline"/>
        <w:rPr>
          <w:sz w:val="28"/>
          <w:szCs w:val="28"/>
        </w:rPr>
      </w:pPr>
      <w:r w:rsidRPr="00252B57">
        <w:rPr>
          <w:sz w:val="28"/>
          <w:szCs w:val="28"/>
        </w:rPr>
        <w:t xml:space="preserve">Утвердить </w:t>
      </w:r>
      <w:r>
        <w:rPr>
          <w:sz w:val="28"/>
          <w:szCs w:val="28"/>
        </w:rPr>
        <w:t>п</w:t>
      </w:r>
      <w:r w:rsidRPr="00252B57">
        <w:rPr>
          <w:sz w:val="28"/>
          <w:szCs w:val="28"/>
        </w:rPr>
        <w:t xml:space="preserve">оложение </w:t>
      </w:r>
      <w:r>
        <w:rPr>
          <w:sz w:val="28"/>
          <w:szCs w:val="28"/>
        </w:rPr>
        <w:t>об общественном Совете муниципального образования Брюховецкий район</w:t>
      </w:r>
      <w:r w:rsidRPr="00252B57">
        <w:rPr>
          <w:sz w:val="28"/>
          <w:szCs w:val="28"/>
        </w:rPr>
        <w:t xml:space="preserve"> (</w:t>
      </w:r>
      <w:r>
        <w:rPr>
          <w:sz w:val="28"/>
          <w:szCs w:val="28"/>
        </w:rPr>
        <w:t>прилагается</w:t>
      </w:r>
      <w:r w:rsidRPr="00252B57">
        <w:rPr>
          <w:sz w:val="28"/>
          <w:szCs w:val="28"/>
        </w:rPr>
        <w:t>).</w:t>
      </w:r>
    </w:p>
    <w:p w:rsidR="00960393" w:rsidRPr="00252B57" w:rsidRDefault="00960393" w:rsidP="00960393">
      <w:pPr>
        <w:shd w:val="clear" w:color="auto" w:fill="FFFFFF"/>
        <w:ind w:firstLine="709"/>
        <w:jc w:val="both"/>
        <w:textAlignment w:val="baseline"/>
        <w:rPr>
          <w:sz w:val="28"/>
          <w:szCs w:val="28"/>
        </w:rPr>
      </w:pPr>
      <w:r>
        <w:rPr>
          <w:sz w:val="28"/>
          <w:szCs w:val="28"/>
        </w:rPr>
        <w:t>3</w:t>
      </w:r>
      <w:r w:rsidRPr="00252B57">
        <w:rPr>
          <w:sz w:val="28"/>
          <w:szCs w:val="28"/>
        </w:rPr>
        <w:t xml:space="preserve">. </w:t>
      </w:r>
      <w:r>
        <w:rPr>
          <w:sz w:val="28"/>
          <w:szCs w:val="28"/>
        </w:rPr>
        <w:t>Контроль за выполнением настоящего постановления возложить на з</w:t>
      </w:r>
      <w:r>
        <w:rPr>
          <w:sz w:val="28"/>
          <w:szCs w:val="28"/>
        </w:rPr>
        <w:t>а</w:t>
      </w:r>
      <w:r>
        <w:rPr>
          <w:sz w:val="28"/>
          <w:szCs w:val="28"/>
        </w:rPr>
        <w:t>местителя главы муниципального образования Брюховецкий район, начальника организационно-правового управления О.И. Микаелян</w:t>
      </w:r>
      <w:r w:rsidRPr="00252B57">
        <w:rPr>
          <w:sz w:val="28"/>
          <w:szCs w:val="28"/>
        </w:rPr>
        <w:t>.</w:t>
      </w:r>
    </w:p>
    <w:p w:rsidR="00960393" w:rsidRDefault="00960393" w:rsidP="00960393">
      <w:pPr>
        <w:pStyle w:val="a"/>
        <w:numPr>
          <w:ilvl w:val="0"/>
          <w:numId w:val="0"/>
        </w:numPr>
        <w:ind w:firstLine="709"/>
      </w:pPr>
      <w:r>
        <w:rPr>
          <w:szCs w:val="28"/>
        </w:rPr>
        <w:t xml:space="preserve">4. </w:t>
      </w:r>
      <w:r>
        <w:t>Помощнику главы муниципального образования Брюховецкий район по взаимодействию со средствами массовой информации Е.А. Бойко обеспечить размещение (опубликование) настоящего постановления на официальном сайте администрации муниципального образования Брюховецкий район в информационно-телекоммуникационной сети «Интернет» и сетевом издании «ВЕСТНИК-ИНФО».</w:t>
      </w:r>
    </w:p>
    <w:p w:rsidR="00960393" w:rsidRPr="00252B57" w:rsidRDefault="00960393" w:rsidP="00960393">
      <w:pPr>
        <w:shd w:val="clear" w:color="auto" w:fill="FFFFFF"/>
        <w:ind w:firstLine="709"/>
        <w:jc w:val="both"/>
        <w:textAlignment w:val="baseline"/>
        <w:rPr>
          <w:sz w:val="28"/>
          <w:szCs w:val="28"/>
        </w:rPr>
      </w:pPr>
      <w:r>
        <w:rPr>
          <w:sz w:val="28"/>
          <w:szCs w:val="28"/>
        </w:rPr>
        <w:t>5</w:t>
      </w:r>
      <w:r w:rsidRPr="00252B57">
        <w:rPr>
          <w:sz w:val="28"/>
          <w:szCs w:val="28"/>
        </w:rPr>
        <w:t xml:space="preserve">. </w:t>
      </w:r>
      <w:r>
        <w:rPr>
          <w:sz w:val="28"/>
          <w:szCs w:val="28"/>
        </w:rPr>
        <w:t>Постановление</w:t>
      </w:r>
      <w:r w:rsidRPr="00252B57">
        <w:rPr>
          <w:sz w:val="28"/>
          <w:szCs w:val="28"/>
        </w:rPr>
        <w:t xml:space="preserve"> вступает в силу со дня его</w:t>
      </w:r>
      <w:r>
        <w:rPr>
          <w:sz w:val="28"/>
          <w:szCs w:val="28"/>
        </w:rPr>
        <w:t xml:space="preserve"> официального</w:t>
      </w:r>
      <w:r w:rsidRPr="00252B57">
        <w:rPr>
          <w:sz w:val="28"/>
          <w:szCs w:val="28"/>
        </w:rPr>
        <w:t xml:space="preserve"> </w:t>
      </w:r>
      <w:r>
        <w:rPr>
          <w:sz w:val="28"/>
          <w:szCs w:val="28"/>
        </w:rPr>
        <w:t>опубликования</w:t>
      </w:r>
      <w:r w:rsidRPr="00252B57">
        <w:rPr>
          <w:sz w:val="28"/>
          <w:szCs w:val="28"/>
        </w:rPr>
        <w:t>.</w:t>
      </w:r>
    </w:p>
    <w:p w:rsidR="00960393" w:rsidRPr="00252B57" w:rsidRDefault="00960393" w:rsidP="00960393">
      <w:pPr>
        <w:rPr>
          <w:sz w:val="28"/>
          <w:szCs w:val="28"/>
        </w:rPr>
      </w:pPr>
    </w:p>
    <w:p w:rsidR="00960393" w:rsidRDefault="00960393" w:rsidP="00960393">
      <w:pPr>
        <w:rPr>
          <w:sz w:val="28"/>
          <w:szCs w:val="28"/>
        </w:rPr>
      </w:pPr>
    </w:p>
    <w:p w:rsidR="00960393" w:rsidRDefault="00960393" w:rsidP="00960393">
      <w:pPr>
        <w:rPr>
          <w:sz w:val="28"/>
          <w:szCs w:val="28"/>
        </w:rPr>
      </w:pPr>
    </w:p>
    <w:p w:rsidR="00960393" w:rsidRDefault="00960393" w:rsidP="00960393">
      <w:pPr>
        <w:rPr>
          <w:sz w:val="28"/>
          <w:szCs w:val="28"/>
        </w:rPr>
      </w:pPr>
      <w:r>
        <w:rPr>
          <w:sz w:val="28"/>
          <w:szCs w:val="28"/>
        </w:rPr>
        <w:t xml:space="preserve">Глава муниципального образования </w:t>
      </w:r>
    </w:p>
    <w:p w:rsidR="00960393" w:rsidRPr="00252B57" w:rsidRDefault="00960393" w:rsidP="00960393">
      <w:pPr>
        <w:rPr>
          <w:sz w:val="28"/>
          <w:szCs w:val="28"/>
        </w:rPr>
      </w:pPr>
      <w:r>
        <w:rPr>
          <w:sz w:val="28"/>
          <w:szCs w:val="28"/>
        </w:rPr>
        <w:t xml:space="preserve">Брюховецкий район                                                                                В.В. </w:t>
      </w:r>
      <w:proofErr w:type="spellStart"/>
      <w:r>
        <w:rPr>
          <w:sz w:val="28"/>
          <w:szCs w:val="28"/>
        </w:rPr>
        <w:t>Мусатов</w:t>
      </w:r>
      <w:proofErr w:type="spellEnd"/>
    </w:p>
    <w:p w:rsidR="00960393" w:rsidRPr="00C66DFE" w:rsidRDefault="00960393" w:rsidP="00960393">
      <w:pPr>
        <w:shd w:val="clear" w:color="auto" w:fill="FFFFFF"/>
        <w:tabs>
          <w:tab w:val="left" w:pos="3600"/>
          <w:tab w:val="left" w:pos="5400"/>
        </w:tabs>
        <w:ind w:left="5387"/>
        <w:jc w:val="center"/>
        <w:outlineLvl w:val="0"/>
        <w:rPr>
          <w:sz w:val="28"/>
          <w:szCs w:val="28"/>
        </w:rPr>
      </w:pPr>
      <w:r>
        <w:br w:type="page"/>
      </w:r>
      <w:r w:rsidRPr="00C66DFE">
        <w:rPr>
          <w:sz w:val="28"/>
          <w:szCs w:val="28"/>
        </w:rPr>
        <w:lastRenderedPageBreak/>
        <w:t xml:space="preserve">ПРИЛОЖЕНИЕ </w:t>
      </w:r>
    </w:p>
    <w:p w:rsidR="00960393" w:rsidRPr="00C66DFE" w:rsidRDefault="00960393" w:rsidP="00960393">
      <w:pPr>
        <w:shd w:val="clear" w:color="auto" w:fill="FFFFFF"/>
        <w:ind w:left="5387"/>
        <w:jc w:val="center"/>
        <w:rPr>
          <w:sz w:val="28"/>
          <w:szCs w:val="28"/>
        </w:rPr>
      </w:pPr>
    </w:p>
    <w:p w:rsidR="00960393" w:rsidRPr="00C66DFE" w:rsidRDefault="00960393" w:rsidP="00960393">
      <w:pPr>
        <w:shd w:val="clear" w:color="auto" w:fill="FFFFFF"/>
        <w:tabs>
          <w:tab w:val="left" w:pos="5400"/>
          <w:tab w:val="left" w:pos="5580"/>
        </w:tabs>
        <w:ind w:left="5387"/>
        <w:jc w:val="center"/>
        <w:outlineLvl w:val="0"/>
        <w:rPr>
          <w:sz w:val="28"/>
          <w:szCs w:val="28"/>
        </w:rPr>
      </w:pPr>
      <w:r w:rsidRPr="00C66DFE">
        <w:rPr>
          <w:sz w:val="28"/>
          <w:szCs w:val="28"/>
        </w:rPr>
        <w:t>УТВЕРЖДЕНО</w:t>
      </w:r>
    </w:p>
    <w:p w:rsidR="00960393" w:rsidRPr="00C66DFE" w:rsidRDefault="00960393" w:rsidP="00960393">
      <w:pPr>
        <w:shd w:val="clear" w:color="auto" w:fill="FFFFFF"/>
        <w:tabs>
          <w:tab w:val="left" w:pos="5400"/>
        </w:tabs>
        <w:ind w:left="5387"/>
        <w:jc w:val="center"/>
        <w:rPr>
          <w:sz w:val="28"/>
          <w:szCs w:val="28"/>
        </w:rPr>
      </w:pPr>
      <w:r w:rsidRPr="00C66DFE">
        <w:rPr>
          <w:sz w:val="28"/>
          <w:szCs w:val="28"/>
        </w:rPr>
        <w:t>постановлением администрации</w:t>
      </w:r>
    </w:p>
    <w:p w:rsidR="00960393" w:rsidRPr="00C66DFE" w:rsidRDefault="00960393" w:rsidP="00960393">
      <w:pPr>
        <w:shd w:val="clear" w:color="auto" w:fill="FFFFFF"/>
        <w:tabs>
          <w:tab w:val="left" w:pos="5400"/>
        </w:tabs>
        <w:ind w:left="5387"/>
        <w:jc w:val="center"/>
        <w:rPr>
          <w:sz w:val="28"/>
          <w:szCs w:val="28"/>
        </w:rPr>
      </w:pPr>
      <w:r w:rsidRPr="00C66DFE">
        <w:rPr>
          <w:sz w:val="28"/>
          <w:szCs w:val="28"/>
        </w:rPr>
        <w:t>муниципального образования</w:t>
      </w:r>
    </w:p>
    <w:p w:rsidR="00960393" w:rsidRPr="00C66DFE" w:rsidRDefault="00960393" w:rsidP="00960393">
      <w:pPr>
        <w:shd w:val="clear" w:color="auto" w:fill="FFFFFF"/>
        <w:tabs>
          <w:tab w:val="left" w:pos="5400"/>
        </w:tabs>
        <w:ind w:left="5387"/>
        <w:jc w:val="center"/>
        <w:rPr>
          <w:sz w:val="28"/>
          <w:szCs w:val="28"/>
        </w:rPr>
      </w:pPr>
      <w:r w:rsidRPr="00C66DFE">
        <w:rPr>
          <w:sz w:val="28"/>
          <w:szCs w:val="28"/>
        </w:rPr>
        <w:t>Брюховецкий район</w:t>
      </w:r>
    </w:p>
    <w:p w:rsidR="00960393" w:rsidRPr="00C66DFE" w:rsidRDefault="00960393" w:rsidP="00960393">
      <w:pPr>
        <w:shd w:val="clear" w:color="auto" w:fill="FFFFFF"/>
        <w:tabs>
          <w:tab w:val="left" w:pos="5400"/>
        </w:tabs>
        <w:ind w:left="5387"/>
        <w:jc w:val="center"/>
        <w:rPr>
          <w:bCs/>
          <w:sz w:val="28"/>
          <w:szCs w:val="28"/>
        </w:rPr>
      </w:pPr>
      <w:r w:rsidRPr="00C66DFE">
        <w:rPr>
          <w:bCs/>
          <w:sz w:val="28"/>
          <w:szCs w:val="28"/>
        </w:rPr>
        <w:t>от _____________ № _____</w:t>
      </w:r>
    </w:p>
    <w:p w:rsidR="00960393" w:rsidRPr="00C66DFE" w:rsidRDefault="00960393" w:rsidP="00960393">
      <w:pPr>
        <w:rPr>
          <w:sz w:val="28"/>
          <w:szCs w:val="28"/>
        </w:rPr>
      </w:pPr>
    </w:p>
    <w:p w:rsidR="00960393" w:rsidRPr="00C66DFE" w:rsidRDefault="00960393" w:rsidP="00960393">
      <w:pPr>
        <w:rPr>
          <w:sz w:val="28"/>
          <w:szCs w:val="28"/>
        </w:rPr>
      </w:pPr>
    </w:p>
    <w:p w:rsidR="00960393" w:rsidRPr="00C66DFE" w:rsidRDefault="00960393" w:rsidP="00960393">
      <w:pPr>
        <w:shd w:val="clear" w:color="auto" w:fill="FFFFFF"/>
        <w:jc w:val="center"/>
        <w:textAlignment w:val="baseline"/>
        <w:rPr>
          <w:b/>
          <w:sz w:val="28"/>
          <w:szCs w:val="28"/>
        </w:rPr>
      </w:pPr>
      <w:r w:rsidRPr="00C66DFE">
        <w:rPr>
          <w:b/>
          <w:sz w:val="28"/>
          <w:szCs w:val="28"/>
        </w:rPr>
        <w:t xml:space="preserve">Положение об общественном Совете </w:t>
      </w:r>
    </w:p>
    <w:p w:rsidR="00960393" w:rsidRPr="00C66DFE" w:rsidRDefault="00960393" w:rsidP="00960393">
      <w:pPr>
        <w:shd w:val="clear" w:color="auto" w:fill="FFFFFF"/>
        <w:jc w:val="center"/>
        <w:textAlignment w:val="baseline"/>
        <w:rPr>
          <w:b/>
          <w:sz w:val="28"/>
          <w:szCs w:val="28"/>
        </w:rPr>
      </w:pPr>
      <w:r w:rsidRPr="00C66DFE">
        <w:rPr>
          <w:b/>
          <w:sz w:val="28"/>
          <w:szCs w:val="28"/>
        </w:rPr>
        <w:t>муниципального образования Брюховецкий район</w:t>
      </w:r>
    </w:p>
    <w:p w:rsidR="00960393" w:rsidRPr="00C66DFE" w:rsidRDefault="00960393" w:rsidP="00960393">
      <w:pPr>
        <w:ind w:firstLine="709"/>
        <w:jc w:val="both"/>
        <w:rPr>
          <w:rFonts w:eastAsia="Calibri"/>
          <w:sz w:val="28"/>
          <w:szCs w:val="28"/>
        </w:rPr>
      </w:pPr>
    </w:p>
    <w:p w:rsidR="00960393" w:rsidRPr="00C66DFE" w:rsidRDefault="00960393" w:rsidP="00960393">
      <w:pPr>
        <w:ind w:firstLine="709"/>
        <w:jc w:val="both"/>
        <w:rPr>
          <w:rFonts w:eastAsia="Calibri"/>
          <w:sz w:val="28"/>
          <w:szCs w:val="28"/>
        </w:rPr>
      </w:pPr>
      <w:r w:rsidRPr="00C66DFE">
        <w:rPr>
          <w:rFonts w:eastAsia="Calibri"/>
          <w:sz w:val="28"/>
          <w:szCs w:val="28"/>
        </w:rPr>
        <w:t>Настоящее положение об общественном Совете муниципального образования Брюховецкий район (далее – Положение) определяет цели, задачи, порядок формирования, полномочия и деятельность общественного Совета муниципального образования Брюховецкий район.</w:t>
      </w:r>
    </w:p>
    <w:p w:rsidR="00960393" w:rsidRPr="00C66DFE" w:rsidRDefault="00960393" w:rsidP="00960393">
      <w:pPr>
        <w:ind w:firstLine="709"/>
        <w:jc w:val="both"/>
        <w:rPr>
          <w:rFonts w:eastAsia="Calibri"/>
          <w:sz w:val="28"/>
          <w:szCs w:val="28"/>
        </w:rPr>
      </w:pPr>
    </w:p>
    <w:p w:rsidR="00960393" w:rsidRPr="00C66DFE" w:rsidRDefault="00960393" w:rsidP="00960393">
      <w:pPr>
        <w:jc w:val="center"/>
        <w:rPr>
          <w:rFonts w:eastAsia="Calibri"/>
          <w:sz w:val="28"/>
          <w:szCs w:val="28"/>
        </w:rPr>
      </w:pPr>
      <w:r w:rsidRPr="00C66DFE">
        <w:rPr>
          <w:rFonts w:eastAsia="Calibri"/>
          <w:sz w:val="28"/>
          <w:szCs w:val="28"/>
        </w:rPr>
        <w:t>1. Общие положения</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 Общественный Совет муниципального образования Брюховецкий район (далее – общественный Совет) обеспечивает взаимодействие граждан Российской Федерации, проживающих на территории муниципального образования Брюховецкий район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Брюховецкий район (далее - некоммерческие организации), с территориальными органами федеральных органов исполнительной власти, органами исполнительной власти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федеральных органов исполнительной власти, органов исполнительной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 Общественный Совет формируется на основе добровольного участия в ее деятельности граждан и некоммерческих организаций.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1.3. Наименование «общественный Совет» с полным наименованием муниципального образования Брюховецкий район не может быть использовано в наименованиях органов местного самоуправления, а также в наименованиях организаций.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1.4. Общественный Совет не является юридическим лицом.</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bookmarkStart w:id="1" w:name="Par9"/>
      <w:bookmarkEnd w:id="1"/>
      <w:r w:rsidRPr="00C66DFE">
        <w:rPr>
          <w:rFonts w:eastAsia="Calibri"/>
          <w:sz w:val="28"/>
          <w:szCs w:val="28"/>
        </w:rPr>
        <w:t>2. Цели и задачи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2.1. Общественный Совет призван обеспечить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муниципального образования Брюховецкий район, защиты прав и свобод граждан, развития демократических институтов путем:</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привлечения граждан и некоммерческих организаций;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обеспечения согласования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социального развития муниципального образования Брюховецкий район, защиты прав и свобод граждан, развития демократических институтов путем выработки рекомендаций органам местного самоуправления при определении приоритетов в области муниципальной поддержке;</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взаимодействия с Общественной палатой Краснодарского края, органами общественного контроля муниципальных образований Краснодарского края.</w:t>
      </w:r>
    </w:p>
    <w:p w:rsidR="00960393" w:rsidRPr="00C66DFE" w:rsidRDefault="00960393" w:rsidP="00960393">
      <w:pPr>
        <w:autoSpaceDE w:val="0"/>
        <w:autoSpaceDN w:val="0"/>
        <w:adjustRightInd w:val="0"/>
        <w:ind w:firstLine="709"/>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3. Функции общественного Совета</w:t>
      </w:r>
    </w:p>
    <w:p w:rsidR="00960393" w:rsidRPr="00C66DFE" w:rsidRDefault="00960393" w:rsidP="00960393">
      <w:pPr>
        <w:autoSpaceDE w:val="0"/>
        <w:autoSpaceDN w:val="0"/>
        <w:adjustRightInd w:val="0"/>
        <w:ind w:firstLine="540"/>
        <w:jc w:val="center"/>
        <w:outlineLvl w:val="0"/>
        <w:rPr>
          <w:rFonts w:eastAsia="Calibri"/>
          <w:sz w:val="28"/>
          <w:szCs w:val="28"/>
        </w:rPr>
      </w:pP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Общественный совет в целях выполнения возложенных на него задач осуществляет следующие функции:</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3.1. Обсуждение проектов нормативных правовых актов, подготовленных органами местного самоуправления, в случаях, предусмотренных действующим законодательством.</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3.2. Обсуждение годовых (квартальных) планов работы органов местного самоуправления муниципального образования Брюховецкий район и отчетов об их деятельности.</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3.3. Обсуждение отчетов органов местного самоуправления муниципального образования Брюховецкий район о реализации государственных, региональных, муниципальных программ.</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3.4. Подготовка предложений органам местного самоуправления по вопросам повышения эффективности их деятельности.</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3.5. Участие в мероприятиях органов местного самоуправления антикоррупционного характера и заседаниях, в которых предусмотрено участие представителей общественного Совета.</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3.6. Инициирование проведения конференций, семинаров, «круглых столов», общественных слушаний, «прямых линий» и других мероприятий, направленных на обеспечение взаимодействия органов местного самоуправления муниципального образования Брюховецкий район, граждан и некоммерческих организаций.</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lastRenderedPageBreak/>
        <w:t>3.7. Информирование органов местного самоуправления муниципального образования Брюховецкий район об основных процессах в сфере общественно-политической жизни муниципального образования Брюховецкий район, об общественном мнении населения по важнейшим вопросам местного значения.</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3.8. Осуществление иных функций во исполнение возложенных на общественный Совет задач.</w:t>
      </w:r>
    </w:p>
    <w:p w:rsidR="00960393" w:rsidRPr="00C66DFE" w:rsidRDefault="00960393" w:rsidP="00960393">
      <w:pPr>
        <w:autoSpaceDE w:val="0"/>
        <w:autoSpaceDN w:val="0"/>
        <w:adjustRightInd w:val="0"/>
        <w:ind w:firstLine="540"/>
        <w:jc w:val="center"/>
        <w:outlineLvl w:val="0"/>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4. Правовая основа деятельности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4.1. Общественный Совет осуществляет свою деятельность на основе </w:t>
      </w:r>
      <w:hyperlink r:id="rId5" w:history="1">
        <w:r w:rsidRPr="00C66DFE">
          <w:rPr>
            <w:rFonts w:eastAsia="Calibri"/>
            <w:sz w:val="28"/>
            <w:szCs w:val="28"/>
          </w:rPr>
          <w:t>Конституции</w:t>
        </w:r>
      </w:hyperlink>
      <w:r w:rsidRPr="00C66DFE">
        <w:rPr>
          <w:rFonts w:eastAsia="Calibri"/>
          <w:sz w:val="28"/>
          <w:szCs w:val="28"/>
        </w:rPr>
        <w:t xml:space="preserve"> Российской Федерации, федеральных конституционных законов, Федерального закона от 21 июля 2014 года № 212-ФЗ «Об основах общественного контроля в Российской Федерации», федерального закона от 23 июня 2016 года № 183-ФЗ «Об общих принципах организации и деятельности общественных палат субъектов Российской Федерации», иных нормативных правовых актов Российской Федерации, закона Краснодарского края от 3 марта 2017 года № 3575-КЗ «Об Общественной палате Краснодарского края и о внесении изменений в отдельные законодательные акты Краснодарского края» и иных нормативных правовых актов Краснодарского края, Устава муниципального образования Брюховецкий район, настоящего положения и иных муниципальных нормативных правовых актов.</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5. Принципы формирования и деятельности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5.1. Общественный Совет формируется и осуществляет свою деятельность в соответствии с принципами: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приоритета прав и законных интересов человека и гражданина;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законности;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равенства прав институтов гражданского общества;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самоуправления;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независимости;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открытости и гласности.</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 xml:space="preserve">6. Регламент общественного Совета муниципального образования </w:t>
      </w:r>
    </w:p>
    <w:p w:rsidR="00960393" w:rsidRPr="00C66DFE" w:rsidRDefault="00960393" w:rsidP="00960393">
      <w:pPr>
        <w:autoSpaceDE w:val="0"/>
        <w:autoSpaceDN w:val="0"/>
        <w:adjustRightInd w:val="0"/>
        <w:ind w:firstLine="709"/>
        <w:jc w:val="center"/>
        <w:outlineLvl w:val="0"/>
        <w:rPr>
          <w:rFonts w:eastAsia="Calibri"/>
          <w:sz w:val="28"/>
          <w:szCs w:val="28"/>
        </w:rPr>
      </w:pPr>
      <w:r w:rsidRPr="00C66DFE">
        <w:rPr>
          <w:rFonts w:eastAsia="Calibri"/>
          <w:sz w:val="28"/>
          <w:szCs w:val="28"/>
        </w:rPr>
        <w:t>Брюховецкий район</w:t>
      </w:r>
    </w:p>
    <w:p w:rsidR="00960393" w:rsidRPr="00C66DFE" w:rsidRDefault="00960393" w:rsidP="00960393">
      <w:pPr>
        <w:autoSpaceDE w:val="0"/>
        <w:autoSpaceDN w:val="0"/>
        <w:adjustRightInd w:val="0"/>
        <w:jc w:val="center"/>
        <w:outlineLvl w:val="0"/>
        <w:rPr>
          <w:rFonts w:eastAsia="Calibri"/>
          <w:sz w:val="28"/>
          <w:szCs w:val="28"/>
        </w:rPr>
      </w:pPr>
    </w:p>
    <w:p w:rsidR="00960393" w:rsidRPr="00C66DFE" w:rsidRDefault="00960393" w:rsidP="00960393">
      <w:pPr>
        <w:widowControl w:val="0"/>
        <w:autoSpaceDE w:val="0"/>
        <w:autoSpaceDN w:val="0"/>
        <w:adjustRightInd w:val="0"/>
        <w:ind w:firstLine="709"/>
        <w:jc w:val="both"/>
        <w:rPr>
          <w:rFonts w:eastAsia="Calibri"/>
          <w:sz w:val="28"/>
          <w:szCs w:val="28"/>
        </w:rPr>
      </w:pPr>
      <w:r w:rsidRPr="00C66DFE">
        <w:rPr>
          <w:rFonts w:eastAsia="Calibri"/>
          <w:sz w:val="28"/>
          <w:szCs w:val="28"/>
        </w:rPr>
        <w:t xml:space="preserve">6.1. Общественный Совет утверждает Регламент общественного Совета муниципального образования Брюховецкий район (далее - Регламент общественного Совета). </w:t>
      </w:r>
    </w:p>
    <w:p w:rsidR="00960393" w:rsidRPr="00C66DFE" w:rsidRDefault="00960393" w:rsidP="00960393">
      <w:pPr>
        <w:widowControl w:val="0"/>
        <w:autoSpaceDE w:val="0"/>
        <w:autoSpaceDN w:val="0"/>
        <w:adjustRightInd w:val="0"/>
        <w:ind w:firstLine="709"/>
        <w:jc w:val="both"/>
        <w:rPr>
          <w:rFonts w:eastAsia="Calibri"/>
          <w:sz w:val="28"/>
          <w:szCs w:val="28"/>
        </w:rPr>
      </w:pPr>
      <w:r w:rsidRPr="00C66DFE">
        <w:rPr>
          <w:rFonts w:eastAsia="Calibri"/>
          <w:sz w:val="28"/>
          <w:szCs w:val="28"/>
        </w:rPr>
        <w:t xml:space="preserve">6.2. Регламентом общественного Совета устанавливаются: </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порядок участия членов общественного Совета в его деятельности;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сроки и порядок проведения заседаний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состав, полномочия и порядок деятельности Совета общественного Совета муниципального образования Брюховецкий район (далее – Совет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lastRenderedPageBreak/>
        <w:t xml:space="preserve">полномочия и порядок деятельности председателя общественного Совета муниципального образования Брюховецкий район (далее - председатель общественного Совета) и заместителя (заместителей) председателя общественного Совета муниципального образования Брюховецкий район (далее - заместитель (заместители) председателя общественного Совета); </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порядок формирования и деятельности комиссий общественного Совета, а также порядок избрания и полномочия их руководителей;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порядок прекращения и приостановления полномочий членов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порядок деятельности аппарата (ответственного лица)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формы и порядок принятия решений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порядок привлечения к работе общественного Совета граждан, а также некоммерческих организаций, представители которых не вошли в его состав, и формы их взаимодействия с общественным Советом;</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иные вопросы внутренней организации и порядка деятельности общественного Совета. </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6.3. Изменения в Регламент общественного Совета утверждаются решением общественного Совета по представлению Совета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7. Состав и порядок формирования общественного Совета</w:t>
      </w:r>
    </w:p>
    <w:p w:rsidR="00960393" w:rsidRPr="00C66DFE" w:rsidRDefault="00960393" w:rsidP="00960393">
      <w:pPr>
        <w:autoSpaceDE w:val="0"/>
        <w:autoSpaceDN w:val="0"/>
        <w:adjustRightInd w:val="0"/>
        <w:ind w:firstLine="540"/>
        <w:jc w:val="center"/>
        <w:outlineLvl w:val="0"/>
        <w:rPr>
          <w:rFonts w:eastAsia="Calibri"/>
          <w:sz w:val="28"/>
          <w:szCs w:val="28"/>
        </w:rPr>
      </w:pPr>
    </w:p>
    <w:p w:rsidR="00960393" w:rsidRPr="00C66DFE" w:rsidRDefault="00960393" w:rsidP="00960393">
      <w:pPr>
        <w:pStyle w:val="ConsPlusNormal"/>
        <w:ind w:firstLine="540"/>
        <w:jc w:val="both"/>
        <w:rPr>
          <w:rFonts w:ascii="Times New Roman" w:eastAsia="Calibri" w:hAnsi="Times New Roman" w:cs="Times New Roman"/>
          <w:sz w:val="28"/>
          <w:szCs w:val="28"/>
        </w:rPr>
      </w:pPr>
      <w:bookmarkStart w:id="2" w:name="P78"/>
      <w:bookmarkEnd w:id="2"/>
      <w:r w:rsidRPr="00C66DFE">
        <w:rPr>
          <w:rFonts w:ascii="Times New Roman" w:eastAsia="Calibri" w:hAnsi="Times New Roman" w:cs="Times New Roman"/>
          <w:sz w:val="28"/>
          <w:szCs w:val="28"/>
        </w:rPr>
        <w:t>7.1. Количественный состав общественного Совета состоит из двенадцати человек.</w:t>
      </w:r>
    </w:p>
    <w:p w:rsidR="00960393" w:rsidRPr="00C66DFE" w:rsidRDefault="00960393" w:rsidP="00960393">
      <w:pPr>
        <w:pStyle w:val="ConsPlusNormal"/>
        <w:ind w:firstLine="540"/>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7.2. Правом на выдвижение кандидатов в члены общественного Совета обладают глава муниципального образования Брюховецкий район, Совет муниципального образования Брюховецкий район, инициативные группы граждан, территориальные общественные самоуправления муниципальных образований </w:t>
      </w:r>
      <w:proofErr w:type="spellStart"/>
      <w:r w:rsidRPr="00C66DFE">
        <w:rPr>
          <w:rFonts w:ascii="Times New Roman" w:eastAsia="Calibri" w:hAnsi="Times New Roman" w:cs="Times New Roman"/>
          <w:sz w:val="28"/>
          <w:szCs w:val="28"/>
        </w:rPr>
        <w:t>Брюховецкого</w:t>
      </w:r>
      <w:proofErr w:type="spellEnd"/>
      <w:r w:rsidRPr="00C66DFE">
        <w:rPr>
          <w:rFonts w:ascii="Times New Roman" w:eastAsia="Calibri" w:hAnsi="Times New Roman" w:cs="Times New Roman"/>
          <w:sz w:val="28"/>
          <w:szCs w:val="28"/>
        </w:rPr>
        <w:t xml:space="preserve"> района, некоммерческие организации, общественные объединения, зарегистрированные на территории муниципального образования Брюховецкий район. </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7.3. К выдвижению кандидатов в члены общественного Совета не допускаются некоммерческие организации, которые в соответствии с Федеральным </w:t>
      </w:r>
      <w:hyperlink r:id="rId6" w:history="1">
        <w:r w:rsidRPr="00C66DFE">
          <w:rPr>
            <w:rFonts w:eastAsia="Calibri"/>
            <w:sz w:val="28"/>
            <w:szCs w:val="28"/>
          </w:rPr>
          <w:t>законом</w:t>
        </w:r>
      </w:hyperlink>
      <w:r w:rsidRPr="00C66DFE">
        <w:rPr>
          <w:rFonts w:eastAsia="Calibri"/>
          <w:sz w:val="28"/>
          <w:szCs w:val="28"/>
        </w:rPr>
        <w:t xml:space="preserve"> от 4 апреля 2005 года № 32-ФЗ «Об Общественной палате Российской Федерации» не могут выдвигать кандидатов в члены Общественного Совета Российской Федерации.</w:t>
      </w:r>
    </w:p>
    <w:p w:rsidR="00960393" w:rsidRPr="00C66DFE" w:rsidRDefault="00960393" w:rsidP="00960393">
      <w:pPr>
        <w:ind w:firstLine="709"/>
        <w:jc w:val="both"/>
        <w:rPr>
          <w:sz w:val="28"/>
          <w:szCs w:val="28"/>
        </w:rPr>
      </w:pPr>
      <w:r w:rsidRPr="00C66DFE">
        <w:rPr>
          <w:rFonts w:eastAsia="Calibri"/>
          <w:sz w:val="28"/>
          <w:szCs w:val="28"/>
        </w:rPr>
        <w:t xml:space="preserve">7.4. </w:t>
      </w:r>
      <w:r w:rsidRPr="00C66DFE">
        <w:rPr>
          <w:sz w:val="28"/>
          <w:szCs w:val="28"/>
        </w:rPr>
        <w:t>В целях формирования состава общественного Совета на официальном сайте администрации муниципального образования Брюховецкий район в информационно-телекоммуникационной сети «Интернет» размещается уведомление о начале процедуры образования общественного Совета. Уведомление размещается на срок 10 календарных дней. Уведомление содержит следующую информацию:</w:t>
      </w:r>
    </w:p>
    <w:p w:rsidR="00960393" w:rsidRPr="00C66DFE" w:rsidRDefault="00960393" w:rsidP="00960393">
      <w:pPr>
        <w:ind w:firstLine="709"/>
        <w:jc w:val="both"/>
        <w:rPr>
          <w:sz w:val="28"/>
          <w:szCs w:val="28"/>
        </w:rPr>
      </w:pPr>
      <w:r w:rsidRPr="00C66DFE">
        <w:rPr>
          <w:sz w:val="28"/>
          <w:szCs w:val="28"/>
        </w:rPr>
        <w:t>порядок формирования общественного Совета;</w:t>
      </w:r>
    </w:p>
    <w:p w:rsidR="00960393" w:rsidRPr="00C66DFE" w:rsidRDefault="00960393" w:rsidP="00960393">
      <w:pPr>
        <w:ind w:firstLine="709"/>
        <w:jc w:val="both"/>
        <w:rPr>
          <w:sz w:val="28"/>
          <w:szCs w:val="28"/>
        </w:rPr>
      </w:pPr>
      <w:r w:rsidRPr="00C66DFE">
        <w:rPr>
          <w:sz w:val="28"/>
          <w:szCs w:val="28"/>
        </w:rPr>
        <w:lastRenderedPageBreak/>
        <w:t>срок и способы для направления предложений по кандидатам в члены общественного Совета;</w:t>
      </w:r>
    </w:p>
    <w:p w:rsidR="00960393" w:rsidRPr="00C66DFE" w:rsidRDefault="00960393" w:rsidP="00960393">
      <w:pPr>
        <w:ind w:firstLine="709"/>
        <w:jc w:val="both"/>
        <w:rPr>
          <w:sz w:val="28"/>
          <w:szCs w:val="28"/>
        </w:rPr>
      </w:pPr>
      <w:r w:rsidRPr="00C66DFE">
        <w:rPr>
          <w:sz w:val="28"/>
          <w:szCs w:val="28"/>
        </w:rPr>
        <w:t>условия выдвижения и документы, необходимые для рассмотрения в качестве кандидата в члены общественного Совета;</w:t>
      </w:r>
    </w:p>
    <w:p w:rsidR="00960393" w:rsidRPr="00C66DFE" w:rsidRDefault="00960393" w:rsidP="00960393">
      <w:pPr>
        <w:ind w:firstLine="709"/>
        <w:jc w:val="both"/>
        <w:rPr>
          <w:sz w:val="28"/>
          <w:szCs w:val="28"/>
        </w:rPr>
      </w:pPr>
      <w:r w:rsidRPr="00C66DFE">
        <w:rPr>
          <w:sz w:val="28"/>
          <w:szCs w:val="28"/>
        </w:rPr>
        <w:t>требования, предъявляемые к кандидатам в члены общественного Совета;</w:t>
      </w:r>
    </w:p>
    <w:p w:rsidR="00960393" w:rsidRPr="00C66DFE" w:rsidRDefault="00960393" w:rsidP="00960393">
      <w:pPr>
        <w:ind w:firstLine="709"/>
        <w:jc w:val="both"/>
        <w:rPr>
          <w:sz w:val="28"/>
          <w:szCs w:val="28"/>
        </w:rPr>
      </w:pPr>
      <w:r w:rsidRPr="00C66DFE">
        <w:rPr>
          <w:sz w:val="28"/>
          <w:szCs w:val="28"/>
        </w:rPr>
        <w:t>количество членов общественного Совета.</w:t>
      </w:r>
    </w:p>
    <w:p w:rsidR="00960393" w:rsidRPr="00C66DFE" w:rsidRDefault="00960393" w:rsidP="00960393">
      <w:pPr>
        <w:ind w:firstLine="709"/>
        <w:jc w:val="both"/>
        <w:rPr>
          <w:sz w:val="28"/>
          <w:szCs w:val="28"/>
        </w:rPr>
      </w:pPr>
      <w:r w:rsidRPr="00C66DFE">
        <w:rPr>
          <w:sz w:val="28"/>
          <w:szCs w:val="28"/>
        </w:rPr>
        <w:t>7.5. Кандидаты в члены общественного Совета представляют в установленный срок в администрацию муниципального образования Брюховецкий район следующие документы в соответствии с требованиями, установленными в уведомлении:</w:t>
      </w:r>
    </w:p>
    <w:p w:rsidR="00960393" w:rsidRPr="00C66DFE" w:rsidRDefault="00960393" w:rsidP="00960393">
      <w:pPr>
        <w:ind w:firstLine="709"/>
        <w:jc w:val="both"/>
        <w:rPr>
          <w:sz w:val="28"/>
          <w:szCs w:val="28"/>
        </w:rPr>
      </w:pPr>
      <w:r w:rsidRPr="00C66DFE">
        <w:rPr>
          <w:sz w:val="28"/>
          <w:szCs w:val="28"/>
        </w:rPr>
        <w:t>1) заявление-анкета о включении в члены общественного Совета (приложению № 1 к настоящему Положению);</w:t>
      </w:r>
    </w:p>
    <w:p w:rsidR="00960393" w:rsidRPr="00C66DFE" w:rsidRDefault="00960393" w:rsidP="00960393">
      <w:pPr>
        <w:ind w:firstLine="709"/>
        <w:jc w:val="both"/>
        <w:rPr>
          <w:sz w:val="28"/>
          <w:szCs w:val="28"/>
        </w:rPr>
      </w:pPr>
      <w:r w:rsidRPr="00C66DFE">
        <w:rPr>
          <w:sz w:val="28"/>
          <w:szCs w:val="28"/>
        </w:rPr>
        <w:t>2) согласие на обработку персональных данных (приложение № 2 к настоящему Положению);</w:t>
      </w:r>
    </w:p>
    <w:p w:rsidR="00960393" w:rsidRPr="00C66DFE" w:rsidRDefault="00960393" w:rsidP="00960393">
      <w:pPr>
        <w:ind w:firstLine="709"/>
        <w:jc w:val="both"/>
        <w:rPr>
          <w:sz w:val="28"/>
          <w:szCs w:val="28"/>
        </w:rPr>
      </w:pPr>
      <w:r w:rsidRPr="00C66DFE">
        <w:rPr>
          <w:sz w:val="28"/>
          <w:szCs w:val="28"/>
        </w:rPr>
        <w:t>3) копия паспорта;</w:t>
      </w:r>
    </w:p>
    <w:p w:rsidR="00960393" w:rsidRPr="00C66DFE" w:rsidRDefault="00960393" w:rsidP="00960393">
      <w:pPr>
        <w:ind w:firstLine="709"/>
        <w:jc w:val="both"/>
        <w:rPr>
          <w:sz w:val="28"/>
          <w:szCs w:val="28"/>
        </w:rPr>
      </w:pPr>
      <w:r w:rsidRPr="00C66DFE">
        <w:rPr>
          <w:sz w:val="28"/>
          <w:szCs w:val="28"/>
        </w:rPr>
        <w:t>4) документы, подтверждающие выдвижение от некоммерческих организаций или инициативных групп (протоколы), при их наличии.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7.6. Выдвижение кандидатов в члены общественного Совета, в соответствии с пунктами настоящего положения, осуществляется по решению их коллегиальных органов,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инициативных групп граждан.</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7.7. Каждая организация, инициативная группа вправе предложить не более четырех кандидатов из числа граждан, которые имеют место жительства на территории муниципального образования Брюховецкий район.</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7.8. Одна треть состава общественного Совета утверждается главой муниципального образования Брюховецкий район по представлению зарегистрированных на территории муниципального образования Брюховецкий район некоммерческих организаций, общественных объединений и территориального общественного самоуправления муниципальных образований </w:t>
      </w:r>
      <w:proofErr w:type="spellStart"/>
      <w:r w:rsidRPr="00C66DFE">
        <w:rPr>
          <w:rFonts w:ascii="Times New Roman" w:eastAsia="Calibri" w:hAnsi="Times New Roman" w:cs="Times New Roman"/>
          <w:sz w:val="28"/>
          <w:szCs w:val="28"/>
        </w:rPr>
        <w:t>Брюховецкого</w:t>
      </w:r>
      <w:proofErr w:type="spellEnd"/>
      <w:r w:rsidRPr="00C66DFE">
        <w:rPr>
          <w:rFonts w:ascii="Times New Roman" w:eastAsia="Calibri" w:hAnsi="Times New Roman" w:cs="Times New Roman"/>
          <w:sz w:val="28"/>
          <w:szCs w:val="28"/>
        </w:rPr>
        <w:t xml:space="preserve"> района.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7.9. Одна треть состава общественного Совета утверждается Советом муниципального образования Брюховецкий район по представлению зарегистрированных на территории муниципального образования Брюховецкий район некоммерческих организаций, общественных объединений и территориального общественного самоуправления муниципальных образований </w:t>
      </w:r>
      <w:proofErr w:type="spellStart"/>
      <w:r w:rsidRPr="00C66DFE">
        <w:rPr>
          <w:rFonts w:ascii="Times New Roman" w:eastAsia="Calibri" w:hAnsi="Times New Roman" w:cs="Times New Roman"/>
          <w:sz w:val="28"/>
          <w:szCs w:val="28"/>
        </w:rPr>
        <w:t>Брюховецкого</w:t>
      </w:r>
      <w:proofErr w:type="spellEnd"/>
      <w:r w:rsidRPr="00C66DFE">
        <w:rPr>
          <w:rFonts w:ascii="Times New Roman" w:eastAsia="Calibri" w:hAnsi="Times New Roman" w:cs="Times New Roman"/>
          <w:sz w:val="28"/>
          <w:szCs w:val="28"/>
        </w:rPr>
        <w:t xml:space="preserve"> района.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7.10. Члены общественного Совета, утвержденные главой муниципального образования Брюховецкий район и Советом муниципального образования Брюховецкий район, определяют состав остальной одной трети членов общественного Совета из числа кандидатур, представленных некоммерческими организациями, общественными объединениями, зарегистрированными на территории муниципального образования Брюховецкий район и территориальным общественным самоуправлением </w:t>
      </w:r>
      <w:r w:rsidRPr="00C66DFE">
        <w:rPr>
          <w:rFonts w:ascii="Times New Roman" w:eastAsia="Calibri" w:hAnsi="Times New Roman" w:cs="Times New Roman"/>
          <w:sz w:val="28"/>
          <w:szCs w:val="28"/>
        </w:rPr>
        <w:lastRenderedPageBreak/>
        <w:t xml:space="preserve">муниципальных образований </w:t>
      </w:r>
      <w:proofErr w:type="spellStart"/>
      <w:r w:rsidRPr="00C66DFE">
        <w:rPr>
          <w:rFonts w:ascii="Times New Roman" w:eastAsia="Calibri" w:hAnsi="Times New Roman" w:cs="Times New Roman"/>
          <w:sz w:val="28"/>
          <w:szCs w:val="28"/>
        </w:rPr>
        <w:t>Брюховецкого</w:t>
      </w:r>
      <w:proofErr w:type="spellEnd"/>
      <w:r w:rsidRPr="00C66DFE">
        <w:rPr>
          <w:rFonts w:ascii="Times New Roman" w:eastAsia="Calibri" w:hAnsi="Times New Roman" w:cs="Times New Roman"/>
          <w:sz w:val="28"/>
          <w:szCs w:val="28"/>
        </w:rPr>
        <w:t xml:space="preserve"> района.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7.11. Общественный Совет является правомочной, если в ее состав вошло более трех четвертых, от установленного пунктом 7.1. настоящего положения, числа членов Общественного Совета.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7.12. Первое заседание общественного Совета, образованного в правомочном составе, должно быть проведено не позднее чем через десять дней со дня их утверждения, либо истечения срока полномочий членов общественного Совета действующего состава.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7.13.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заседания общественного Совета нового состава полномочия членов общественного Совета действующего состава прекращаются.</w:t>
      </w:r>
    </w:p>
    <w:p w:rsidR="00960393" w:rsidRPr="00C66DFE" w:rsidRDefault="00960393" w:rsidP="00960393">
      <w:pPr>
        <w:pStyle w:val="ConsPlusNormal"/>
        <w:jc w:val="both"/>
      </w:pPr>
    </w:p>
    <w:p w:rsidR="00960393" w:rsidRPr="00C66DFE" w:rsidRDefault="00960393" w:rsidP="00960393">
      <w:pPr>
        <w:pStyle w:val="ConsPlusNormal"/>
        <w:jc w:val="center"/>
        <w:outlineLvl w:val="1"/>
        <w:rPr>
          <w:rFonts w:ascii="Times New Roman" w:eastAsia="Calibri" w:hAnsi="Times New Roman" w:cs="Times New Roman"/>
          <w:sz w:val="28"/>
          <w:szCs w:val="28"/>
        </w:rPr>
      </w:pPr>
      <w:bookmarkStart w:id="3" w:name="P93"/>
      <w:bookmarkEnd w:id="3"/>
      <w:r w:rsidRPr="00C66DFE">
        <w:rPr>
          <w:rFonts w:ascii="Times New Roman" w:hAnsi="Times New Roman" w:cs="Times New Roman"/>
          <w:sz w:val="28"/>
          <w:szCs w:val="28"/>
        </w:rPr>
        <w:t>8</w:t>
      </w:r>
      <w:r w:rsidRPr="00C66DFE">
        <w:rPr>
          <w:rFonts w:ascii="Times New Roman" w:eastAsia="Calibri" w:hAnsi="Times New Roman" w:cs="Times New Roman"/>
          <w:sz w:val="28"/>
          <w:szCs w:val="28"/>
        </w:rPr>
        <w:t>. Порядок и сроки формирования общественного Совета</w:t>
      </w:r>
    </w:p>
    <w:p w:rsidR="00960393" w:rsidRPr="00C66DFE" w:rsidRDefault="00960393" w:rsidP="00960393">
      <w:pPr>
        <w:pStyle w:val="ConsPlusNormal"/>
        <w:jc w:val="both"/>
        <w:rPr>
          <w:rFonts w:ascii="Times New Roman" w:eastAsia="Calibri" w:hAnsi="Times New Roman" w:cs="Times New Roman"/>
          <w:sz w:val="28"/>
          <w:szCs w:val="28"/>
        </w:rPr>
      </w:pPr>
    </w:p>
    <w:p w:rsidR="00960393" w:rsidRPr="00C66DFE" w:rsidRDefault="00960393" w:rsidP="00960393">
      <w:pPr>
        <w:pStyle w:val="ConsPlusNormal"/>
        <w:ind w:firstLine="709"/>
        <w:jc w:val="both"/>
        <w:rPr>
          <w:rFonts w:ascii="Times New Roman" w:eastAsia="Calibri" w:hAnsi="Times New Roman" w:cs="Times New Roman"/>
          <w:sz w:val="28"/>
          <w:szCs w:val="28"/>
        </w:rPr>
      </w:pPr>
      <w:bookmarkStart w:id="4" w:name="P95"/>
      <w:bookmarkEnd w:id="4"/>
      <w:r w:rsidRPr="00C66DFE">
        <w:rPr>
          <w:rFonts w:ascii="Times New Roman" w:eastAsia="Calibri" w:hAnsi="Times New Roman" w:cs="Times New Roman"/>
          <w:sz w:val="28"/>
          <w:szCs w:val="28"/>
        </w:rPr>
        <w:t>8.1. Не позднее чем за три месяца до истечения срока полномочий членов общественного Совета, Совет муниципального образования Брюховецкий район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общественного Совета муниципального образования Брюховецкий район.</w:t>
      </w:r>
    </w:p>
    <w:p w:rsidR="00960393" w:rsidRPr="00C66DFE" w:rsidRDefault="00960393" w:rsidP="00960393">
      <w:pPr>
        <w:pStyle w:val="ConsPlusNormal"/>
        <w:ind w:firstLine="709"/>
        <w:jc w:val="both"/>
        <w:rPr>
          <w:rFonts w:ascii="Times New Roman" w:eastAsia="Calibri" w:hAnsi="Times New Roman" w:cs="Times New Roman"/>
          <w:sz w:val="28"/>
          <w:szCs w:val="28"/>
        </w:rPr>
      </w:pPr>
      <w:bookmarkStart w:id="5" w:name="P96"/>
      <w:bookmarkEnd w:id="5"/>
      <w:r w:rsidRPr="00C66DFE">
        <w:rPr>
          <w:rFonts w:ascii="Times New Roman" w:eastAsia="Calibri" w:hAnsi="Times New Roman" w:cs="Times New Roman"/>
          <w:sz w:val="28"/>
          <w:szCs w:val="28"/>
        </w:rPr>
        <w:t xml:space="preserve">8.2. Глава муниципального образования Брюховецкий район в течение             20 календарных дней после дня размещения информации, указанной в пункте 8.1. настоящего положения, проводит консультации с некоммерческими организациями, общественными объединениями, зарегистрированными на территории муниципального образования Брюховецкий район и территориальным общественным самоуправлением муниципальных образований </w:t>
      </w:r>
      <w:proofErr w:type="spellStart"/>
      <w:r w:rsidRPr="00C66DFE">
        <w:rPr>
          <w:rFonts w:ascii="Times New Roman" w:eastAsia="Calibri" w:hAnsi="Times New Roman" w:cs="Times New Roman"/>
          <w:sz w:val="28"/>
          <w:szCs w:val="28"/>
        </w:rPr>
        <w:t>Брюховецкого</w:t>
      </w:r>
      <w:proofErr w:type="spellEnd"/>
      <w:r w:rsidRPr="00C66DFE">
        <w:rPr>
          <w:rFonts w:ascii="Times New Roman" w:eastAsia="Calibri" w:hAnsi="Times New Roman" w:cs="Times New Roman"/>
          <w:sz w:val="28"/>
          <w:szCs w:val="28"/>
        </w:rPr>
        <w:t xml:space="preserve"> района. </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Глава муниципального образования Брюховецкий район по результатам проведения консультаций по представлению этих организаций в течение                   5 рабочих дней после дня окончания консультаций определяет кандидатуры                6 граждан Российской Федерации, постоянно проживающих на территории муниципального образования Брюховецкий район и имеющих заслуги перед Брюховецкий районом и обществом, и направляет этим гражданам письменное предложение войти в состав общественного Совета. Предложение главы муниципального образования Брюховецкий район должно содержать информацию о предусмотренных настоящим положением ограничениях, связанных с участием в общественном Совете, а также перечень законов, регламентирующих деятельность общественного Совета.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Граждане Российской Федерации, получившие предложение войти в состав общественного Совета, в течение 5 рабочих дней со дня получения предложения письменно уведомляют главу муниципального образования Брюховецкий район о своем согласии либо об отказе войти в состав общественного Совета. Уведомление о согласии гражданина Российской Федерации войти в состав Общественного Совета должно содержать </w:t>
      </w:r>
      <w:r w:rsidRPr="00C66DFE">
        <w:rPr>
          <w:rFonts w:ascii="Times New Roman" w:eastAsia="Calibri" w:hAnsi="Times New Roman" w:cs="Times New Roman"/>
          <w:sz w:val="28"/>
          <w:szCs w:val="28"/>
        </w:rPr>
        <w:lastRenderedPageBreak/>
        <w:t>информацию о том, что гражданин Российской Федерации ознакомлен с законодательством, регламентирующим деятельность общественного Совета, и не подпадает под ограничения, связанные с участием в общественном Совете, предусмотренные настоящим положением.</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Глава муниципального образования Брюховецкий район в течение                  10 рабочих дней со дня получения им письменного согласия граждан Российской Федерации войти в состав общественного Совета, утверждает кандидатуры определенных им членов общественного Совета и предлагает им приступить к формированию полного состава общественного Совета.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8.3. Совет муниципального образования Брюховецкий район в течение            20 календарных дней после дня размещения информации, указанной в </w:t>
      </w:r>
      <w:hyperlink w:anchor="P95" w:history="1">
        <w:r w:rsidRPr="00C66DFE">
          <w:rPr>
            <w:rFonts w:ascii="Times New Roman" w:eastAsia="Calibri" w:hAnsi="Times New Roman" w:cs="Times New Roman"/>
            <w:sz w:val="28"/>
            <w:szCs w:val="28"/>
          </w:rPr>
          <w:t>пункте</w:t>
        </w:r>
      </w:hyperlink>
      <w:r w:rsidRPr="00C66DFE">
        <w:rPr>
          <w:rFonts w:ascii="Times New Roman" w:eastAsia="Calibri" w:hAnsi="Times New Roman" w:cs="Times New Roman"/>
          <w:sz w:val="28"/>
          <w:szCs w:val="28"/>
        </w:rPr>
        <w:t xml:space="preserve"> 8.1. настоящего положения, проводит консультации с некоммерческими организациями, общественными объединениями, зарегистрированными на территории муниципального образования Брюховецкий район и территориальным общественным самоуправлением муниципальных образований </w:t>
      </w:r>
      <w:proofErr w:type="spellStart"/>
      <w:r w:rsidRPr="00C66DFE">
        <w:rPr>
          <w:rFonts w:ascii="Times New Roman" w:eastAsia="Calibri" w:hAnsi="Times New Roman" w:cs="Times New Roman"/>
          <w:sz w:val="28"/>
          <w:szCs w:val="28"/>
        </w:rPr>
        <w:t>Брюховецкого</w:t>
      </w:r>
      <w:proofErr w:type="spellEnd"/>
      <w:r w:rsidRPr="00C66DFE">
        <w:rPr>
          <w:rFonts w:ascii="Times New Roman" w:eastAsia="Calibri" w:hAnsi="Times New Roman" w:cs="Times New Roman"/>
          <w:sz w:val="28"/>
          <w:szCs w:val="28"/>
        </w:rPr>
        <w:t xml:space="preserve"> района. </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Совет муниципального образования Брюховецкий район по результатам проведения консультаций по представлению этих организаций в течение                     5 рабочих дней после дня окончания консультаций определяет кандидатуры               6 граждан Российской Федерации, постоянно проживающих на территории муниципального образования Брюховецкий район и имеющих заслуги перед </w:t>
      </w:r>
      <w:proofErr w:type="spellStart"/>
      <w:r w:rsidRPr="00C66DFE">
        <w:rPr>
          <w:rFonts w:ascii="Times New Roman" w:eastAsia="Calibri" w:hAnsi="Times New Roman" w:cs="Times New Roman"/>
          <w:sz w:val="28"/>
          <w:szCs w:val="28"/>
        </w:rPr>
        <w:t>Брюховецким</w:t>
      </w:r>
      <w:proofErr w:type="spellEnd"/>
      <w:r w:rsidRPr="00C66DFE">
        <w:rPr>
          <w:rFonts w:ascii="Times New Roman" w:eastAsia="Calibri" w:hAnsi="Times New Roman" w:cs="Times New Roman"/>
          <w:sz w:val="28"/>
          <w:szCs w:val="28"/>
        </w:rPr>
        <w:t xml:space="preserve"> районом и обществом, и направляет этим гражданам письменное предложение войти в состав общественного Совета. Предложение Совета муниципального образования Брюховецкий район должно содержать информацию о предусмотренных настоящим положением ограничениях, связанных с участием в общественном Совете, а также перечень законов, регламентирующих деятельность общественного Совета.</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Граждане Российской Федерации, получившие предложение войти в состав общественного Совета, в течение 5 рабочих дней со дня получения предложения письменно уведомляют Совет муниципального образования Брюховецкий район о своем согласии либо об отказе войти в состав общественного Совета. Уведомление о согласии гражданина Российской Федерации войти в состав общественного Совета должно содержать информацию о том, что гражданин Российской Федерации ознакомлен с законодательством, регламентирующим деятельность общественного Совета, и не подпадает под ограничения, связанные с участием в общественном Совете, предусмотренные настоящим положением.</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Совет муниципального образования Брюховецкий район на ближайшем заседании со дня получения письменного согласия граждан Российской Федерации войти в состав общественного Совета утверждает кандидатуры определенных им членов общественного Совета и предлагает им приступить к формированию полного состава общественного Совета.</w:t>
      </w:r>
    </w:p>
    <w:p w:rsidR="00960393" w:rsidRPr="00C66DFE" w:rsidRDefault="00960393" w:rsidP="00960393">
      <w:pPr>
        <w:pStyle w:val="ConsPlusNormal"/>
        <w:ind w:firstLine="709"/>
        <w:jc w:val="both"/>
        <w:rPr>
          <w:rFonts w:ascii="Times New Roman" w:eastAsia="Calibri" w:hAnsi="Times New Roman" w:cs="Times New Roman"/>
          <w:sz w:val="28"/>
          <w:szCs w:val="28"/>
        </w:rPr>
      </w:pPr>
      <w:bookmarkStart w:id="6" w:name="P102"/>
      <w:bookmarkEnd w:id="6"/>
      <w:r w:rsidRPr="00C66DFE">
        <w:rPr>
          <w:rFonts w:ascii="Times New Roman" w:eastAsia="Calibri" w:hAnsi="Times New Roman" w:cs="Times New Roman"/>
          <w:sz w:val="28"/>
          <w:szCs w:val="28"/>
        </w:rPr>
        <w:t xml:space="preserve">8.4. Члены общественного Совета, утвержденные главой муниципального образования Брюховецкий район и Советом муниципального образования Брюховецкий район, не позднее истечения 44 календарных дней со дня своего </w:t>
      </w:r>
      <w:r w:rsidRPr="00C66DFE">
        <w:rPr>
          <w:rFonts w:ascii="Times New Roman" w:eastAsia="Calibri" w:hAnsi="Times New Roman" w:cs="Times New Roman"/>
          <w:sz w:val="28"/>
          <w:szCs w:val="28"/>
        </w:rPr>
        <w:lastRenderedPageBreak/>
        <w:t xml:space="preserve">утверждения на основании утвержденного ими положения о конкурсном отборе в состав общественного Совета принимают решение о приеме в члены общественного Совета 6 членов из числа кандидатур, представленных некоммерческими организациями, общественными объединениями, зарегистрированными на территории муниципального образования Брюховецкий район и территориальным общественным самоуправлением муниципальных образований </w:t>
      </w:r>
      <w:proofErr w:type="spellStart"/>
      <w:r w:rsidRPr="00C66DFE">
        <w:rPr>
          <w:rFonts w:ascii="Times New Roman" w:eastAsia="Calibri" w:hAnsi="Times New Roman" w:cs="Times New Roman"/>
          <w:sz w:val="28"/>
          <w:szCs w:val="28"/>
        </w:rPr>
        <w:t>Брюховецкого</w:t>
      </w:r>
      <w:proofErr w:type="spellEnd"/>
      <w:r w:rsidRPr="00C66DFE">
        <w:rPr>
          <w:rFonts w:ascii="Times New Roman" w:eastAsia="Calibri" w:hAnsi="Times New Roman" w:cs="Times New Roman"/>
          <w:sz w:val="28"/>
          <w:szCs w:val="28"/>
        </w:rPr>
        <w:t xml:space="preserve"> района. </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8.5. В случае если общественный Совет нового созыва будет сформирован в порядке, установленном настоящим пунктом положения, в правомочном составе, но не в количестве, установленном пунктом 8.1. настоящего положения, утверждение (принятие решения о приеме) новых членов общественного Совета производится в порядке, предусмотренном </w:t>
      </w:r>
      <w:hyperlink w:anchor="P96" w:history="1">
        <w:r w:rsidRPr="00C66DFE">
          <w:rPr>
            <w:rFonts w:ascii="Times New Roman" w:eastAsia="Calibri" w:hAnsi="Times New Roman" w:cs="Times New Roman"/>
            <w:sz w:val="28"/>
            <w:szCs w:val="28"/>
          </w:rPr>
          <w:t>пунктами 8.2</w:t>
        </w:r>
      </w:hyperlink>
      <w:r w:rsidRPr="00C66DFE">
        <w:rPr>
          <w:rFonts w:ascii="Times New Roman" w:eastAsia="Calibri" w:hAnsi="Times New Roman" w:cs="Times New Roman"/>
          <w:sz w:val="28"/>
          <w:szCs w:val="28"/>
        </w:rPr>
        <w:t xml:space="preserve"> – 8.</w:t>
      </w:r>
      <w:hyperlink w:anchor="P102" w:history="1">
        <w:r w:rsidRPr="00C66DFE">
          <w:rPr>
            <w:rFonts w:ascii="Times New Roman" w:eastAsia="Calibri" w:hAnsi="Times New Roman" w:cs="Times New Roman"/>
            <w:sz w:val="28"/>
            <w:szCs w:val="28"/>
          </w:rPr>
          <w:t>4</w:t>
        </w:r>
      </w:hyperlink>
      <w:r w:rsidRPr="00C66DFE">
        <w:rPr>
          <w:rFonts w:ascii="Times New Roman" w:eastAsia="Calibri" w:hAnsi="Times New Roman" w:cs="Times New Roman"/>
          <w:sz w:val="28"/>
          <w:szCs w:val="28"/>
        </w:rPr>
        <w:t xml:space="preserve"> настоящего положения, при этом сроки формирования, предусмотренные в них, сокращаются вдвое.</w:t>
      </w:r>
    </w:p>
    <w:p w:rsidR="00960393" w:rsidRPr="00C66DFE" w:rsidRDefault="00960393" w:rsidP="00960393">
      <w:pPr>
        <w:pStyle w:val="ConsPlusNormal"/>
        <w:ind w:firstLine="709"/>
        <w:jc w:val="both"/>
        <w:rPr>
          <w:rFonts w:ascii="Times New Roman" w:eastAsia="Calibri" w:hAnsi="Times New Roman" w:cs="Times New Roman"/>
          <w:sz w:val="28"/>
          <w:szCs w:val="28"/>
        </w:rPr>
      </w:pPr>
      <w:r w:rsidRPr="00C66DFE">
        <w:rPr>
          <w:rFonts w:ascii="Times New Roman" w:eastAsia="Calibri" w:hAnsi="Times New Roman" w:cs="Times New Roman"/>
          <w:sz w:val="28"/>
          <w:szCs w:val="28"/>
        </w:rPr>
        <w:t xml:space="preserve">8.6. В случае досрочного прекращения полномочий члена общественного Совета утверждение (принятие решения о приеме) нового члена общественного Совета взамен выбывшего производится в порядке, предусмотренном </w:t>
      </w:r>
      <w:hyperlink w:anchor="P96" w:history="1">
        <w:r w:rsidRPr="00C66DFE">
          <w:rPr>
            <w:rFonts w:ascii="Times New Roman" w:eastAsia="Calibri" w:hAnsi="Times New Roman" w:cs="Times New Roman"/>
            <w:sz w:val="28"/>
            <w:szCs w:val="28"/>
          </w:rPr>
          <w:t>пунктами 8.2</w:t>
        </w:r>
      </w:hyperlink>
      <w:r w:rsidRPr="00C66DFE">
        <w:rPr>
          <w:rFonts w:ascii="Times New Roman" w:eastAsia="Calibri" w:hAnsi="Times New Roman" w:cs="Times New Roman"/>
          <w:sz w:val="28"/>
          <w:szCs w:val="28"/>
        </w:rPr>
        <w:t xml:space="preserve"> – 8.</w:t>
      </w:r>
      <w:hyperlink w:anchor="P102" w:history="1">
        <w:r w:rsidRPr="00C66DFE">
          <w:rPr>
            <w:rFonts w:ascii="Times New Roman" w:eastAsia="Calibri" w:hAnsi="Times New Roman" w:cs="Times New Roman"/>
            <w:sz w:val="28"/>
            <w:szCs w:val="28"/>
          </w:rPr>
          <w:t>4</w:t>
        </w:r>
      </w:hyperlink>
      <w:r w:rsidRPr="00C66DFE">
        <w:rPr>
          <w:rFonts w:ascii="Times New Roman" w:eastAsia="Calibri" w:hAnsi="Times New Roman" w:cs="Times New Roman"/>
          <w:sz w:val="28"/>
          <w:szCs w:val="28"/>
        </w:rPr>
        <w:t xml:space="preserve"> настоящего положения, тем субъектом, который утверждал (принимал решение о приеме) члена общественного Совета, полномочия которого были досрочно прекращены, при этом срок утверждения (принятия решения о приеме) сокращается вдвое.</w:t>
      </w:r>
    </w:p>
    <w:p w:rsidR="00960393" w:rsidRPr="00C66DFE" w:rsidRDefault="00960393" w:rsidP="00960393">
      <w:pPr>
        <w:autoSpaceDE w:val="0"/>
        <w:autoSpaceDN w:val="0"/>
        <w:adjustRightInd w:val="0"/>
        <w:ind w:firstLine="709"/>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9. Член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9.1. Членом общественного Совета может быть гражданин, достигший возраста восемнадцати лет, постоянно проживающий на территории муниципального образования Брюховецкий район. </w:t>
      </w:r>
    </w:p>
    <w:p w:rsidR="00960393" w:rsidRPr="00C66DFE" w:rsidRDefault="00960393" w:rsidP="00960393">
      <w:pPr>
        <w:autoSpaceDE w:val="0"/>
        <w:autoSpaceDN w:val="0"/>
        <w:adjustRightInd w:val="0"/>
        <w:ind w:firstLine="709"/>
        <w:jc w:val="both"/>
        <w:rPr>
          <w:rFonts w:eastAsia="Calibri"/>
          <w:sz w:val="28"/>
          <w:szCs w:val="28"/>
        </w:rPr>
      </w:pPr>
      <w:bookmarkStart w:id="7" w:name="Par55"/>
      <w:bookmarkEnd w:id="7"/>
      <w:r w:rsidRPr="00C66DFE">
        <w:rPr>
          <w:rFonts w:eastAsia="Calibri"/>
          <w:sz w:val="28"/>
          <w:szCs w:val="28"/>
        </w:rPr>
        <w:t>9.2. Членами общественного Совета не могут быть:</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 депутаты Законодательного Собрания Краснодарского края, депутаты представительного органа муниципального образования;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лица, признанные на основании решения суда недееспособными или ограниченно дееспособными;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лица, имеющие непогашенную или неснятую судимость;</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лица, имеющие гражданство другого государства (других государств), вид на жительство или иной документ, подтверждающий право на постоянное </w:t>
      </w:r>
      <w:r w:rsidRPr="00C66DFE">
        <w:rPr>
          <w:rFonts w:eastAsia="Calibri"/>
          <w:sz w:val="28"/>
          <w:szCs w:val="28"/>
        </w:rPr>
        <w:lastRenderedPageBreak/>
        <w:t>проживание гражданина Российской Федерации на территории иностранного государства;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лица, членство которых в общественном Совете ранее было прекращено на основании грубого нарушения им Кодекса этики - по решению не менее двух третей установленного числа членов общественного Совета, принятому на заседании общественного Совета. В этом случае запрет на членство в общественном Совете относится только к работе общественного Совета следующего состава.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9.3. Члены общественного Совета осуществляют свою деятельность на общественных началах.</w:t>
      </w:r>
    </w:p>
    <w:p w:rsidR="00960393" w:rsidRPr="00C66DFE" w:rsidRDefault="00960393" w:rsidP="00960393">
      <w:pPr>
        <w:autoSpaceDE w:val="0"/>
        <w:autoSpaceDN w:val="0"/>
        <w:adjustRightInd w:val="0"/>
        <w:ind w:firstLine="709"/>
        <w:jc w:val="both"/>
        <w:rPr>
          <w:rFonts w:eastAsia="Calibri"/>
          <w:sz w:val="28"/>
          <w:szCs w:val="28"/>
        </w:rPr>
      </w:pPr>
      <w:bookmarkStart w:id="8" w:name="Par62"/>
      <w:bookmarkEnd w:id="8"/>
      <w:r w:rsidRPr="00C66DFE">
        <w:rPr>
          <w:rFonts w:eastAsia="Calibri"/>
          <w:sz w:val="28"/>
          <w:szCs w:val="28"/>
        </w:rPr>
        <w:t>9.4. Член общественного Совета приостанавливает членство в политической партии на срок осуществления своих полномочий.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9.5. Объединение членов общественного Совета по принципу национальной, религиозной, региональной или партийной принадлежности не допускается.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9.6. Члены общественного Совета при осуществлении своих полномочий не связаны решениями некоммерческих организаций.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9.7. Отзыв члена общественного Совета не допускается.</w:t>
      </w:r>
    </w:p>
    <w:p w:rsidR="00960393" w:rsidRPr="00C66DFE" w:rsidRDefault="00960393" w:rsidP="00960393">
      <w:pPr>
        <w:autoSpaceDE w:val="0"/>
        <w:autoSpaceDN w:val="0"/>
        <w:adjustRightInd w:val="0"/>
        <w:ind w:firstLine="709"/>
        <w:jc w:val="center"/>
        <w:outlineLvl w:val="0"/>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bookmarkStart w:id="9" w:name="Par119"/>
      <w:bookmarkEnd w:id="9"/>
      <w:r w:rsidRPr="00C66DFE">
        <w:rPr>
          <w:rFonts w:eastAsia="Calibri"/>
          <w:sz w:val="28"/>
          <w:szCs w:val="28"/>
        </w:rPr>
        <w:t>10. Прекращение и приостановление полномочий члена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10.1. Полномочия члена общественного Совета прекращаются в порядке, предусмотренном Регламентом общественного Совета, в случае:</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истечения срока его полномочий;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подачи им заявления о выходе из состава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неспособности его в течение длительного времени по состоянию здоровья участвовать в работе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bookmarkStart w:id="10" w:name="Par125"/>
      <w:bookmarkEnd w:id="10"/>
      <w:r w:rsidRPr="00C66DFE">
        <w:rPr>
          <w:rFonts w:eastAsia="Calibri"/>
          <w:sz w:val="28"/>
          <w:szCs w:val="28"/>
        </w:rPr>
        <w:t>грубого нарушения им Кодекса этики - по решению не менее двух третей установленного числа членов общественного Совета, принятому на заседании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смерти члена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систематического в соответствии с Регламентом общественного Совета неучастия без уважительных причин в заседаниях общественного Совета, работе ее органов;</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выявления обстоятельств лица, признанного на основании решения суда недееспособным или ограниченно дееспособным;</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если по истечении тридцати дней со дня первого заседания общественного Совета член общественного Совета не выполнил требование, предусматривающее приостановление членства в политической партии на срок осуществления своих полномочий.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10.2. Полномочия члена общественного Совета приостанавливаются в порядке, предусмотренном Регламентом общественного Совета, в случае:</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предъявления ему в порядке, установленном уголовно-процессуальным </w:t>
      </w:r>
      <w:hyperlink r:id="rId7" w:history="1">
        <w:r w:rsidRPr="00C66DFE">
          <w:rPr>
            <w:rFonts w:eastAsia="Calibri"/>
            <w:sz w:val="28"/>
            <w:szCs w:val="28"/>
          </w:rPr>
          <w:t>законодательством</w:t>
        </w:r>
      </w:hyperlink>
      <w:r w:rsidRPr="00C66DFE">
        <w:rPr>
          <w:rFonts w:eastAsia="Calibri"/>
          <w:sz w:val="28"/>
          <w:szCs w:val="28"/>
        </w:rPr>
        <w:t xml:space="preserve"> Российской Федерации, обвинения в совершении преступления;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lastRenderedPageBreak/>
        <w:t>назначения ему административного наказания в виде административного ареста;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 кандидата в депутаты представительного органа муниципального образования.</w:t>
      </w:r>
    </w:p>
    <w:p w:rsidR="00960393" w:rsidRPr="00C66DFE" w:rsidRDefault="00960393" w:rsidP="00960393">
      <w:pPr>
        <w:autoSpaceDE w:val="0"/>
        <w:autoSpaceDN w:val="0"/>
        <w:adjustRightInd w:val="0"/>
        <w:ind w:firstLine="709"/>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11. Органы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11.1. Органами общественного Совета являются: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Совет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председатель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комиссии общественного Совет.</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11.2. К исключительной компетенции общественного Совета относится решение следующих вопросов:</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утверждение Регламента общественного Совета и внесение в него изменений;</w:t>
      </w:r>
    </w:p>
    <w:p w:rsidR="00960393" w:rsidRPr="00C66DFE" w:rsidRDefault="00960393" w:rsidP="00960393">
      <w:pPr>
        <w:autoSpaceDE w:val="0"/>
        <w:autoSpaceDN w:val="0"/>
        <w:adjustRightInd w:val="0"/>
        <w:ind w:firstLine="709"/>
        <w:jc w:val="both"/>
        <w:rPr>
          <w:rFonts w:eastAsia="Calibri"/>
          <w:sz w:val="28"/>
          <w:szCs w:val="28"/>
        </w:rPr>
      </w:pPr>
      <w:bookmarkStart w:id="11" w:name="Par91"/>
      <w:bookmarkEnd w:id="11"/>
      <w:r w:rsidRPr="00C66DFE">
        <w:rPr>
          <w:rFonts w:eastAsia="Calibri"/>
          <w:sz w:val="28"/>
          <w:szCs w:val="28"/>
        </w:rPr>
        <w:t>избрание председателя общественного Совета и заместителя (заместителей) председателя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утверждение количества комиссий общественного Совета, их наименований и определение направлений их деятельности;</w:t>
      </w:r>
    </w:p>
    <w:p w:rsidR="00960393" w:rsidRPr="00C66DFE" w:rsidRDefault="00960393" w:rsidP="00960393">
      <w:pPr>
        <w:autoSpaceDE w:val="0"/>
        <w:autoSpaceDN w:val="0"/>
        <w:adjustRightInd w:val="0"/>
        <w:ind w:firstLine="709"/>
        <w:jc w:val="both"/>
        <w:rPr>
          <w:rFonts w:eastAsia="Calibri"/>
          <w:sz w:val="28"/>
          <w:szCs w:val="28"/>
        </w:rPr>
      </w:pPr>
      <w:bookmarkStart w:id="12" w:name="Par93"/>
      <w:bookmarkEnd w:id="12"/>
      <w:r w:rsidRPr="00C66DFE">
        <w:rPr>
          <w:rFonts w:eastAsia="Calibri"/>
          <w:sz w:val="28"/>
          <w:szCs w:val="28"/>
        </w:rPr>
        <w:t>избрание председателей комиссий общественного Совета и их заместителей.</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11.3. Общественный Совет в период своей работы вправе рассматривать и принимать решения по вопросам, входящим в компетенцию Совета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11.4. В Совет общественного Совета входят председатель общественного Совета, заместитель (заместители) председателя общественного Совета, председатели комиссий общественного Совета. Совет общественного Совета является постоянно действующим органом. Совет общественного Совета возглавляет председатель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11.5. Вопросы избрания председателя общественного Совета и заместителя (заместителей) председателя общественного Совета, утверждения количества комиссий и рабочих групп общественного Совета, их наименований и определение направлений их деятельности, избрания председателей комиссий общественного Совета и их заместителей должны быть рассмотрены на первом заседании общественного Совета, образованной в правомочном составе.</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11.6. Совет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утверждает план работы общественного Совета на год и вносит в него изменения;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lastRenderedPageBreak/>
        <w:t>принимает решение о проведении внеочередного заседания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определяет дату проведения и утверждает проект повестки дня заседаний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принимает решение о привлечении к работе общественного Совета граждан и некоммерческих организаций, представители которых не вошли в ее состав;</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направляет запросы общественного Совета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разрабатывает и представляет на утверждение общественного Совета Кодекс этики;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дает поручения председателю общественного Совета, комиссиям общественного Совета, председателям комиссий общественного Совета, руководителям рабочих групп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вносит предложения по изменению Регламента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осуществляет иные полномочия в соответствии с Регламентом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11.7. Председатель общественного Совета избирается из числа членов общественного Совета открытым голосованием.</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11.8. Председатель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организует работу Совета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определяет обязанности заместителя (заместителей) председателя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выступает с предложением о проведении внеочередного заседания Совета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подписывает решения, обращения и иные документы, принятые общественным Советом, Советом общественного Совета, а также запросы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осуществляет иные полномочия, предусмотренные Регламентом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11.9.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некоммерческих организаций, граждане.</w:t>
      </w:r>
    </w:p>
    <w:p w:rsidR="00960393" w:rsidRPr="00C66DFE" w:rsidRDefault="00960393" w:rsidP="00960393">
      <w:pPr>
        <w:autoSpaceDE w:val="0"/>
        <w:autoSpaceDN w:val="0"/>
        <w:adjustRightInd w:val="0"/>
        <w:ind w:firstLine="709"/>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12. Организация деятельности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12.1. Основными формами деятельности общественного Совета являются заседания общественного Совета, заседания Совета общественного Совета, заседания комиссий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lastRenderedPageBreak/>
        <w:t>12.2. Первое учредительное заседание общественного Совета состава созывается главой муниципального образования Брюховецкий район и открывается под председательством старейшего по возрасту члена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12.3. Заседания общественного Совета проводятся в соответствии с планом работы общественного Совета, но не реже одного раза в четыре месяца.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12.4. Заседание общественного Совета считается правомочным, если на нем присутствует более половины установленного числа членов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12.5. Решения общественного Совета принимаются в форме заключений, предложений и обращений и носят рекомендательный характер.</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12.6. Вопросы организации деятельности общественного Совета в части, не урегулированной настоящим законом, другими законами Краснодарского края, федеральными законами, определяются законом Краснодарского края, нормативно-правовыми актами муниципального образования Брюховецкий район, Регламентом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12.7. В целях реализации задач, возложенных на общественный Совет, общественный Совет вправе:</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осуществлять в соответствии с Федеральным </w:t>
      </w:r>
      <w:hyperlink r:id="rId8" w:history="1">
        <w:r w:rsidRPr="00C66DFE">
          <w:rPr>
            <w:rFonts w:eastAsia="Calibri"/>
            <w:sz w:val="28"/>
            <w:szCs w:val="28"/>
          </w:rPr>
          <w:t>законом</w:t>
        </w:r>
      </w:hyperlink>
      <w:r w:rsidRPr="00C66DFE">
        <w:rPr>
          <w:rFonts w:eastAsia="Calibri"/>
          <w:sz w:val="28"/>
          <w:szCs w:val="28"/>
        </w:rPr>
        <w:t xml:space="preserve"> от 21 июля               2014 года №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расположенных на территории муниципального образования Брюховецкий район, органов исполнительной власти Краснодарского края,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приглашать руководителей территориальных органов федеральных органов исполнительной власти, органов государственной власти Краснодарского края, органов местного самоуправления и иных лиц на заседания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направлять в соответствии с Регламентом общественного Совета членов общественного Совета, уполномоченных Советом общественного Совета, для участия в заседаниях территориальных органов федеральных органов исполнительной власти, расположенных на территории муниципального образования, в работе комитетов (комиссий) представительного органа муниципального образования, заседаниях главы муниципального образования, коллегий органов местного самоуправления;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направлять запросы общественного Совета. В период между заседаниями общественного Совета запросы от имени общественного Совета направляются по решению Совета общественного Совета;</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lastRenderedPageBreak/>
        <w:t>оказывать представителям инициативных групп граждан, некоммерческих организаций, общественным объединениям, деятельность которых направлена на защиту прав и законных интересов профессиональных и социальных групп, осуществляющих деятельность на территории Краснодарского края, содействие в обеспечении их методическими рекомендациями;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привлекать в соответствии с Регламентом общественного Совета экспертов.</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12.8. Общественный Совет имеет также иные права, установленные федеральными законами.</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12.9. Общественный Совет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и образования.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12.10. Порядок образования общественных Советов по проведению независимой оценки качества условий оказания услуг организациями в сфере культуры, охраны здоровья и образования определяется главой муниципального образования Брюховецкий район.</w:t>
      </w:r>
    </w:p>
    <w:p w:rsidR="00960393" w:rsidRPr="00C66DFE" w:rsidRDefault="00960393" w:rsidP="00960393">
      <w:pPr>
        <w:autoSpaceDE w:val="0"/>
        <w:autoSpaceDN w:val="0"/>
        <w:adjustRightInd w:val="0"/>
        <w:ind w:firstLine="709"/>
        <w:jc w:val="center"/>
        <w:outlineLvl w:val="0"/>
        <w:rPr>
          <w:rFonts w:eastAsia="Calibri"/>
          <w:sz w:val="28"/>
          <w:szCs w:val="28"/>
        </w:rPr>
      </w:pPr>
    </w:p>
    <w:p w:rsidR="00960393" w:rsidRPr="00C66DFE" w:rsidRDefault="00960393" w:rsidP="00960393">
      <w:pPr>
        <w:autoSpaceDE w:val="0"/>
        <w:autoSpaceDN w:val="0"/>
        <w:adjustRightInd w:val="0"/>
        <w:ind w:firstLine="709"/>
        <w:jc w:val="center"/>
        <w:outlineLvl w:val="0"/>
        <w:rPr>
          <w:rFonts w:eastAsia="Calibri"/>
          <w:sz w:val="28"/>
          <w:szCs w:val="28"/>
        </w:rPr>
      </w:pPr>
      <w:r w:rsidRPr="00C66DFE">
        <w:rPr>
          <w:rFonts w:eastAsia="Calibri"/>
          <w:sz w:val="28"/>
          <w:szCs w:val="28"/>
        </w:rPr>
        <w:t>13. Предоставление информации общественному Совету</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13.1. Общественный Совет вправе направлять в территориальные органы федеральных органов исполнительной власти, расположенных в соответствующем муниципальном образовании Краснодарского края, органы исполнительной власти Краснодарского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и их должностным лицам запросы по вопросам, входящим в компетенцию указанных органов и организаций. Запросы общественного Совета должны соответствовать ее целям и задачам, указанным в </w:t>
      </w:r>
      <w:hyperlink w:anchor="Par9" w:history="1">
        <w:r w:rsidRPr="00C66DFE">
          <w:rPr>
            <w:rFonts w:eastAsia="Calibri"/>
            <w:sz w:val="28"/>
            <w:szCs w:val="28"/>
          </w:rPr>
          <w:t>пункте</w:t>
        </w:r>
      </w:hyperlink>
      <w:r w:rsidRPr="00C66DFE">
        <w:rPr>
          <w:rFonts w:eastAsia="Calibri"/>
          <w:sz w:val="28"/>
          <w:szCs w:val="28"/>
        </w:rPr>
        <w:t xml:space="preserve"> 2 настоящего Положения.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 xml:space="preserve">13.2. Территориальные органы федеральных органов исполнительной власти, расположенные на территории муниципального образования Брюховецкий район, органы исполнительной власти Краснодарского края, органы местного самоуправления и их должностные лица, которым направлены запросы Общественного Совета, обязаны проинформировать общественный Совет о результатах рассмотрения соответствующего запроса в течение тридцати дней со дня его регистрации, а также предоставить необходимые ему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9" w:history="1">
        <w:r w:rsidRPr="00C66DFE">
          <w:rPr>
            <w:rFonts w:eastAsia="Calibri"/>
            <w:sz w:val="28"/>
            <w:szCs w:val="28"/>
          </w:rPr>
          <w:t>тайну</w:t>
        </w:r>
      </w:hyperlink>
      <w:r w:rsidRPr="00C66DFE">
        <w:rPr>
          <w:rFonts w:eastAsia="Calibri"/>
          <w:sz w:val="28"/>
          <w:szCs w:val="28"/>
        </w:rPr>
        <w:t xml:space="preserve">. В исключительных случаях руководитель территориального органа федерального органа исполнительной власти, расположенного расположенных в соответствующем муниципальном образовании Краснодарского края, руководитель органа исполнительной власти Краснодарского края, органа местного самоуправления либо уполномоченное </w:t>
      </w:r>
      <w:r w:rsidRPr="00C66DFE">
        <w:rPr>
          <w:rFonts w:eastAsia="Calibri"/>
          <w:sz w:val="28"/>
          <w:szCs w:val="28"/>
        </w:rPr>
        <w:lastRenderedPageBreak/>
        <w:t>на то должностное лицо вправе продлить срок рассмотрения указанного запроса не более чем на тридцать дней, уведомив об этом общественный Совет.</w:t>
      </w:r>
    </w:p>
    <w:p w:rsidR="00960393" w:rsidRPr="00C66DFE" w:rsidRDefault="00960393" w:rsidP="00960393">
      <w:pPr>
        <w:autoSpaceDE w:val="0"/>
        <w:autoSpaceDN w:val="0"/>
        <w:adjustRightInd w:val="0"/>
        <w:ind w:firstLine="709"/>
        <w:jc w:val="center"/>
        <w:outlineLvl w:val="0"/>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14. Содействие членам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14.1.  Органы местного самоуправления и их должностные лица обязаны оказывать содействие членам общественного Совета в исполнении ими полномочий, установленных настоящим положением, нормативными правовыми актами муниципального образования, Краснодарского края, Регламентом общественного Совета.</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15. Финансовое обеспечение деятельности общественного Совета</w:t>
      </w:r>
    </w:p>
    <w:p w:rsidR="00960393" w:rsidRPr="00C66DFE" w:rsidRDefault="00960393" w:rsidP="00960393">
      <w:pPr>
        <w:autoSpaceDE w:val="0"/>
        <w:autoSpaceDN w:val="0"/>
        <w:adjustRightInd w:val="0"/>
        <w:ind w:firstLine="540"/>
        <w:jc w:val="center"/>
        <w:outlineLvl w:val="0"/>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15.1. Финансовое обеспечение содержания ответственного лица (аппарата) общественного Совета может осуществляться за счет средств бюджета муниципального образования.</w:t>
      </w:r>
    </w:p>
    <w:p w:rsidR="00960393" w:rsidRPr="00C66DFE" w:rsidRDefault="00960393" w:rsidP="00960393">
      <w:pPr>
        <w:autoSpaceDE w:val="0"/>
        <w:autoSpaceDN w:val="0"/>
        <w:adjustRightInd w:val="0"/>
        <w:ind w:firstLine="709"/>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16. Досрочное прекращение деятельности общественного Совета</w:t>
      </w:r>
    </w:p>
    <w:p w:rsidR="00960393" w:rsidRPr="00C66DFE" w:rsidRDefault="00960393" w:rsidP="00960393">
      <w:pPr>
        <w:autoSpaceDE w:val="0"/>
        <w:autoSpaceDN w:val="0"/>
        <w:adjustRightInd w:val="0"/>
        <w:ind w:firstLine="540"/>
        <w:jc w:val="center"/>
        <w:outlineLvl w:val="0"/>
        <w:rPr>
          <w:rFonts w:eastAsia="Calibri"/>
          <w:sz w:val="28"/>
          <w:szCs w:val="28"/>
        </w:rPr>
      </w:pP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16.1. 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960393" w:rsidRPr="00C66DFE" w:rsidRDefault="00960393" w:rsidP="00960393">
      <w:pPr>
        <w:autoSpaceDE w:val="0"/>
        <w:autoSpaceDN w:val="0"/>
        <w:adjustRightInd w:val="0"/>
        <w:ind w:firstLine="709"/>
        <w:jc w:val="both"/>
        <w:outlineLvl w:val="0"/>
        <w:rPr>
          <w:rFonts w:eastAsia="Calibri"/>
          <w:sz w:val="28"/>
          <w:szCs w:val="28"/>
        </w:rPr>
      </w:pPr>
      <w:r w:rsidRPr="00C66DFE">
        <w:rPr>
          <w:rFonts w:eastAsia="Calibri"/>
          <w:sz w:val="28"/>
          <w:szCs w:val="28"/>
        </w:rPr>
        <w:t>16.2. В случае досрочного прекращения деятельности общественного Совета новый состав формируется в соответствии с разделами 7-8 настоящего положения.</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jc w:val="center"/>
        <w:outlineLvl w:val="0"/>
        <w:rPr>
          <w:rFonts w:eastAsia="Calibri"/>
          <w:sz w:val="28"/>
          <w:szCs w:val="28"/>
        </w:rPr>
      </w:pPr>
      <w:r w:rsidRPr="00C66DFE">
        <w:rPr>
          <w:rFonts w:eastAsia="Calibri"/>
          <w:sz w:val="28"/>
          <w:szCs w:val="28"/>
        </w:rPr>
        <w:t>17. Вступление в силу настоящего положения</w:t>
      </w:r>
    </w:p>
    <w:p w:rsidR="00960393" w:rsidRPr="00C66DFE" w:rsidRDefault="00960393" w:rsidP="00960393">
      <w:pPr>
        <w:autoSpaceDE w:val="0"/>
        <w:autoSpaceDN w:val="0"/>
        <w:adjustRightInd w:val="0"/>
        <w:ind w:firstLine="540"/>
        <w:jc w:val="both"/>
        <w:rPr>
          <w:rFonts w:eastAsia="Calibri"/>
          <w:sz w:val="28"/>
          <w:szCs w:val="28"/>
        </w:rPr>
      </w:pP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17.1. Положение вступает в силу со дня его официального опубликования.</w:t>
      </w:r>
    </w:p>
    <w:p w:rsidR="00960393" w:rsidRPr="00C66DFE" w:rsidRDefault="00960393" w:rsidP="00960393">
      <w:pPr>
        <w:autoSpaceDE w:val="0"/>
        <w:autoSpaceDN w:val="0"/>
        <w:adjustRightInd w:val="0"/>
        <w:ind w:firstLine="709"/>
        <w:jc w:val="both"/>
        <w:rPr>
          <w:rFonts w:eastAsia="Calibri"/>
          <w:sz w:val="28"/>
          <w:szCs w:val="28"/>
        </w:rPr>
      </w:pPr>
      <w:r w:rsidRPr="00C66DFE">
        <w:rPr>
          <w:rFonts w:eastAsia="Calibri"/>
          <w:sz w:val="28"/>
          <w:szCs w:val="28"/>
        </w:rPr>
        <w:t>17.2. Пункты положения распространяются на правоотношения, возникшие в связи с формированием и деятельностью общественного Совета, формирование которого началось после дня вступления в силу настоящего положения.</w:t>
      </w:r>
    </w:p>
    <w:p w:rsidR="00960393" w:rsidRPr="00C66DFE" w:rsidRDefault="00960393" w:rsidP="00960393">
      <w:pPr>
        <w:ind w:firstLine="709"/>
        <w:rPr>
          <w:sz w:val="28"/>
          <w:szCs w:val="28"/>
        </w:rPr>
      </w:pPr>
    </w:p>
    <w:p w:rsidR="00960393" w:rsidRPr="00C66DFE" w:rsidRDefault="00960393" w:rsidP="00960393">
      <w:pPr>
        <w:rPr>
          <w:sz w:val="28"/>
          <w:szCs w:val="28"/>
        </w:rPr>
      </w:pPr>
    </w:p>
    <w:p w:rsidR="00960393" w:rsidRPr="00C66DFE" w:rsidRDefault="00960393" w:rsidP="00960393">
      <w:pPr>
        <w:rPr>
          <w:sz w:val="28"/>
          <w:szCs w:val="28"/>
        </w:rPr>
      </w:pPr>
    </w:p>
    <w:p w:rsidR="00960393" w:rsidRPr="00C66DFE" w:rsidRDefault="00960393" w:rsidP="00960393">
      <w:pPr>
        <w:tabs>
          <w:tab w:val="left" w:pos="2220"/>
        </w:tabs>
        <w:jc w:val="both"/>
        <w:rPr>
          <w:sz w:val="28"/>
          <w:szCs w:val="28"/>
        </w:rPr>
      </w:pPr>
      <w:r w:rsidRPr="00C66DFE">
        <w:rPr>
          <w:sz w:val="28"/>
          <w:szCs w:val="28"/>
        </w:rPr>
        <w:t xml:space="preserve">Заместитель главы </w:t>
      </w:r>
    </w:p>
    <w:p w:rsidR="00960393" w:rsidRPr="00C66DFE" w:rsidRDefault="00960393" w:rsidP="00960393">
      <w:pPr>
        <w:tabs>
          <w:tab w:val="left" w:pos="2220"/>
        </w:tabs>
        <w:jc w:val="both"/>
        <w:rPr>
          <w:sz w:val="28"/>
          <w:szCs w:val="28"/>
        </w:rPr>
      </w:pPr>
      <w:r w:rsidRPr="00C66DFE">
        <w:rPr>
          <w:sz w:val="28"/>
          <w:szCs w:val="28"/>
        </w:rPr>
        <w:t xml:space="preserve">муниципального образования </w:t>
      </w:r>
    </w:p>
    <w:p w:rsidR="00960393" w:rsidRPr="00C66DFE" w:rsidRDefault="00960393" w:rsidP="00960393">
      <w:pPr>
        <w:tabs>
          <w:tab w:val="left" w:pos="2220"/>
        </w:tabs>
        <w:jc w:val="both"/>
        <w:rPr>
          <w:sz w:val="28"/>
          <w:szCs w:val="28"/>
        </w:rPr>
      </w:pPr>
      <w:r w:rsidRPr="00C66DFE">
        <w:rPr>
          <w:sz w:val="28"/>
          <w:szCs w:val="28"/>
        </w:rPr>
        <w:t xml:space="preserve">Брюховецкий район, </w:t>
      </w:r>
    </w:p>
    <w:p w:rsidR="00960393" w:rsidRPr="00C66DFE" w:rsidRDefault="00960393" w:rsidP="00960393">
      <w:pPr>
        <w:jc w:val="both"/>
        <w:rPr>
          <w:sz w:val="28"/>
          <w:szCs w:val="28"/>
        </w:rPr>
      </w:pPr>
      <w:r w:rsidRPr="00C66DFE">
        <w:rPr>
          <w:sz w:val="28"/>
          <w:szCs w:val="28"/>
        </w:rPr>
        <w:t>начальник организационно-</w:t>
      </w:r>
    </w:p>
    <w:p w:rsidR="00960393" w:rsidRDefault="00960393" w:rsidP="00960393">
      <w:pPr>
        <w:jc w:val="both"/>
        <w:rPr>
          <w:sz w:val="28"/>
          <w:szCs w:val="28"/>
        </w:rPr>
      </w:pPr>
      <w:r w:rsidRPr="00C66DFE">
        <w:rPr>
          <w:sz w:val="28"/>
          <w:szCs w:val="28"/>
        </w:rPr>
        <w:t>правового управления                                                                         О.И. Микаелян</w:t>
      </w:r>
    </w:p>
    <w:p w:rsidR="00960393" w:rsidRDefault="00960393">
      <w:pPr>
        <w:spacing w:after="200" w:line="276" w:lineRule="auto"/>
        <w:rPr>
          <w:sz w:val="28"/>
          <w:szCs w:val="28"/>
        </w:rPr>
      </w:pPr>
      <w:r>
        <w:rPr>
          <w:sz w:val="28"/>
          <w:szCs w:val="28"/>
        </w:rPr>
        <w:br w:type="page"/>
      </w:r>
    </w:p>
    <w:p w:rsidR="00960393" w:rsidRPr="005D66AE" w:rsidRDefault="00960393" w:rsidP="00960393">
      <w:pPr>
        <w:ind w:left="5387"/>
        <w:jc w:val="center"/>
        <w:rPr>
          <w:sz w:val="28"/>
          <w:szCs w:val="28"/>
        </w:rPr>
      </w:pPr>
      <w:r w:rsidRPr="005D66AE">
        <w:rPr>
          <w:sz w:val="28"/>
          <w:szCs w:val="28"/>
        </w:rPr>
        <w:lastRenderedPageBreak/>
        <w:t xml:space="preserve">ПРИЛОЖЕНИЕ </w:t>
      </w:r>
      <w:r>
        <w:rPr>
          <w:sz w:val="28"/>
          <w:szCs w:val="28"/>
        </w:rPr>
        <w:t>№</w:t>
      </w:r>
      <w:r w:rsidRPr="005D66AE">
        <w:rPr>
          <w:sz w:val="28"/>
          <w:szCs w:val="28"/>
        </w:rPr>
        <w:t> 1</w:t>
      </w:r>
    </w:p>
    <w:p w:rsidR="00960393" w:rsidRDefault="00960393" w:rsidP="00960393">
      <w:pPr>
        <w:ind w:left="5387"/>
        <w:jc w:val="center"/>
        <w:rPr>
          <w:sz w:val="28"/>
          <w:szCs w:val="28"/>
        </w:rPr>
      </w:pPr>
      <w:r w:rsidRPr="005D66AE">
        <w:rPr>
          <w:sz w:val="28"/>
          <w:szCs w:val="28"/>
        </w:rPr>
        <w:t xml:space="preserve">к Положению об </w:t>
      </w:r>
      <w:r>
        <w:rPr>
          <w:sz w:val="28"/>
          <w:szCs w:val="28"/>
        </w:rPr>
        <w:t>о</w:t>
      </w:r>
      <w:r w:rsidRPr="005D66AE">
        <w:rPr>
          <w:sz w:val="28"/>
          <w:szCs w:val="28"/>
        </w:rPr>
        <w:t xml:space="preserve">бщественном </w:t>
      </w:r>
      <w:r>
        <w:rPr>
          <w:sz w:val="28"/>
          <w:szCs w:val="28"/>
        </w:rPr>
        <w:t>С</w:t>
      </w:r>
      <w:r w:rsidRPr="005D66AE">
        <w:rPr>
          <w:sz w:val="28"/>
          <w:szCs w:val="28"/>
        </w:rPr>
        <w:t xml:space="preserve">овете муниципального </w:t>
      </w:r>
    </w:p>
    <w:p w:rsidR="00960393" w:rsidRPr="005D66AE" w:rsidRDefault="00960393" w:rsidP="00960393">
      <w:pPr>
        <w:ind w:left="5387"/>
        <w:jc w:val="center"/>
        <w:rPr>
          <w:sz w:val="28"/>
          <w:szCs w:val="28"/>
        </w:rPr>
      </w:pPr>
      <w:r>
        <w:rPr>
          <w:sz w:val="28"/>
          <w:szCs w:val="28"/>
        </w:rPr>
        <w:t>о</w:t>
      </w:r>
      <w:r w:rsidRPr="005D66AE">
        <w:rPr>
          <w:sz w:val="28"/>
          <w:szCs w:val="28"/>
        </w:rPr>
        <w:t>бразования</w:t>
      </w:r>
    </w:p>
    <w:p w:rsidR="00960393" w:rsidRDefault="00960393" w:rsidP="00960393">
      <w:pPr>
        <w:ind w:left="5387"/>
        <w:jc w:val="center"/>
        <w:rPr>
          <w:sz w:val="28"/>
          <w:szCs w:val="28"/>
        </w:rPr>
      </w:pPr>
      <w:r>
        <w:rPr>
          <w:sz w:val="28"/>
          <w:szCs w:val="28"/>
        </w:rPr>
        <w:t>Брюховецкий район</w:t>
      </w:r>
    </w:p>
    <w:p w:rsidR="00960393" w:rsidRDefault="00960393" w:rsidP="00960393">
      <w:pPr>
        <w:ind w:left="5387"/>
        <w:jc w:val="both"/>
        <w:rPr>
          <w:sz w:val="28"/>
          <w:szCs w:val="28"/>
        </w:rPr>
      </w:pPr>
    </w:p>
    <w:p w:rsidR="00960393" w:rsidRDefault="00960393" w:rsidP="00960393">
      <w:pPr>
        <w:ind w:left="5387"/>
        <w:jc w:val="both"/>
        <w:rPr>
          <w:sz w:val="28"/>
          <w:szCs w:val="28"/>
        </w:rPr>
      </w:pPr>
    </w:p>
    <w:p w:rsidR="00960393" w:rsidRDefault="00960393" w:rsidP="00960393">
      <w:pPr>
        <w:ind w:left="5387"/>
        <w:jc w:val="both"/>
        <w:rPr>
          <w:sz w:val="28"/>
          <w:szCs w:val="28"/>
        </w:rPr>
      </w:pPr>
    </w:p>
    <w:p w:rsidR="00960393" w:rsidRDefault="00960393" w:rsidP="00960393">
      <w:pPr>
        <w:ind w:left="5387"/>
        <w:rPr>
          <w:sz w:val="28"/>
          <w:szCs w:val="28"/>
        </w:rPr>
      </w:pPr>
      <w:r w:rsidRPr="005D66AE">
        <w:rPr>
          <w:sz w:val="28"/>
          <w:szCs w:val="28"/>
        </w:rPr>
        <w:t xml:space="preserve">В администрацию </w:t>
      </w:r>
    </w:p>
    <w:p w:rsidR="00960393" w:rsidRPr="005D66AE" w:rsidRDefault="00960393" w:rsidP="00960393">
      <w:pPr>
        <w:ind w:left="5387"/>
        <w:rPr>
          <w:sz w:val="28"/>
          <w:szCs w:val="28"/>
        </w:rPr>
      </w:pPr>
      <w:r w:rsidRPr="005D66AE">
        <w:rPr>
          <w:sz w:val="28"/>
          <w:szCs w:val="28"/>
        </w:rPr>
        <w:t>муниципального образования</w:t>
      </w:r>
    </w:p>
    <w:p w:rsidR="00960393" w:rsidRPr="005D66AE" w:rsidRDefault="00960393" w:rsidP="00960393">
      <w:pPr>
        <w:ind w:left="5387"/>
        <w:rPr>
          <w:sz w:val="28"/>
          <w:szCs w:val="28"/>
        </w:rPr>
      </w:pPr>
      <w:r>
        <w:rPr>
          <w:sz w:val="28"/>
          <w:szCs w:val="28"/>
        </w:rPr>
        <w:t>Брюховецкий</w:t>
      </w:r>
      <w:r w:rsidRPr="005D66AE">
        <w:rPr>
          <w:sz w:val="28"/>
          <w:szCs w:val="28"/>
        </w:rPr>
        <w:t xml:space="preserve"> район</w:t>
      </w:r>
    </w:p>
    <w:p w:rsidR="00960393" w:rsidRDefault="00960393" w:rsidP="00960393">
      <w:pPr>
        <w:ind w:left="5387"/>
        <w:rPr>
          <w:sz w:val="28"/>
          <w:szCs w:val="28"/>
        </w:rPr>
      </w:pPr>
    </w:p>
    <w:p w:rsidR="00960393" w:rsidRPr="005D66AE" w:rsidRDefault="00960393" w:rsidP="00960393">
      <w:pPr>
        <w:ind w:left="5387"/>
        <w:rPr>
          <w:sz w:val="28"/>
          <w:szCs w:val="28"/>
        </w:rPr>
      </w:pPr>
      <w:r w:rsidRPr="005D66AE">
        <w:rPr>
          <w:sz w:val="28"/>
          <w:szCs w:val="28"/>
        </w:rPr>
        <w:t>от_____</w:t>
      </w:r>
      <w:r>
        <w:rPr>
          <w:sz w:val="28"/>
          <w:szCs w:val="28"/>
        </w:rPr>
        <w:t>____</w:t>
      </w:r>
      <w:r w:rsidRPr="005D66AE">
        <w:rPr>
          <w:sz w:val="28"/>
          <w:szCs w:val="28"/>
        </w:rPr>
        <w:t>___________________</w:t>
      </w:r>
    </w:p>
    <w:p w:rsidR="00960393" w:rsidRPr="005D66AE" w:rsidRDefault="00960393" w:rsidP="00960393">
      <w:pPr>
        <w:ind w:left="5387"/>
        <w:rPr>
          <w:sz w:val="28"/>
          <w:szCs w:val="28"/>
        </w:rPr>
      </w:pPr>
      <w:r w:rsidRPr="005D66AE">
        <w:rPr>
          <w:sz w:val="28"/>
          <w:szCs w:val="28"/>
        </w:rPr>
        <w:t>_________________________</w:t>
      </w:r>
      <w:r>
        <w:rPr>
          <w:sz w:val="28"/>
          <w:szCs w:val="28"/>
        </w:rPr>
        <w:t>____</w:t>
      </w:r>
      <w:r w:rsidRPr="005D66AE">
        <w:rPr>
          <w:sz w:val="28"/>
          <w:szCs w:val="28"/>
        </w:rPr>
        <w:t>_</w:t>
      </w:r>
    </w:p>
    <w:p w:rsidR="00960393" w:rsidRPr="00BC765D" w:rsidRDefault="00960393" w:rsidP="00960393">
      <w:pPr>
        <w:ind w:left="5387"/>
        <w:jc w:val="center"/>
      </w:pPr>
      <w:r w:rsidRPr="00BC765D">
        <w:t>(ФИО)</w:t>
      </w:r>
    </w:p>
    <w:p w:rsidR="00960393" w:rsidRDefault="00960393" w:rsidP="00960393">
      <w:pPr>
        <w:jc w:val="both"/>
        <w:rPr>
          <w:sz w:val="28"/>
          <w:szCs w:val="28"/>
        </w:rPr>
      </w:pPr>
    </w:p>
    <w:p w:rsidR="00960393" w:rsidRDefault="00960393" w:rsidP="00960393">
      <w:pPr>
        <w:jc w:val="both"/>
        <w:rPr>
          <w:sz w:val="28"/>
          <w:szCs w:val="28"/>
        </w:rPr>
      </w:pPr>
    </w:p>
    <w:p w:rsidR="00960393" w:rsidRPr="009A61F8" w:rsidRDefault="00960393" w:rsidP="00960393">
      <w:pPr>
        <w:jc w:val="center"/>
        <w:rPr>
          <w:b/>
          <w:sz w:val="28"/>
          <w:szCs w:val="28"/>
        </w:rPr>
      </w:pPr>
      <w:r w:rsidRPr="009A61F8">
        <w:rPr>
          <w:b/>
          <w:sz w:val="28"/>
          <w:szCs w:val="28"/>
        </w:rPr>
        <w:t>Заявление-анкета</w:t>
      </w:r>
      <w:r w:rsidRPr="009A61F8">
        <w:rPr>
          <w:b/>
          <w:sz w:val="28"/>
          <w:szCs w:val="28"/>
        </w:rPr>
        <w:br/>
        <w:t>о включении в члены общественного Совета</w:t>
      </w:r>
    </w:p>
    <w:p w:rsidR="00960393" w:rsidRPr="009A61F8" w:rsidRDefault="00960393" w:rsidP="00960393">
      <w:pPr>
        <w:jc w:val="center"/>
        <w:rPr>
          <w:b/>
          <w:sz w:val="28"/>
          <w:szCs w:val="28"/>
        </w:rPr>
      </w:pPr>
      <w:r w:rsidRPr="009A61F8">
        <w:rPr>
          <w:b/>
          <w:sz w:val="28"/>
          <w:szCs w:val="28"/>
        </w:rPr>
        <w:t>муниципального образования Брюховецкий район</w:t>
      </w:r>
    </w:p>
    <w:p w:rsidR="00960393" w:rsidRDefault="00960393" w:rsidP="00960393">
      <w:pPr>
        <w:ind w:firstLine="709"/>
        <w:jc w:val="both"/>
        <w:rPr>
          <w:sz w:val="28"/>
          <w:szCs w:val="28"/>
        </w:rPr>
      </w:pPr>
    </w:p>
    <w:p w:rsidR="00960393" w:rsidRPr="005D66AE" w:rsidRDefault="00960393" w:rsidP="00960393">
      <w:pPr>
        <w:ind w:firstLine="709"/>
        <w:jc w:val="center"/>
        <w:rPr>
          <w:sz w:val="28"/>
          <w:szCs w:val="28"/>
        </w:rPr>
      </w:pPr>
      <w:r w:rsidRPr="005D66AE">
        <w:rPr>
          <w:sz w:val="28"/>
          <w:szCs w:val="28"/>
        </w:rPr>
        <w:t>Я, _________________________</w:t>
      </w:r>
      <w:r>
        <w:rPr>
          <w:sz w:val="28"/>
          <w:szCs w:val="28"/>
        </w:rPr>
        <w:t>______________________________</w:t>
      </w:r>
      <w:r w:rsidRPr="005D66AE">
        <w:rPr>
          <w:sz w:val="28"/>
          <w:szCs w:val="28"/>
        </w:rPr>
        <w:t xml:space="preserve">_____, </w:t>
      </w:r>
      <w:r w:rsidRPr="00F902DE">
        <w:t>(фамилия, имя, отчество)</w:t>
      </w:r>
    </w:p>
    <w:p w:rsidR="00960393" w:rsidRDefault="00960393" w:rsidP="00960393">
      <w:pPr>
        <w:jc w:val="both"/>
        <w:rPr>
          <w:sz w:val="28"/>
          <w:szCs w:val="28"/>
        </w:rPr>
      </w:pPr>
      <w:r w:rsidRPr="005D66AE">
        <w:rPr>
          <w:sz w:val="28"/>
          <w:szCs w:val="28"/>
        </w:rPr>
        <w:t xml:space="preserve">прошу включить меня в состав общественного </w:t>
      </w:r>
      <w:r>
        <w:rPr>
          <w:sz w:val="28"/>
          <w:szCs w:val="28"/>
        </w:rPr>
        <w:t>С</w:t>
      </w:r>
      <w:r w:rsidRPr="005D66AE">
        <w:rPr>
          <w:sz w:val="28"/>
          <w:szCs w:val="28"/>
        </w:rPr>
        <w:t xml:space="preserve">овета муниципального образования </w:t>
      </w:r>
      <w:r>
        <w:rPr>
          <w:sz w:val="28"/>
          <w:szCs w:val="28"/>
        </w:rPr>
        <w:t>Брюховецкий</w:t>
      </w:r>
      <w:r w:rsidRPr="005D66AE">
        <w:rPr>
          <w:sz w:val="28"/>
          <w:szCs w:val="28"/>
        </w:rPr>
        <w:t xml:space="preserve"> район. О себе сообщаю следующие сведения:</w:t>
      </w:r>
    </w:p>
    <w:p w:rsidR="00960393" w:rsidRDefault="00960393" w:rsidP="00960393">
      <w:pPr>
        <w:jc w:val="both"/>
        <w:rPr>
          <w:sz w:val="28"/>
          <w:szCs w:val="28"/>
        </w:rPr>
      </w:pPr>
    </w:p>
    <w:tbl>
      <w:tblPr>
        <w:tblStyle w:val="ab"/>
        <w:tblW w:w="0" w:type="auto"/>
        <w:tblLook w:val="04A0" w:firstRow="1" w:lastRow="0" w:firstColumn="1" w:lastColumn="0" w:noHBand="0" w:noVBand="1"/>
      </w:tblPr>
      <w:tblGrid>
        <w:gridCol w:w="3144"/>
        <w:gridCol w:w="6603"/>
      </w:tblGrid>
      <w:tr w:rsidR="00960393" w:rsidTr="00B071F2">
        <w:tc>
          <w:tcPr>
            <w:tcW w:w="3144" w:type="dxa"/>
          </w:tcPr>
          <w:p w:rsidR="00960393" w:rsidRDefault="00960393" w:rsidP="00B071F2">
            <w:pPr>
              <w:rPr>
                <w:sz w:val="28"/>
                <w:szCs w:val="28"/>
              </w:rPr>
            </w:pPr>
            <w:r w:rsidRPr="005D66AE">
              <w:rPr>
                <w:sz w:val="28"/>
                <w:szCs w:val="28"/>
              </w:rPr>
              <w:t>Дата рождения</w:t>
            </w:r>
          </w:p>
          <w:p w:rsidR="00960393"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t>Место жительства/</w:t>
            </w:r>
            <w:r>
              <w:rPr>
                <w:sz w:val="28"/>
                <w:szCs w:val="28"/>
              </w:rPr>
              <w:t xml:space="preserve">                </w:t>
            </w:r>
            <w:r w:rsidRPr="005D66AE">
              <w:rPr>
                <w:sz w:val="28"/>
                <w:szCs w:val="28"/>
              </w:rPr>
              <w:t>регистрации</w:t>
            </w:r>
          </w:p>
          <w:p w:rsidR="00960393"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t>Контактный телефон</w:t>
            </w:r>
          </w:p>
          <w:p w:rsidR="00960393"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t>E-</w:t>
            </w:r>
            <w:proofErr w:type="spellStart"/>
            <w:r w:rsidRPr="005D66AE">
              <w:rPr>
                <w:sz w:val="28"/>
                <w:szCs w:val="28"/>
              </w:rPr>
              <w:t>mail</w:t>
            </w:r>
            <w:proofErr w:type="spellEnd"/>
            <w:r w:rsidRPr="005D66AE">
              <w:rPr>
                <w:sz w:val="28"/>
                <w:szCs w:val="28"/>
              </w:rPr>
              <w:t xml:space="preserve"> (при наличии)</w:t>
            </w:r>
          </w:p>
          <w:p w:rsidR="00960393" w:rsidRPr="005D66AE"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Pr>
                <w:sz w:val="28"/>
                <w:szCs w:val="28"/>
              </w:rPr>
              <w:t xml:space="preserve">Место работы </w:t>
            </w:r>
            <w:r w:rsidRPr="005D66AE">
              <w:rPr>
                <w:sz w:val="28"/>
                <w:szCs w:val="28"/>
              </w:rPr>
              <w:t xml:space="preserve"> </w:t>
            </w:r>
          </w:p>
          <w:p w:rsidR="00960393" w:rsidRDefault="00960393" w:rsidP="00B071F2">
            <w:pPr>
              <w:rPr>
                <w:sz w:val="28"/>
                <w:szCs w:val="28"/>
              </w:rPr>
            </w:pPr>
          </w:p>
          <w:p w:rsidR="00960393" w:rsidRDefault="00960393" w:rsidP="00B071F2">
            <w:pPr>
              <w:rPr>
                <w:sz w:val="28"/>
                <w:szCs w:val="28"/>
              </w:rPr>
            </w:pPr>
          </w:p>
        </w:tc>
        <w:tc>
          <w:tcPr>
            <w:tcW w:w="6603" w:type="dxa"/>
          </w:tcPr>
          <w:p w:rsidR="00960393" w:rsidRDefault="00960393" w:rsidP="00B071F2">
            <w:pPr>
              <w:jc w:val="both"/>
              <w:rPr>
                <w:sz w:val="28"/>
                <w:szCs w:val="28"/>
              </w:rPr>
            </w:pPr>
          </w:p>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Pr>
                <w:sz w:val="28"/>
                <w:szCs w:val="28"/>
              </w:rPr>
              <w:t>Д</w:t>
            </w:r>
            <w:r w:rsidRPr="005D66AE">
              <w:rPr>
                <w:sz w:val="28"/>
                <w:szCs w:val="28"/>
              </w:rPr>
              <w:t>олжность</w:t>
            </w:r>
          </w:p>
          <w:p w:rsidR="00960393" w:rsidRPr="005D66AE"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Pr="005D66AE" w:rsidRDefault="00960393" w:rsidP="00B071F2">
            <w:pPr>
              <w:rPr>
                <w:sz w:val="28"/>
                <w:szCs w:val="28"/>
              </w:rPr>
            </w:pPr>
            <w:r w:rsidRPr="005D66AE">
              <w:rPr>
                <w:sz w:val="28"/>
                <w:szCs w:val="28"/>
              </w:rPr>
              <w:t>Уровень образования, наименование учебного заведения</w:t>
            </w: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t xml:space="preserve">Наличие ученого </w:t>
            </w:r>
          </w:p>
          <w:p w:rsidR="00960393" w:rsidRPr="005D66AE" w:rsidRDefault="00960393" w:rsidP="00B071F2">
            <w:pPr>
              <w:rPr>
                <w:sz w:val="28"/>
                <w:szCs w:val="28"/>
              </w:rPr>
            </w:pPr>
            <w:r w:rsidRPr="005D66AE">
              <w:rPr>
                <w:sz w:val="28"/>
                <w:szCs w:val="28"/>
              </w:rPr>
              <w:t>звания, ученой степени</w:t>
            </w: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lastRenderedPageBreak/>
              <w:t>Трудовая деятельность за последние 5 лет</w:t>
            </w:r>
          </w:p>
          <w:p w:rsidR="00960393" w:rsidRDefault="00960393" w:rsidP="00B071F2">
            <w:pPr>
              <w:rPr>
                <w:sz w:val="28"/>
                <w:szCs w:val="28"/>
              </w:rPr>
            </w:pPr>
          </w:p>
          <w:p w:rsidR="00960393" w:rsidRDefault="00960393" w:rsidP="00B071F2">
            <w:pPr>
              <w:rPr>
                <w:sz w:val="28"/>
                <w:szCs w:val="28"/>
              </w:rPr>
            </w:pPr>
          </w:p>
          <w:p w:rsidR="00960393" w:rsidRDefault="00960393" w:rsidP="00B071F2">
            <w:pPr>
              <w:rPr>
                <w:sz w:val="28"/>
                <w:szCs w:val="28"/>
              </w:rPr>
            </w:pPr>
          </w:p>
          <w:p w:rsidR="00960393" w:rsidRDefault="00960393" w:rsidP="00B071F2">
            <w:pPr>
              <w:rPr>
                <w:sz w:val="28"/>
                <w:szCs w:val="28"/>
              </w:rPr>
            </w:pPr>
          </w:p>
          <w:p w:rsidR="00960393" w:rsidRDefault="00960393" w:rsidP="00B071F2">
            <w:pPr>
              <w:rPr>
                <w:sz w:val="28"/>
                <w:szCs w:val="28"/>
              </w:rPr>
            </w:pPr>
          </w:p>
          <w:p w:rsidR="00960393" w:rsidRDefault="00960393" w:rsidP="00B071F2">
            <w:pPr>
              <w:rPr>
                <w:sz w:val="28"/>
                <w:szCs w:val="28"/>
              </w:rPr>
            </w:pPr>
          </w:p>
          <w:p w:rsidR="00960393" w:rsidRPr="005D66AE"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t xml:space="preserve">Общественная </w:t>
            </w:r>
          </w:p>
          <w:p w:rsidR="00960393" w:rsidRDefault="00960393" w:rsidP="00B071F2">
            <w:pPr>
              <w:rPr>
                <w:sz w:val="28"/>
                <w:szCs w:val="28"/>
              </w:rPr>
            </w:pPr>
            <w:r w:rsidRPr="005D66AE">
              <w:rPr>
                <w:sz w:val="28"/>
                <w:szCs w:val="28"/>
              </w:rPr>
              <w:t>деятельность</w:t>
            </w:r>
          </w:p>
          <w:p w:rsidR="00960393"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t>Сведения о судимости</w:t>
            </w:r>
          </w:p>
          <w:p w:rsidR="00960393" w:rsidRDefault="00960393" w:rsidP="00B071F2">
            <w:pPr>
              <w:rPr>
                <w:sz w:val="28"/>
                <w:szCs w:val="28"/>
              </w:rPr>
            </w:pPr>
          </w:p>
        </w:tc>
        <w:tc>
          <w:tcPr>
            <w:tcW w:w="6603" w:type="dxa"/>
          </w:tcPr>
          <w:p w:rsidR="00960393" w:rsidRDefault="00960393" w:rsidP="00B071F2">
            <w:pPr>
              <w:jc w:val="both"/>
              <w:rPr>
                <w:sz w:val="28"/>
                <w:szCs w:val="28"/>
              </w:rPr>
            </w:pPr>
          </w:p>
        </w:tc>
      </w:tr>
      <w:tr w:rsidR="00960393" w:rsidTr="00B071F2">
        <w:tc>
          <w:tcPr>
            <w:tcW w:w="3144" w:type="dxa"/>
          </w:tcPr>
          <w:p w:rsidR="00960393" w:rsidRDefault="00960393" w:rsidP="00B071F2">
            <w:pPr>
              <w:rPr>
                <w:sz w:val="28"/>
                <w:szCs w:val="28"/>
              </w:rPr>
            </w:pPr>
            <w:r w:rsidRPr="005D66AE">
              <w:rPr>
                <w:sz w:val="28"/>
                <w:szCs w:val="28"/>
              </w:rPr>
              <w:t xml:space="preserve">Дополнительная </w:t>
            </w:r>
          </w:p>
          <w:p w:rsidR="00960393" w:rsidRDefault="00960393" w:rsidP="00B071F2">
            <w:pPr>
              <w:rPr>
                <w:sz w:val="28"/>
                <w:szCs w:val="28"/>
              </w:rPr>
            </w:pPr>
            <w:r w:rsidRPr="005D66AE">
              <w:rPr>
                <w:sz w:val="28"/>
                <w:szCs w:val="28"/>
              </w:rPr>
              <w:t>информация</w:t>
            </w:r>
          </w:p>
          <w:p w:rsidR="00960393" w:rsidRDefault="00960393" w:rsidP="00B071F2">
            <w:pPr>
              <w:rPr>
                <w:sz w:val="28"/>
                <w:szCs w:val="28"/>
              </w:rPr>
            </w:pPr>
          </w:p>
          <w:p w:rsidR="00960393" w:rsidRDefault="00960393" w:rsidP="00B071F2">
            <w:pPr>
              <w:rPr>
                <w:sz w:val="28"/>
                <w:szCs w:val="28"/>
              </w:rPr>
            </w:pPr>
          </w:p>
          <w:p w:rsidR="00960393" w:rsidRDefault="00960393" w:rsidP="00B071F2">
            <w:pPr>
              <w:rPr>
                <w:sz w:val="28"/>
                <w:szCs w:val="28"/>
              </w:rPr>
            </w:pPr>
          </w:p>
          <w:p w:rsidR="00960393" w:rsidRPr="005D66AE" w:rsidRDefault="00960393" w:rsidP="00B071F2">
            <w:pPr>
              <w:rPr>
                <w:sz w:val="28"/>
                <w:szCs w:val="28"/>
              </w:rPr>
            </w:pPr>
          </w:p>
        </w:tc>
        <w:tc>
          <w:tcPr>
            <w:tcW w:w="6603" w:type="dxa"/>
          </w:tcPr>
          <w:p w:rsidR="00960393" w:rsidRDefault="00960393" w:rsidP="00B071F2">
            <w:pPr>
              <w:jc w:val="both"/>
              <w:rPr>
                <w:sz w:val="28"/>
                <w:szCs w:val="28"/>
              </w:rPr>
            </w:pPr>
          </w:p>
        </w:tc>
      </w:tr>
    </w:tbl>
    <w:p w:rsidR="00960393" w:rsidRDefault="00960393" w:rsidP="00960393">
      <w:pPr>
        <w:ind w:firstLine="709"/>
        <w:jc w:val="both"/>
        <w:rPr>
          <w:sz w:val="28"/>
          <w:szCs w:val="28"/>
        </w:rPr>
      </w:pPr>
    </w:p>
    <w:p w:rsidR="00960393" w:rsidRPr="005D66AE" w:rsidRDefault="00960393" w:rsidP="00960393">
      <w:pPr>
        <w:ind w:firstLine="709"/>
        <w:jc w:val="both"/>
        <w:rPr>
          <w:sz w:val="28"/>
          <w:szCs w:val="28"/>
        </w:rPr>
      </w:pPr>
      <w:r w:rsidRPr="005D66AE">
        <w:rPr>
          <w:sz w:val="28"/>
          <w:szCs w:val="28"/>
        </w:rPr>
        <w:t xml:space="preserve">В случае согласования моей кандидатуры подтверждаю соответствие требованиям, предъявляемым к члену </w:t>
      </w:r>
      <w:r>
        <w:rPr>
          <w:sz w:val="28"/>
          <w:szCs w:val="28"/>
        </w:rPr>
        <w:t>о</w:t>
      </w:r>
      <w:r w:rsidRPr="005D66AE">
        <w:rPr>
          <w:sz w:val="28"/>
          <w:szCs w:val="28"/>
        </w:rPr>
        <w:t xml:space="preserve">бщественного </w:t>
      </w:r>
      <w:r>
        <w:rPr>
          <w:sz w:val="28"/>
          <w:szCs w:val="28"/>
        </w:rPr>
        <w:t>С</w:t>
      </w:r>
      <w:r w:rsidRPr="005D66AE">
        <w:rPr>
          <w:sz w:val="28"/>
          <w:szCs w:val="28"/>
        </w:rPr>
        <w:t xml:space="preserve">овета муниципального образования </w:t>
      </w:r>
      <w:r>
        <w:rPr>
          <w:sz w:val="28"/>
          <w:szCs w:val="28"/>
        </w:rPr>
        <w:t>Брюховецкий</w:t>
      </w:r>
      <w:r w:rsidRPr="005D66AE">
        <w:rPr>
          <w:sz w:val="28"/>
          <w:szCs w:val="28"/>
        </w:rPr>
        <w:t xml:space="preserve"> район, и выражаю свое согласие войти в состав общественного </w:t>
      </w:r>
      <w:r>
        <w:rPr>
          <w:sz w:val="28"/>
          <w:szCs w:val="28"/>
        </w:rPr>
        <w:t>С</w:t>
      </w:r>
      <w:r w:rsidRPr="005D66AE">
        <w:rPr>
          <w:sz w:val="28"/>
          <w:szCs w:val="28"/>
        </w:rPr>
        <w:t>овета.</w:t>
      </w:r>
    </w:p>
    <w:p w:rsidR="00960393" w:rsidRPr="005D66AE" w:rsidRDefault="00960393" w:rsidP="00960393">
      <w:pPr>
        <w:ind w:firstLine="709"/>
        <w:jc w:val="both"/>
        <w:rPr>
          <w:sz w:val="28"/>
          <w:szCs w:val="28"/>
        </w:rPr>
      </w:pPr>
      <w:r w:rsidRPr="005D66AE">
        <w:rPr>
          <w:sz w:val="28"/>
          <w:szCs w:val="28"/>
        </w:rPr>
        <w:t>К заявлению прилагаю:</w:t>
      </w:r>
    </w:p>
    <w:p w:rsidR="00960393" w:rsidRPr="005D66AE" w:rsidRDefault="00960393" w:rsidP="00960393">
      <w:pPr>
        <w:ind w:firstLine="709"/>
        <w:jc w:val="both"/>
        <w:rPr>
          <w:sz w:val="28"/>
          <w:szCs w:val="28"/>
        </w:rPr>
      </w:pPr>
      <w:r w:rsidRPr="005D66AE">
        <w:rPr>
          <w:sz w:val="28"/>
          <w:szCs w:val="28"/>
        </w:rPr>
        <w:t>копия паспорта;</w:t>
      </w:r>
    </w:p>
    <w:p w:rsidR="00960393" w:rsidRPr="005D66AE" w:rsidRDefault="00960393" w:rsidP="00960393">
      <w:pPr>
        <w:ind w:firstLine="709"/>
        <w:jc w:val="both"/>
        <w:rPr>
          <w:sz w:val="28"/>
          <w:szCs w:val="28"/>
        </w:rPr>
      </w:pPr>
      <w:r w:rsidRPr="005D66AE">
        <w:rPr>
          <w:sz w:val="28"/>
          <w:szCs w:val="28"/>
        </w:rPr>
        <w:t>согласие на обработку персональных данных;</w:t>
      </w:r>
    </w:p>
    <w:p w:rsidR="00960393" w:rsidRPr="005D66AE" w:rsidRDefault="00960393" w:rsidP="00960393">
      <w:pPr>
        <w:ind w:firstLine="709"/>
        <w:jc w:val="both"/>
        <w:rPr>
          <w:sz w:val="28"/>
          <w:szCs w:val="28"/>
        </w:rPr>
      </w:pPr>
      <w:r w:rsidRPr="005D66AE">
        <w:rPr>
          <w:sz w:val="28"/>
          <w:szCs w:val="28"/>
        </w:rPr>
        <w:t xml:space="preserve">протокол о выдвижении кандидата в члены </w:t>
      </w:r>
      <w:r>
        <w:rPr>
          <w:sz w:val="28"/>
          <w:szCs w:val="28"/>
        </w:rPr>
        <w:t>о</w:t>
      </w:r>
      <w:r w:rsidRPr="005D66AE">
        <w:rPr>
          <w:sz w:val="28"/>
          <w:szCs w:val="28"/>
        </w:rPr>
        <w:t xml:space="preserve">бщественного </w:t>
      </w:r>
      <w:r>
        <w:rPr>
          <w:sz w:val="28"/>
          <w:szCs w:val="28"/>
        </w:rPr>
        <w:t>С</w:t>
      </w:r>
      <w:r w:rsidRPr="005D66AE">
        <w:rPr>
          <w:sz w:val="28"/>
          <w:szCs w:val="28"/>
        </w:rPr>
        <w:t>овета ____________________________________________________________________,</w:t>
      </w:r>
    </w:p>
    <w:p w:rsidR="00960393" w:rsidRPr="000B6510" w:rsidRDefault="00960393" w:rsidP="00960393">
      <w:pPr>
        <w:jc w:val="center"/>
      </w:pPr>
      <w:r w:rsidRPr="000B6510">
        <w:t>(наименование объединения, организации)</w:t>
      </w:r>
    </w:p>
    <w:p w:rsidR="00960393" w:rsidRPr="005D66AE" w:rsidRDefault="00960393" w:rsidP="00960393">
      <w:pPr>
        <w:jc w:val="both"/>
        <w:rPr>
          <w:sz w:val="28"/>
          <w:szCs w:val="28"/>
        </w:rPr>
      </w:pPr>
      <w:r w:rsidRPr="005D66AE">
        <w:rPr>
          <w:sz w:val="28"/>
          <w:szCs w:val="28"/>
        </w:rPr>
        <w:t xml:space="preserve">содержащего предложение о выдвижении кандидата в члены общественного </w:t>
      </w:r>
      <w:r>
        <w:rPr>
          <w:sz w:val="28"/>
          <w:szCs w:val="28"/>
        </w:rPr>
        <w:t>С</w:t>
      </w:r>
      <w:r w:rsidRPr="005D66AE">
        <w:rPr>
          <w:sz w:val="28"/>
          <w:szCs w:val="28"/>
        </w:rPr>
        <w:t>овета (при наличии).</w:t>
      </w:r>
    </w:p>
    <w:p w:rsidR="00960393" w:rsidRDefault="00960393" w:rsidP="00960393">
      <w:pPr>
        <w:ind w:firstLine="709"/>
        <w:jc w:val="both"/>
        <w:rPr>
          <w:sz w:val="28"/>
          <w:szCs w:val="28"/>
        </w:rPr>
      </w:pPr>
    </w:p>
    <w:p w:rsidR="00960393" w:rsidRDefault="00960393" w:rsidP="00960393">
      <w:pPr>
        <w:ind w:firstLine="709"/>
        <w:jc w:val="both"/>
        <w:rPr>
          <w:sz w:val="28"/>
          <w:szCs w:val="28"/>
        </w:rPr>
      </w:pPr>
    </w:p>
    <w:p w:rsidR="00960393" w:rsidRDefault="00960393" w:rsidP="00960393">
      <w:pPr>
        <w:jc w:val="right"/>
        <w:rPr>
          <w:sz w:val="28"/>
          <w:szCs w:val="28"/>
        </w:rPr>
      </w:pPr>
      <w:r>
        <w:rPr>
          <w:sz w:val="28"/>
          <w:szCs w:val="28"/>
        </w:rPr>
        <w:t>_______________               _____________________</w:t>
      </w:r>
    </w:p>
    <w:p w:rsidR="00960393" w:rsidRPr="006C0DC9" w:rsidRDefault="00960393" w:rsidP="00960393">
      <w:pPr>
        <w:ind w:firstLine="709"/>
        <w:jc w:val="both"/>
      </w:pPr>
      <w:r w:rsidRPr="006C0DC9">
        <w:t xml:space="preserve">                                   </w:t>
      </w:r>
      <w:r>
        <w:t xml:space="preserve">         </w:t>
      </w:r>
      <w:r w:rsidRPr="006C0DC9">
        <w:t xml:space="preserve">             подпись                    </w:t>
      </w:r>
      <w:r>
        <w:t xml:space="preserve">        </w:t>
      </w:r>
      <w:r w:rsidRPr="006C0DC9">
        <w:t xml:space="preserve">      расшифровка подписи</w:t>
      </w:r>
    </w:p>
    <w:p w:rsidR="00960393" w:rsidRDefault="00960393" w:rsidP="00960393">
      <w:pPr>
        <w:ind w:firstLine="709"/>
        <w:jc w:val="both"/>
        <w:rPr>
          <w:sz w:val="28"/>
          <w:szCs w:val="28"/>
        </w:rPr>
      </w:pPr>
    </w:p>
    <w:p w:rsidR="00960393" w:rsidRDefault="00960393" w:rsidP="00960393">
      <w:pPr>
        <w:ind w:firstLine="709"/>
        <w:jc w:val="right"/>
        <w:rPr>
          <w:sz w:val="28"/>
          <w:szCs w:val="28"/>
        </w:rPr>
      </w:pPr>
      <w:r w:rsidRPr="005D66AE">
        <w:rPr>
          <w:sz w:val="28"/>
          <w:szCs w:val="28"/>
        </w:rPr>
        <w:t>______________</w:t>
      </w:r>
    </w:p>
    <w:p w:rsidR="00960393" w:rsidRPr="006C0DC9" w:rsidRDefault="00960393" w:rsidP="00960393">
      <w:pPr>
        <w:ind w:firstLine="709"/>
        <w:jc w:val="both"/>
      </w:pPr>
      <w:r>
        <w:t xml:space="preserve">                                                                                                                                 </w:t>
      </w:r>
      <w:r w:rsidRPr="006C0DC9">
        <w:t>дата</w:t>
      </w:r>
    </w:p>
    <w:p w:rsidR="00680504" w:rsidRDefault="00680504">
      <w:pPr>
        <w:spacing w:after="200" w:line="276" w:lineRule="auto"/>
        <w:rPr>
          <w:sz w:val="28"/>
          <w:szCs w:val="28"/>
        </w:rPr>
      </w:pPr>
      <w:r>
        <w:rPr>
          <w:sz w:val="28"/>
          <w:szCs w:val="28"/>
        </w:rPr>
        <w:br w:type="page"/>
      </w:r>
    </w:p>
    <w:p w:rsidR="00680504" w:rsidRPr="005D66AE" w:rsidRDefault="00680504" w:rsidP="00680504">
      <w:pPr>
        <w:ind w:left="5387"/>
        <w:jc w:val="center"/>
        <w:rPr>
          <w:sz w:val="28"/>
          <w:szCs w:val="28"/>
        </w:rPr>
      </w:pPr>
      <w:r w:rsidRPr="005D66AE">
        <w:rPr>
          <w:sz w:val="28"/>
          <w:szCs w:val="28"/>
        </w:rPr>
        <w:lastRenderedPageBreak/>
        <w:t xml:space="preserve">ПРИЛОЖЕНИЕ </w:t>
      </w:r>
      <w:r>
        <w:rPr>
          <w:sz w:val="28"/>
          <w:szCs w:val="28"/>
        </w:rPr>
        <w:t>№</w:t>
      </w:r>
      <w:r w:rsidRPr="005D66AE">
        <w:rPr>
          <w:sz w:val="28"/>
          <w:szCs w:val="28"/>
        </w:rPr>
        <w:t> </w:t>
      </w:r>
      <w:r>
        <w:rPr>
          <w:sz w:val="28"/>
          <w:szCs w:val="28"/>
        </w:rPr>
        <w:t>2</w:t>
      </w:r>
    </w:p>
    <w:p w:rsidR="00680504" w:rsidRDefault="00680504" w:rsidP="00680504">
      <w:pPr>
        <w:ind w:left="5387"/>
        <w:jc w:val="center"/>
        <w:rPr>
          <w:sz w:val="28"/>
          <w:szCs w:val="28"/>
        </w:rPr>
      </w:pPr>
      <w:r w:rsidRPr="005D66AE">
        <w:rPr>
          <w:sz w:val="28"/>
          <w:szCs w:val="28"/>
        </w:rPr>
        <w:t xml:space="preserve">к Положению об </w:t>
      </w:r>
      <w:r>
        <w:rPr>
          <w:sz w:val="28"/>
          <w:szCs w:val="28"/>
        </w:rPr>
        <w:t>о</w:t>
      </w:r>
      <w:r w:rsidRPr="005D66AE">
        <w:rPr>
          <w:sz w:val="28"/>
          <w:szCs w:val="28"/>
        </w:rPr>
        <w:t xml:space="preserve">бщественном </w:t>
      </w:r>
      <w:r>
        <w:rPr>
          <w:sz w:val="28"/>
          <w:szCs w:val="28"/>
        </w:rPr>
        <w:t>С</w:t>
      </w:r>
      <w:r w:rsidRPr="005D66AE">
        <w:rPr>
          <w:sz w:val="28"/>
          <w:szCs w:val="28"/>
        </w:rPr>
        <w:t xml:space="preserve">овете муниципального </w:t>
      </w:r>
    </w:p>
    <w:p w:rsidR="00680504" w:rsidRPr="005D66AE" w:rsidRDefault="00680504" w:rsidP="00680504">
      <w:pPr>
        <w:ind w:left="5387"/>
        <w:jc w:val="center"/>
        <w:rPr>
          <w:sz w:val="28"/>
          <w:szCs w:val="28"/>
        </w:rPr>
      </w:pPr>
      <w:r>
        <w:rPr>
          <w:sz w:val="28"/>
          <w:szCs w:val="28"/>
        </w:rPr>
        <w:t>о</w:t>
      </w:r>
      <w:r w:rsidRPr="005D66AE">
        <w:rPr>
          <w:sz w:val="28"/>
          <w:szCs w:val="28"/>
        </w:rPr>
        <w:t>бразования</w:t>
      </w:r>
    </w:p>
    <w:p w:rsidR="00680504" w:rsidRDefault="00680504" w:rsidP="00680504">
      <w:pPr>
        <w:ind w:left="5387"/>
        <w:jc w:val="center"/>
        <w:rPr>
          <w:sz w:val="28"/>
          <w:szCs w:val="28"/>
        </w:rPr>
      </w:pPr>
      <w:r>
        <w:rPr>
          <w:sz w:val="28"/>
          <w:szCs w:val="28"/>
        </w:rPr>
        <w:t>Брюховецкий район</w:t>
      </w:r>
    </w:p>
    <w:p w:rsidR="00680504" w:rsidRDefault="00680504" w:rsidP="00680504">
      <w:pPr>
        <w:ind w:left="5387"/>
        <w:jc w:val="both"/>
        <w:rPr>
          <w:sz w:val="28"/>
          <w:szCs w:val="28"/>
        </w:rPr>
      </w:pPr>
    </w:p>
    <w:p w:rsidR="00680504" w:rsidRDefault="00680504" w:rsidP="00680504">
      <w:pPr>
        <w:ind w:left="5387"/>
        <w:jc w:val="both"/>
        <w:rPr>
          <w:sz w:val="28"/>
          <w:szCs w:val="28"/>
        </w:rPr>
      </w:pPr>
    </w:p>
    <w:p w:rsidR="00680504" w:rsidRDefault="00680504" w:rsidP="00680504">
      <w:pPr>
        <w:ind w:left="5387"/>
        <w:jc w:val="both"/>
        <w:rPr>
          <w:sz w:val="28"/>
          <w:szCs w:val="28"/>
        </w:rPr>
      </w:pPr>
    </w:p>
    <w:p w:rsidR="00680504" w:rsidRPr="00C76427" w:rsidRDefault="00680504" w:rsidP="00680504">
      <w:pPr>
        <w:jc w:val="center"/>
        <w:rPr>
          <w:b/>
          <w:sz w:val="28"/>
          <w:szCs w:val="28"/>
        </w:rPr>
      </w:pPr>
      <w:r w:rsidRPr="00C76427">
        <w:rPr>
          <w:b/>
          <w:sz w:val="28"/>
          <w:szCs w:val="28"/>
        </w:rPr>
        <w:t>Согласие на обработку персональных данных</w:t>
      </w:r>
    </w:p>
    <w:p w:rsidR="00680504" w:rsidRDefault="00680504" w:rsidP="00680504">
      <w:pPr>
        <w:jc w:val="center"/>
        <w:rPr>
          <w:sz w:val="28"/>
          <w:szCs w:val="28"/>
        </w:rPr>
      </w:pPr>
    </w:p>
    <w:p w:rsidR="00680504" w:rsidRDefault="00680504" w:rsidP="00680504">
      <w:pPr>
        <w:jc w:val="center"/>
        <w:rPr>
          <w:sz w:val="28"/>
          <w:szCs w:val="28"/>
        </w:rPr>
      </w:pPr>
    </w:p>
    <w:p w:rsidR="00680504" w:rsidRDefault="00680504" w:rsidP="00680504">
      <w:pPr>
        <w:ind w:firstLine="709"/>
        <w:jc w:val="both"/>
        <w:rPr>
          <w:sz w:val="28"/>
          <w:szCs w:val="28"/>
        </w:rPr>
      </w:pPr>
      <w:r>
        <w:rPr>
          <w:sz w:val="28"/>
          <w:szCs w:val="28"/>
        </w:rPr>
        <w:t>Я, ____________________________________________________________,</w:t>
      </w:r>
    </w:p>
    <w:p w:rsidR="00680504" w:rsidRPr="00507EC0" w:rsidRDefault="00680504" w:rsidP="00680504">
      <w:pPr>
        <w:jc w:val="center"/>
      </w:pPr>
      <w:r w:rsidRPr="00507EC0">
        <w:t>(фамилия, имя, отчество, дата рождения)</w:t>
      </w:r>
    </w:p>
    <w:p w:rsidR="00680504" w:rsidRDefault="00680504" w:rsidP="00680504">
      <w:pPr>
        <w:jc w:val="both"/>
        <w:rPr>
          <w:sz w:val="28"/>
          <w:szCs w:val="28"/>
        </w:rPr>
      </w:pPr>
    </w:p>
    <w:p w:rsidR="00680504" w:rsidRDefault="00680504" w:rsidP="00680504">
      <w:pPr>
        <w:jc w:val="both"/>
        <w:rPr>
          <w:sz w:val="28"/>
          <w:szCs w:val="28"/>
        </w:rPr>
      </w:pPr>
      <w:r>
        <w:rPr>
          <w:sz w:val="28"/>
          <w:szCs w:val="28"/>
        </w:rPr>
        <w:t>____________________________________________________________________</w:t>
      </w:r>
    </w:p>
    <w:p w:rsidR="00680504" w:rsidRDefault="00680504" w:rsidP="00680504">
      <w:pPr>
        <w:jc w:val="both"/>
        <w:rPr>
          <w:sz w:val="28"/>
          <w:szCs w:val="28"/>
        </w:rPr>
      </w:pPr>
      <w:r>
        <w:rPr>
          <w:sz w:val="28"/>
          <w:szCs w:val="28"/>
        </w:rPr>
        <w:t>проживающий (</w:t>
      </w:r>
      <w:proofErr w:type="spellStart"/>
      <w:r>
        <w:rPr>
          <w:sz w:val="28"/>
          <w:szCs w:val="28"/>
        </w:rPr>
        <w:t>ая</w:t>
      </w:r>
      <w:proofErr w:type="spellEnd"/>
      <w:r>
        <w:rPr>
          <w:sz w:val="28"/>
          <w:szCs w:val="28"/>
        </w:rPr>
        <w:t>) по адресу: __________________________________________</w:t>
      </w:r>
    </w:p>
    <w:p w:rsidR="00680504" w:rsidRDefault="00680504" w:rsidP="00680504">
      <w:pPr>
        <w:jc w:val="both"/>
        <w:rPr>
          <w:sz w:val="28"/>
          <w:szCs w:val="28"/>
        </w:rPr>
      </w:pPr>
      <w:r>
        <w:rPr>
          <w:sz w:val="28"/>
          <w:szCs w:val="28"/>
        </w:rPr>
        <w:t>____________________________________________________________________,</w:t>
      </w:r>
    </w:p>
    <w:p w:rsidR="00680504" w:rsidRDefault="00680504" w:rsidP="00680504">
      <w:pPr>
        <w:rPr>
          <w:sz w:val="28"/>
          <w:szCs w:val="28"/>
        </w:rPr>
      </w:pPr>
      <w:r>
        <w:rPr>
          <w:sz w:val="28"/>
          <w:szCs w:val="28"/>
        </w:rPr>
        <w:t>паспорт серия ___________ № _____________, ____________________________ ____________________________________________________________________,</w:t>
      </w:r>
    </w:p>
    <w:p w:rsidR="00680504" w:rsidRPr="00507EC0" w:rsidRDefault="00680504" w:rsidP="00680504">
      <w:pPr>
        <w:jc w:val="center"/>
      </w:pPr>
      <w:r w:rsidRPr="00507EC0">
        <w:t>(</w:t>
      </w:r>
      <w:r>
        <w:t>дата, кем выдан</w:t>
      </w:r>
      <w:r w:rsidRPr="00507EC0">
        <w:t>)</w:t>
      </w:r>
    </w:p>
    <w:p w:rsidR="00680504" w:rsidRDefault="00680504" w:rsidP="00680504">
      <w:pPr>
        <w:jc w:val="both"/>
        <w:rPr>
          <w:sz w:val="28"/>
          <w:szCs w:val="28"/>
        </w:rPr>
      </w:pPr>
    </w:p>
    <w:p w:rsidR="00680504" w:rsidRDefault="00680504" w:rsidP="00680504">
      <w:pPr>
        <w:jc w:val="both"/>
        <w:rPr>
          <w:sz w:val="28"/>
          <w:szCs w:val="28"/>
        </w:rPr>
      </w:pPr>
      <w:r>
        <w:rPr>
          <w:sz w:val="28"/>
          <w:szCs w:val="28"/>
        </w:rPr>
        <w:t xml:space="preserve">свободно в своей воле и в своем интересе даю согласие уполномоченным должностным лицам администрации муниципального образования Брюховецкий район (далее Администрация), </w:t>
      </w:r>
      <w:r w:rsidRPr="001E0099">
        <w:rPr>
          <w:sz w:val="28"/>
          <w:szCs w:val="28"/>
        </w:rPr>
        <w:t>расположенной по адресу: Краснодарский край, Брюховецкий район, станица Брюховецкая, улица Красная, 211,</w:t>
      </w:r>
      <w:r w:rsidRPr="00200DA8">
        <w:rPr>
          <w:sz w:val="28"/>
          <w:szCs w:val="28"/>
        </w:rPr>
        <w:t xml:space="preserve"> </w:t>
      </w:r>
      <w:r w:rsidRPr="001E0099">
        <w:rPr>
          <w:sz w:val="28"/>
          <w:szCs w:val="28"/>
        </w:rPr>
        <w:t>на обработку</w:t>
      </w:r>
      <w:r>
        <w:rPr>
          <w:sz w:val="28"/>
          <w:szCs w:val="28"/>
        </w:rPr>
        <w:t xml:space="preserve">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
    <w:p w:rsidR="00680504" w:rsidRDefault="00680504" w:rsidP="00680504">
      <w:pPr>
        <w:ind w:firstLine="709"/>
        <w:jc w:val="both"/>
        <w:rPr>
          <w:sz w:val="28"/>
          <w:szCs w:val="28"/>
        </w:rPr>
      </w:pPr>
      <w:r>
        <w:rPr>
          <w:sz w:val="28"/>
          <w:szCs w:val="28"/>
        </w:rPr>
        <w:t xml:space="preserve">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вступление </w:t>
      </w:r>
      <w:r w:rsidRPr="001E0099">
        <w:rPr>
          <w:sz w:val="28"/>
          <w:szCs w:val="28"/>
        </w:rPr>
        <w:t>в общественный Совет муниципального образования Брюховецкий</w:t>
      </w:r>
      <w:r>
        <w:rPr>
          <w:sz w:val="28"/>
          <w:szCs w:val="28"/>
        </w:rPr>
        <w:t xml:space="preserve"> район, для реализации полномочий, возложенных на Администрацию законодательством Российской Федерации.</w:t>
      </w:r>
    </w:p>
    <w:p w:rsidR="00680504" w:rsidRDefault="00680504" w:rsidP="00680504">
      <w:pPr>
        <w:ind w:firstLine="709"/>
        <w:jc w:val="both"/>
        <w:rPr>
          <w:sz w:val="28"/>
          <w:szCs w:val="28"/>
        </w:rPr>
      </w:pPr>
      <w:r w:rsidRPr="001E0099">
        <w:rPr>
          <w:sz w:val="28"/>
          <w:szCs w:val="28"/>
        </w:rPr>
        <w:t>Я ознакомлен(а)</w:t>
      </w:r>
      <w:r>
        <w:rPr>
          <w:sz w:val="28"/>
          <w:szCs w:val="28"/>
        </w:rPr>
        <w:t xml:space="preserve"> с тем, что:</w:t>
      </w:r>
    </w:p>
    <w:p w:rsidR="00680504" w:rsidRDefault="00680504" w:rsidP="00680504">
      <w:pPr>
        <w:ind w:firstLine="709"/>
        <w:jc w:val="both"/>
        <w:rPr>
          <w:sz w:val="28"/>
          <w:szCs w:val="28"/>
        </w:rPr>
      </w:pPr>
      <w:r>
        <w:rPr>
          <w:sz w:val="28"/>
          <w:szCs w:val="28"/>
        </w:rPr>
        <w:t xml:space="preserve">согласие на обработку персональных данных действует с даты подписания настоящего согласия в течение всего срока </w:t>
      </w:r>
      <w:r w:rsidRPr="001E0099">
        <w:rPr>
          <w:sz w:val="28"/>
          <w:szCs w:val="28"/>
        </w:rPr>
        <w:t>полномочий общественного Совета</w:t>
      </w:r>
      <w:r>
        <w:rPr>
          <w:sz w:val="28"/>
          <w:szCs w:val="28"/>
        </w:rPr>
        <w:t>;</w:t>
      </w:r>
    </w:p>
    <w:p w:rsidR="00680504" w:rsidRDefault="00680504" w:rsidP="00680504">
      <w:pPr>
        <w:ind w:firstLine="709"/>
        <w:jc w:val="both"/>
        <w:rPr>
          <w:sz w:val="28"/>
          <w:szCs w:val="28"/>
        </w:rPr>
      </w:pPr>
      <w:r>
        <w:rPr>
          <w:sz w:val="28"/>
          <w:szCs w:val="28"/>
        </w:rPr>
        <w:t>согласие на обработку персональных данных может быть отозвано на основании письменного заявления в произвольной форме;</w:t>
      </w:r>
    </w:p>
    <w:p w:rsidR="00680504" w:rsidRDefault="00680504" w:rsidP="00680504">
      <w:pPr>
        <w:ind w:firstLine="709"/>
        <w:jc w:val="both"/>
        <w:rPr>
          <w:sz w:val="28"/>
          <w:szCs w:val="28"/>
        </w:rPr>
      </w:pPr>
      <w:r>
        <w:rPr>
          <w:sz w:val="28"/>
          <w:szCs w:val="28"/>
        </w:rPr>
        <w:t xml:space="preserve">в случае отзыва согласия на обработку персональных данных Администрация вправе продолжить обработку персональных данных без </w:t>
      </w:r>
      <w:r>
        <w:rPr>
          <w:sz w:val="28"/>
          <w:szCs w:val="28"/>
        </w:rPr>
        <w:lastRenderedPageBreak/>
        <w:t>согласия при наличии оснований, указанных в Федеральном законе от 27 июля 2006 года № 152-ФЗ «</w:t>
      </w:r>
      <w:r w:rsidRPr="001E0099">
        <w:rPr>
          <w:sz w:val="28"/>
          <w:szCs w:val="28"/>
        </w:rPr>
        <w:t>О персональных данных</w:t>
      </w:r>
      <w:r>
        <w:rPr>
          <w:sz w:val="28"/>
          <w:szCs w:val="28"/>
        </w:rPr>
        <w:t>».</w:t>
      </w:r>
    </w:p>
    <w:p w:rsidR="00680504" w:rsidRDefault="00680504" w:rsidP="00680504">
      <w:pPr>
        <w:ind w:firstLine="709"/>
        <w:jc w:val="both"/>
        <w:rPr>
          <w:sz w:val="28"/>
          <w:szCs w:val="28"/>
        </w:rPr>
      </w:pPr>
    </w:p>
    <w:p w:rsidR="00680504" w:rsidRDefault="00680504" w:rsidP="00680504">
      <w:pPr>
        <w:ind w:firstLine="709"/>
        <w:jc w:val="both"/>
        <w:rPr>
          <w:sz w:val="28"/>
          <w:szCs w:val="28"/>
        </w:rPr>
      </w:pPr>
    </w:p>
    <w:p w:rsidR="00680504" w:rsidRDefault="00680504" w:rsidP="00680504">
      <w:pPr>
        <w:jc w:val="right"/>
        <w:rPr>
          <w:sz w:val="28"/>
          <w:szCs w:val="28"/>
        </w:rPr>
      </w:pPr>
      <w:r>
        <w:rPr>
          <w:sz w:val="28"/>
          <w:szCs w:val="28"/>
        </w:rPr>
        <w:t>_______________               _____________________</w:t>
      </w:r>
    </w:p>
    <w:p w:rsidR="00680504" w:rsidRPr="006C0DC9" w:rsidRDefault="00680504" w:rsidP="00680504">
      <w:pPr>
        <w:ind w:firstLine="709"/>
        <w:jc w:val="both"/>
      </w:pPr>
      <w:r w:rsidRPr="006C0DC9">
        <w:t xml:space="preserve">                                   </w:t>
      </w:r>
      <w:r>
        <w:t xml:space="preserve">         </w:t>
      </w:r>
      <w:r w:rsidRPr="006C0DC9">
        <w:t xml:space="preserve">             подпись                    </w:t>
      </w:r>
      <w:r>
        <w:t xml:space="preserve">        </w:t>
      </w:r>
      <w:r w:rsidRPr="006C0DC9">
        <w:t xml:space="preserve">      расшифровка подписи</w:t>
      </w:r>
    </w:p>
    <w:p w:rsidR="00680504" w:rsidRDefault="00680504" w:rsidP="00680504">
      <w:pPr>
        <w:ind w:firstLine="709"/>
        <w:jc w:val="right"/>
        <w:rPr>
          <w:sz w:val="28"/>
          <w:szCs w:val="28"/>
        </w:rPr>
      </w:pPr>
    </w:p>
    <w:p w:rsidR="00680504" w:rsidRDefault="00680504" w:rsidP="00680504">
      <w:pPr>
        <w:ind w:firstLine="709"/>
        <w:jc w:val="right"/>
        <w:rPr>
          <w:sz w:val="28"/>
          <w:szCs w:val="28"/>
        </w:rPr>
      </w:pPr>
      <w:r w:rsidRPr="005D66AE">
        <w:rPr>
          <w:sz w:val="28"/>
          <w:szCs w:val="28"/>
        </w:rPr>
        <w:t>______________</w:t>
      </w:r>
    </w:p>
    <w:p w:rsidR="00680504" w:rsidRPr="006C0DC9" w:rsidRDefault="00680504" w:rsidP="00680504">
      <w:pPr>
        <w:ind w:firstLine="709"/>
        <w:jc w:val="both"/>
      </w:pPr>
      <w:r>
        <w:t xml:space="preserve">                                                                                                                                 </w:t>
      </w:r>
      <w:r w:rsidRPr="006C0DC9">
        <w:t>дата</w:t>
      </w:r>
    </w:p>
    <w:p w:rsidR="00680504" w:rsidRPr="00170A8D" w:rsidRDefault="00680504" w:rsidP="00680504">
      <w:pPr>
        <w:ind w:firstLine="709"/>
        <w:rPr>
          <w:sz w:val="28"/>
          <w:szCs w:val="28"/>
        </w:rPr>
      </w:pPr>
    </w:p>
    <w:p w:rsidR="00960393" w:rsidRPr="00C66DFE" w:rsidRDefault="00960393" w:rsidP="00960393">
      <w:pPr>
        <w:jc w:val="both"/>
        <w:rPr>
          <w:sz w:val="28"/>
          <w:szCs w:val="28"/>
        </w:rPr>
      </w:pPr>
    </w:p>
    <w:p w:rsidR="00404C4C" w:rsidRPr="00170A8D" w:rsidRDefault="00404C4C" w:rsidP="00960393">
      <w:pPr>
        <w:ind w:firstLine="709"/>
        <w:rPr>
          <w:sz w:val="28"/>
          <w:szCs w:val="28"/>
        </w:rPr>
      </w:pPr>
    </w:p>
    <w:sectPr w:rsidR="00404C4C" w:rsidRPr="00170A8D" w:rsidSect="005245C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6501D"/>
    <w:multiLevelType w:val="hybridMultilevel"/>
    <w:tmpl w:val="8CA660D6"/>
    <w:lvl w:ilvl="0" w:tplc="2F08AF9C">
      <w:start w:val="1"/>
      <w:numFmt w:val="decimal"/>
      <w:suff w:val="space"/>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331859"/>
    <w:multiLevelType w:val="hybridMultilevel"/>
    <w:tmpl w:val="A9B4CC28"/>
    <w:lvl w:ilvl="0" w:tplc="2CDAFBC6">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CC"/>
    <w:rsid w:val="00170A8D"/>
    <w:rsid w:val="00404C4C"/>
    <w:rsid w:val="005245C1"/>
    <w:rsid w:val="00680504"/>
    <w:rsid w:val="007A07CC"/>
    <w:rsid w:val="00960393"/>
    <w:rsid w:val="00AC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0BA6B-3051-46A6-AF57-A44D3B38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039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ум_Текст_постановления"/>
    <w:basedOn w:val="a0"/>
    <w:rsid w:val="00960393"/>
    <w:pPr>
      <w:numPr>
        <w:numId w:val="1"/>
      </w:numPr>
      <w:tabs>
        <w:tab w:val="num" w:pos="720"/>
        <w:tab w:val="left" w:pos="1134"/>
      </w:tabs>
      <w:ind w:left="0" w:firstLine="709"/>
      <w:jc w:val="both"/>
    </w:pPr>
    <w:rPr>
      <w:rFonts w:eastAsia="Calibri"/>
      <w:sz w:val="28"/>
      <w:szCs w:val="22"/>
      <w:lang w:eastAsia="en-US"/>
    </w:rPr>
  </w:style>
  <w:style w:type="paragraph" w:styleId="a4">
    <w:name w:val="header"/>
    <w:basedOn w:val="a0"/>
    <w:link w:val="a5"/>
    <w:uiPriority w:val="99"/>
    <w:unhideWhenUsed/>
    <w:rsid w:val="00960393"/>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960393"/>
  </w:style>
  <w:style w:type="paragraph" w:styleId="a6">
    <w:name w:val="footer"/>
    <w:basedOn w:val="a0"/>
    <w:link w:val="a7"/>
    <w:uiPriority w:val="99"/>
    <w:unhideWhenUsed/>
    <w:rsid w:val="0096039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uiPriority w:val="99"/>
    <w:rsid w:val="00960393"/>
  </w:style>
  <w:style w:type="paragraph" w:styleId="a8">
    <w:name w:val="Balloon Text"/>
    <w:basedOn w:val="a0"/>
    <w:link w:val="a9"/>
    <w:uiPriority w:val="99"/>
    <w:semiHidden/>
    <w:unhideWhenUsed/>
    <w:rsid w:val="00960393"/>
    <w:rPr>
      <w:rFonts w:ascii="Segoe UI" w:eastAsiaTheme="minorHAnsi" w:hAnsi="Segoe UI" w:cs="Segoe UI"/>
      <w:sz w:val="18"/>
      <w:szCs w:val="18"/>
      <w:lang w:eastAsia="en-US"/>
    </w:rPr>
  </w:style>
  <w:style w:type="character" w:customStyle="1" w:styleId="a9">
    <w:name w:val="Текст выноски Знак"/>
    <w:basedOn w:val="a1"/>
    <w:link w:val="a8"/>
    <w:uiPriority w:val="99"/>
    <w:semiHidden/>
    <w:rsid w:val="00960393"/>
    <w:rPr>
      <w:rFonts w:ascii="Segoe UI" w:hAnsi="Segoe UI" w:cs="Segoe UI"/>
      <w:sz w:val="18"/>
      <w:szCs w:val="18"/>
    </w:rPr>
  </w:style>
  <w:style w:type="character" w:styleId="aa">
    <w:name w:val="Hyperlink"/>
    <w:basedOn w:val="a1"/>
    <w:uiPriority w:val="99"/>
    <w:semiHidden/>
    <w:unhideWhenUsed/>
    <w:rsid w:val="00960393"/>
    <w:rPr>
      <w:color w:val="0000FF"/>
      <w:u w:val="single"/>
    </w:rPr>
  </w:style>
  <w:style w:type="paragraph" w:customStyle="1" w:styleId="s1">
    <w:name w:val="s_1"/>
    <w:basedOn w:val="a0"/>
    <w:rsid w:val="00960393"/>
    <w:pPr>
      <w:spacing w:before="100" w:beforeAutospacing="1" w:after="100" w:afterAutospacing="1"/>
    </w:pPr>
  </w:style>
  <w:style w:type="paragraph" w:customStyle="1" w:styleId="ConsPlusNormal">
    <w:name w:val="ConsPlusNormal"/>
    <w:rsid w:val="00960393"/>
    <w:pPr>
      <w:widowControl w:val="0"/>
      <w:autoSpaceDE w:val="0"/>
      <w:autoSpaceDN w:val="0"/>
      <w:spacing w:after="0" w:line="240" w:lineRule="auto"/>
    </w:pPr>
    <w:rPr>
      <w:rFonts w:ascii="Calibri" w:eastAsia="Times New Roman" w:hAnsi="Calibri" w:cs="Calibri"/>
      <w:szCs w:val="20"/>
      <w:lang w:eastAsia="ru-RU"/>
    </w:rPr>
  </w:style>
  <w:style w:type="paragraph" w:customStyle="1" w:styleId="s15">
    <w:name w:val="s_15"/>
    <w:basedOn w:val="a0"/>
    <w:rsid w:val="00960393"/>
    <w:pPr>
      <w:spacing w:before="100" w:beforeAutospacing="1" w:after="100" w:afterAutospacing="1"/>
    </w:pPr>
  </w:style>
  <w:style w:type="table" w:styleId="ab">
    <w:name w:val="Table Grid"/>
    <w:basedOn w:val="a2"/>
    <w:uiPriority w:val="59"/>
    <w:rsid w:val="0096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2CE8F75449C73929BBB560699A3FD4F1E90C52AAD681B44FA09A27E26CFB1D326367CC8F888C5y26BG" TargetMode="External"/><Relationship Id="rId3" Type="http://schemas.openxmlformats.org/officeDocument/2006/relationships/settings" Target="settings.xml"/><Relationship Id="rId7" Type="http://schemas.openxmlformats.org/officeDocument/2006/relationships/hyperlink" Target="consultantplus://offline/ref=AB82CE8F75449C73929BBB560699A3FD4F1F96C72FAB681B44FA09A27E26CFB1D326367CC8F98AC4y26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82CE8F75449C73929BBB560699A3FD4F1E93C62BAB681B44FA09A27E26CFB1D326367CC8F88ACAy26DG" TargetMode="External"/><Relationship Id="rId11" Type="http://schemas.openxmlformats.org/officeDocument/2006/relationships/theme" Target="theme/theme1.xml"/><Relationship Id="rId5" Type="http://schemas.openxmlformats.org/officeDocument/2006/relationships/hyperlink" Target="consultantplus://offline/ref=AB82CE8F75449C73929BBB560699A3FD4F1E90C023FC3F1915AF07yA67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82CE8F75449C73929BBB560699A3FD44159ECD28A135114CA305A0y76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6008</Words>
  <Characters>34249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Дашивец</dc:creator>
  <cp:keywords/>
  <dc:description/>
  <cp:lastModifiedBy>Светлана А. Дашивец</cp:lastModifiedBy>
  <cp:revision>2</cp:revision>
  <dcterms:created xsi:type="dcterms:W3CDTF">2018-12-11T07:37:00Z</dcterms:created>
  <dcterms:modified xsi:type="dcterms:W3CDTF">2018-12-11T07:48:00Z</dcterms:modified>
</cp:coreProperties>
</file>