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87" w:rsidRPr="003D7D20" w:rsidRDefault="00306687" w:rsidP="00055D73">
      <w:pPr>
        <w:spacing w:line="240" w:lineRule="auto"/>
        <w:jc w:val="center"/>
        <w:rPr>
          <w:rFonts w:ascii="Times New Roman" w:hAnsi="Times New Roman" w:cs="Times New Roman"/>
          <w:b/>
          <w:bCs/>
          <w:sz w:val="28"/>
          <w:szCs w:val="28"/>
        </w:rPr>
      </w:pPr>
      <w:bookmarkStart w:id="0" w:name="OLE_LINK1"/>
      <w:bookmarkStart w:id="1" w:name="OLE_LINK2"/>
      <w:r w:rsidRPr="003D7D20">
        <w:rPr>
          <w:rFonts w:ascii="Times New Roman" w:hAnsi="Times New Roman" w:cs="Times New Roman"/>
          <w:b/>
          <w:bCs/>
          <w:sz w:val="28"/>
          <w:szCs w:val="28"/>
        </w:rPr>
        <w:t>АДМИНИСТРАЦИЯ БАТУРИНСКОГО СЕЛЬСКОГО ПОСЕЛЕНИЯ</w:t>
      </w:r>
      <w:r w:rsidRPr="003D7D20">
        <w:rPr>
          <w:rFonts w:ascii="Times New Roman" w:hAnsi="Times New Roman" w:cs="Times New Roman"/>
          <w:b/>
          <w:bCs/>
          <w:sz w:val="28"/>
          <w:szCs w:val="28"/>
        </w:rPr>
        <w:br/>
      </w:r>
      <w:r>
        <w:rPr>
          <w:rFonts w:ascii="Times New Roman" w:hAnsi="Times New Roman" w:cs="Times New Roman"/>
          <w:b/>
          <w:bCs/>
          <w:sz w:val="28"/>
          <w:szCs w:val="28"/>
        </w:rPr>
        <w:t>БРЮХОВЕЦ</w:t>
      </w:r>
      <w:r w:rsidRPr="003D7D20">
        <w:rPr>
          <w:rFonts w:ascii="Times New Roman" w:hAnsi="Times New Roman" w:cs="Times New Roman"/>
          <w:b/>
          <w:bCs/>
          <w:sz w:val="28"/>
          <w:szCs w:val="28"/>
        </w:rPr>
        <w:t>КОГО РАЙОНА</w:t>
      </w:r>
    </w:p>
    <w:p w:rsidR="00306687" w:rsidRPr="003D7D20" w:rsidRDefault="00306687" w:rsidP="00055D73">
      <w:pPr>
        <w:spacing w:before="120" w:line="240" w:lineRule="auto"/>
        <w:jc w:val="center"/>
        <w:rPr>
          <w:rFonts w:ascii="Times New Roman" w:hAnsi="Times New Roman" w:cs="Times New Roman"/>
          <w:sz w:val="32"/>
          <w:szCs w:val="32"/>
        </w:rPr>
      </w:pPr>
      <w:r w:rsidRPr="003D7D20">
        <w:rPr>
          <w:rFonts w:ascii="Times New Roman" w:hAnsi="Times New Roman" w:cs="Times New Roman"/>
          <w:b/>
          <w:bCs/>
          <w:sz w:val="32"/>
          <w:szCs w:val="32"/>
        </w:rPr>
        <w:t>ПОСТАНОВЛЕНИ</w:t>
      </w:r>
      <w:r>
        <w:rPr>
          <w:rFonts w:ascii="Times New Roman" w:hAnsi="Times New Roman" w:cs="Times New Roman"/>
          <w:b/>
          <w:bCs/>
          <w:sz w:val="32"/>
          <w:szCs w:val="32"/>
        </w:rPr>
        <w:t>Е</w:t>
      </w:r>
    </w:p>
    <w:p w:rsidR="00306687" w:rsidRPr="00055D73" w:rsidRDefault="00306687" w:rsidP="00055D73">
      <w:pPr>
        <w:pStyle w:val="BodyText"/>
        <w:spacing w:after="0" w:line="240" w:lineRule="auto"/>
        <w:ind w:firstLine="720"/>
        <w:rPr>
          <w:rFonts w:ascii="Times New Roman" w:hAnsi="Times New Roman" w:cs="Times New Roman"/>
          <w:sz w:val="28"/>
          <w:szCs w:val="28"/>
        </w:rPr>
      </w:pPr>
      <w:r w:rsidRPr="00055D73">
        <w:rPr>
          <w:rFonts w:ascii="Times New Roman" w:hAnsi="Times New Roman" w:cs="Times New Roman"/>
          <w:sz w:val="28"/>
          <w:szCs w:val="28"/>
        </w:rPr>
        <w:t xml:space="preserve">от _______________                         </w:t>
      </w:r>
      <w:r>
        <w:rPr>
          <w:rFonts w:ascii="Times New Roman" w:hAnsi="Times New Roman" w:cs="Times New Roman"/>
          <w:sz w:val="28"/>
          <w:szCs w:val="28"/>
        </w:rPr>
        <w:t xml:space="preserve">                   </w:t>
      </w:r>
      <w:r w:rsidRPr="00055D73">
        <w:rPr>
          <w:rFonts w:ascii="Times New Roman" w:hAnsi="Times New Roman" w:cs="Times New Roman"/>
          <w:sz w:val="28"/>
          <w:szCs w:val="28"/>
        </w:rPr>
        <w:t xml:space="preserve">                                 № _____</w:t>
      </w:r>
    </w:p>
    <w:p w:rsidR="00306687" w:rsidRPr="003D7D20" w:rsidRDefault="00306687" w:rsidP="00055D73">
      <w:pPr>
        <w:spacing w:line="240" w:lineRule="auto"/>
        <w:jc w:val="center"/>
        <w:rPr>
          <w:rFonts w:ascii="Times New Roman" w:hAnsi="Times New Roman" w:cs="Times New Roman"/>
          <w:b/>
          <w:bCs/>
          <w:sz w:val="24"/>
          <w:szCs w:val="24"/>
        </w:rPr>
      </w:pPr>
      <w:r w:rsidRPr="003D7D20">
        <w:rPr>
          <w:rFonts w:ascii="Times New Roman" w:hAnsi="Times New Roman" w:cs="Times New Roman"/>
          <w:sz w:val="24"/>
          <w:szCs w:val="24"/>
        </w:rPr>
        <w:t>ст-ца Батуринская</w:t>
      </w:r>
    </w:p>
    <w:p w:rsidR="00306687" w:rsidRPr="00055D73" w:rsidRDefault="00306687" w:rsidP="00055D73">
      <w:pPr>
        <w:spacing w:line="240" w:lineRule="auto"/>
        <w:ind w:right="1140" w:firstLine="720"/>
        <w:jc w:val="center"/>
        <w:rPr>
          <w:rFonts w:ascii="Times New Roman" w:hAnsi="Times New Roman" w:cs="Times New Roman"/>
          <w:sz w:val="28"/>
          <w:szCs w:val="28"/>
        </w:rPr>
      </w:pPr>
    </w:p>
    <w:p w:rsidR="00306687" w:rsidRPr="00055D73" w:rsidRDefault="00306687" w:rsidP="00055D73">
      <w:pPr>
        <w:spacing w:line="240" w:lineRule="auto"/>
        <w:ind w:right="1140" w:firstLine="720"/>
        <w:jc w:val="center"/>
        <w:rPr>
          <w:rFonts w:ascii="Times New Roman" w:hAnsi="Times New Roman" w:cs="Times New Roman"/>
          <w:sz w:val="28"/>
          <w:szCs w:val="28"/>
        </w:rPr>
      </w:pPr>
    </w:p>
    <w:p w:rsidR="00306687" w:rsidRPr="00015AB0" w:rsidRDefault="00306687" w:rsidP="00055D73">
      <w:pPr>
        <w:widowControl w:val="0"/>
        <w:autoSpaceDE w:val="0"/>
        <w:autoSpaceDN w:val="0"/>
        <w:adjustRightInd w:val="0"/>
        <w:spacing w:line="240" w:lineRule="auto"/>
        <w:jc w:val="center"/>
        <w:outlineLvl w:val="0"/>
        <w:rPr>
          <w:rFonts w:ascii="Times New Roman" w:hAnsi="Times New Roman" w:cs="Times New Roman"/>
          <w:b/>
          <w:bCs/>
          <w:kern w:val="32"/>
          <w:sz w:val="28"/>
          <w:szCs w:val="28"/>
        </w:rPr>
      </w:pPr>
      <w:r w:rsidRPr="00015AB0">
        <w:rPr>
          <w:rFonts w:ascii="Times New Roman" w:hAnsi="Times New Roman" w:cs="Times New Roman"/>
          <w:b/>
          <w:bCs/>
          <w:kern w:val="32"/>
          <w:sz w:val="28"/>
          <w:szCs w:val="28"/>
        </w:rPr>
        <w:t xml:space="preserve">О внесении изменения в постановление администрации </w:t>
      </w:r>
      <w:r>
        <w:rPr>
          <w:rFonts w:ascii="Times New Roman" w:hAnsi="Times New Roman" w:cs="Times New Roman"/>
          <w:b/>
          <w:bCs/>
          <w:kern w:val="32"/>
          <w:sz w:val="28"/>
          <w:szCs w:val="28"/>
        </w:rPr>
        <w:t>Батурин</w:t>
      </w:r>
      <w:r w:rsidRPr="00015AB0">
        <w:rPr>
          <w:rFonts w:ascii="Times New Roman" w:hAnsi="Times New Roman" w:cs="Times New Roman"/>
          <w:b/>
          <w:bCs/>
          <w:kern w:val="32"/>
          <w:sz w:val="28"/>
          <w:szCs w:val="28"/>
        </w:rPr>
        <w:t xml:space="preserve">ского сельского поселения Брюховецкого района от </w:t>
      </w:r>
      <w:r>
        <w:rPr>
          <w:rFonts w:ascii="Times New Roman" w:hAnsi="Times New Roman" w:cs="Times New Roman"/>
          <w:b/>
          <w:bCs/>
          <w:kern w:val="32"/>
          <w:sz w:val="28"/>
          <w:szCs w:val="28"/>
        </w:rPr>
        <w:t>10</w:t>
      </w:r>
      <w:r w:rsidRPr="00015AB0">
        <w:rPr>
          <w:rFonts w:ascii="Times New Roman" w:hAnsi="Times New Roman" w:cs="Times New Roman"/>
          <w:b/>
          <w:bCs/>
          <w:kern w:val="32"/>
          <w:sz w:val="28"/>
          <w:szCs w:val="28"/>
        </w:rPr>
        <w:t xml:space="preserve"> февраля 2016 года № </w:t>
      </w:r>
      <w:r>
        <w:rPr>
          <w:rFonts w:ascii="Times New Roman" w:hAnsi="Times New Roman" w:cs="Times New Roman"/>
          <w:b/>
          <w:bCs/>
          <w:kern w:val="32"/>
          <w:sz w:val="28"/>
          <w:szCs w:val="28"/>
        </w:rPr>
        <w:t>37</w:t>
      </w:r>
      <w:r w:rsidRPr="00015AB0">
        <w:rPr>
          <w:rFonts w:ascii="Times New Roman" w:hAnsi="Times New Roman" w:cs="Times New Roman"/>
          <w:b/>
          <w:bCs/>
          <w:kern w:val="32"/>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w:t>
      </w:r>
    </w:p>
    <w:p w:rsidR="00306687" w:rsidRPr="00015AB0" w:rsidRDefault="00306687" w:rsidP="00055D73">
      <w:pPr>
        <w:widowControl w:val="0"/>
        <w:autoSpaceDE w:val="0"/>
        <w:autoSpaceDN w:val="0"/>
        <w:adjustRightInd w:val="0"/>
        <w:spacing w:line="240" w:lineRule="auto"/>
        <w:jc w:val="center"/>
        <w:outlineLvl w:val="0"/>
        <w:rPr>
          <w:rFonts w:ascii="Times New Roman" w:hAnsi="Times New Roman" w:cs="Times New Roman"/>
          <w:b/>
          <w:bCs/>
          <w:kern w:val="32"/>
          <w:sz w:val="28"/>
          <w:szCs w:val="28"/>
        </w:rPr>
      </w:pPr>
      <w:r w:rsidRPr="00015AB0">
        <w:rPr>
          <w:rFonts w:ascii="Times New Roman" w:hAnsi="Times New Roman" w:cs="Times New Roman"/>
          <w:b/>
          <w:bCs/>
          <w:kern w:val="32"/>
          <w:sz w:val="28"/>
          <w:szCs w:val="28"/>
        </w:rPr>
        <w:t>по автомобильным дорогам местного значения тяжеловесного и (или) крупногабаритного транспортного средства»</w:t>
      </w:r>
    </w:p>
    <w:p w:rsidR="00306687" w:rsidRPr="00015AB0" w:rsidRDefault="00306687" w:rsidP="00055D73">
      <w:pPr>
        <w:widowControl w:val="0"/>
        <w:autoSpaceDE w:val="0"/>
        <w:autoSpaceDN w:val="0"/>
        <w:adjustRightInd w:val="0"/>
        <w:spacing w:line="240" w:lineRule="auto"/>
        <w:jc w:val="center"/>
        <w:rPr>
          <w:rFonts w:ascii="Times New Roman" w:hAnsi="Times New Roman" w:cs="Times New Roman"/>
          <w:sz w:val="28"/>
          <w:szCs w:val="28"/>
        </w:rPr>
      </w:pPr>
    </w:p>
    <w:p w:rsidR="00306687" w:rsidRPr="00015AB0" w:rsidRDefault="00306687" w:rsidP="00055D73">
      <w:pPr>
        <w:widowControl w:val="0"/>
        <w:autoSpaceDE w:val="0"/>
        <w:autoSpaceDN w:val="0"/>
        <w:adjustRightInd w:val="0"/>
        <w:spacing w:line="240" w:lineRule="auto"/>
        <w:jc w:val="center"/>
        <w:rPr>
          <w:rFonts w:ascii="Times New Roman" w:hAnsi="Times New Roman" w:cs="Times New Roman"/>
          <w:sz w:val="28"/>
          <w:szCs w:val="28"/>
        </w:rPr>
      </w:pPr>
    </w:p>
    <w:p w:rsidR="00306687" w:rsidRPr="00015AB0" w:rsidRDefault="00306687" w:rsidP="002F049D">
      <w:pPr>
        <w:widowControl w:val="0"/>
        <w:autoSpaceDE w:val="0"/>
        <w:autoSpaceDN w:val="0"/>
        <w:adjustRightInd w:val="0"/>
        <w:spacing w:line="240" w:lineRule="auto"/>
        <w:ind w:firstLine="900"/>
        <w:jc w:val="both"/>
        <w:rPr>
          <w:rFonts w:ascii="Times New Roman" w:hAnsi="Times New Roman" w:cs="Times New Roman"/>
          <w:sz w:val="28"/>
          <w:szCs w:val="28"/>
        </w:rPr>
      </w:pPr>
      <w:r w:rsidRPr="00015AB0">
        <w:rPr>
          <w:rFonts w:ascii="Times New Roman" w:hAnsi="Times New Roman" w:cs="Times New Roman"/>
          <w:sz w:val="28"/>
          <w:szCs w:val="28"/>
        </w:rPr>
        <w:t xml:space="preserve">В соответствии с </w:t>
      </w:r>
      <w:hyperlink r:id="rId7" w:history="1">
        <w:r w:rsidRPr="00015AB0">
          <w:rPr>
            <w:rFonts w:ascii="Times New Roman" w:hAnsi="Times New Roman" w:cs="Times New Roman"/>
            <w:sz w:val="28"/>
            <w:szCs w:val="28"/>
          </w:rPr>
          <w:t>Федеральным законом</w:t>
        </w:r>
      </w:hyperlink>
      <w:r w:rsidRPr="00015AB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hAnsi="Times New Roman" w:cs="Times New Roman"/>
          <w:sz w:val="28"/>
          <w:szCs w:val="28"/>
        </w:rPr>
        <w:t>№ </w:t>
      </w:r>
      <w:r w:rsidRPr="00015AB0">
        <w:rPr>
          <w:rFonts w:ascii="Times New Roman" w:hAnsi="Times New Roman" w:cs="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целью приведения нормативных правовых актов администрации </w:t>
      </w:r>
      <w:r>
        <w:rPr>
          <w:rFonts w:ascii="Times New Roman" w:hAnsi="Times New Roman" w:cs="Times New Roman"/>
          <w:sz w:val="28"/>
          <w:szCs w:val="28"/>
        </w:rPr>
        <w:t>Батурин</w:t>
      </w:r>
      <w:r w:rsidRPr="00015AB0">
        <w:rPr>
          <w:rFonts w:ascii="Times New Roman" w:hAnsi="Times New Roman" w:cs="Times New Roman"/>
          <w:sz w:val="28"/>
          <w:szCs w:val="28"/>
        </w:rPr>
        <w:t>ского сельского поселения Брюховецкого района в соответствие с законодательством Российской Федерации п о с т а н о в л я ю:</w:t>
      </w:r>
    </w:p>
    <w:p w:rsidR="00306687" w:rsidRPr="00015AB0" w:rsidRDefault="00306687" w:rsidP="002F049D">
      <w:pPr>
        <w:widowControl w:val="0"/>
        <w:autoSpaceDE w:val="0"/>
        <w:autoSpaceDN w:val="0"/>
        <w:adjustRightInd w:val="0"/>
        <w:spacing w:line="240" w:lineRule="auto"/>
        <w:ind w:firstLine="900"/>
        <w:jc w:val="both"/>
        <w:outlineLvl w:val="0"/>
        <w:rPr>
          <w:rFonts w:ascii="Times New Roman" w:hAnsi="Times New Roman" w:cs="Times New Roman"/>
          <w:kern w:val="32"/>
          <w:sz w:val="28"/>
          <w:szCs w:val="28"/>
        </w:rPr>
      </w:pPr>
      <w:r w:rsidRPr="00015AB0">
        <w:rPr>
          <w:rFonts w:ascii="Times New Roman" w:hAnsi="Times New Roman" w:cs="Times New Roman"/>
          <w:sz w:val="28"/>
          <w:szCs w:val="28"/>
        </w:rPr>
        <w:t xml:space="preserve">1. Внести в постановление администрации </w:t>
      </w:r>
      <w:r>
        <w:rPr>
          <w:rFonts w:ascii="Times New Roman" w:hAnsi="Times New Roman" w:cs="Times New Roman"/>
          <w:sz w:val="28"/>
          <w:szCs w:val="28"/>
        </w:rPr>
        <w:t>Батурин</w:t>
      </w:r>
      <w:r w:rsidRPr="00015AB0">
        <w:rPr>
          <w:rFonts w:ascii="Times New Roman" w:hAnsi="Times New Roman" w:cs="Times New Roman"/>
          <w:sz w:val="28"/>
          <w:szCs w:val="28"/>
        </w:rPr>
        <w:t>ского сельского поселения Брюховецкого района</w:t>
      </w:r>
      <w:r>
        <w:rPr>
          <w:rFonts w:ascii="Times New Roman" w:hAnsi="Times New Roman" w:cs="Times New Roman"/>
          <w:sz w:val="28"/>
          <w:szCs w:val="28"/>
        </w:rPr>
        <w:t xml:space="preserve"> </w:t>
      </w:r>
      <w:r w:rsidRPr="00015AB0">
        <w:rPr>
          <w:rFonts w:ascii="Times New Roman" w:hAnsi="Times New Roman" w:cs="Times New Roman"/>
          <w:kern w:val="32"/>
          <w:sz w:val="28"/>
          <w:szCs w:val="28"/>
        </w:rPr>
        <w:t xml:space="preserve">от </w:t>
      </w:r>
      <w:r>
        <w:rPr>
          <w:rFonts w:ascii="Times New Roman" w:hAnsi="Times New Roman" w:cs="Times New Roman"/>
          <w:kern w:val="32"/>
          <w:sz w:val="28"/>
          <w:szCs w:val="28"/>
        </w:rPr>
        <w:t>10</w:t>
      </w:r>
      <w:r w:rsidRPr="00015AB0">
        <w:rPr>
          <w:rFonts w:ascii="Times New Roman" w:hAnsi="Times New Roman" w:cs="Times New Roman"/>
          <w:kern w:val="32"/>
          <w:sz w:val="28"/>
          <w:szCs w:val="28"/>
        </w:rPr>
        <w:t xml:space="preserve"> февраля 2016 года № </w:t>
      </w:r>
      <w:r>
        <w:rPr>
          <w:rFonts w:ascii="Times New Roman" w:hAnsi="Times New Roman" w:cs="Times New Roman"/>
          <w:kern w:val="32"/>
          <w:sz w:val="28"/>
          <w:szCs w:val="28"/>
        </w:rPr>
        <w:t>37</w:t>
      </w:r>
      <w:r w:rsidRPr="00015AB0">
        <w:rPr>
          <w:rFonts w:ascii="Times New Roman" w:hAnsi="Times New Roman" w:cs="Times New Roman"/>
          <w:kern w:val="32"/>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w:t>
      </w:r>
      <w:r>
        <w:rPr>
          <w:rFonts w:ascii="Times New Roman" w:hAnsi="Times New Roman" w:cs="Times New Roman"/>
          <w:kern w:val="32"/>
          <w:sz w:val="28"/>
          <w:szCs w:val="28"/>
        </w:rPr>
        <w:t xml:space="preserve"> </w:t>
      </w:r>
      <w:r w:rsidRPr="00015AB0">
        <w:rPr>
          <w:rFonts w:ascii="Times New Roman" w:hAnsi="Times New Roman" w:cs="Times New Roman"/>
          <w:kern w:val="32"/>
          <w:sz w:val="28"/>
          <w:szCs w:val="28"/>
        </w:rPr>
        <w:t>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306687" w:rsidRDefault="00306687" w:rsidP="002F049D">
      <w:pPr>
        <w:widowControl w:val="0"/>
        <w:autoSpaceDE w:val="0"/>
        <w:autoSpaceDN w:val="0"/>
        <w:adjustRightInd w:val="0"/>
        <w:spacing w:line="240" w:lineRule="auto"/>
        <w:ind w:firstLine="900"/>
        <w:jc w:val="both"/>
        <w:outlineLvl w:val="0"/>
        <w:rPr>
          <w:rFonts w:ascii="Times New Roman" w:hAnsi="Times New Roman" w:cs="Times New Roman"/>
          <w:kern w:val="32"/>
          <w:sz w:val="28"/>
          <w:szCs w:val="28"/>
        </w:rPr>
      </w:pPr>
      <w:r>
        <w:rPr>
          <w:rFonts w:ascii="Times New Roman" w:hAnsi="Times New Roman" w:cs="Times New Roman"/>
          <w:kern w:val="32"/>
          <w:sz w:val="28"/>
          <w:szCs w:val="28"/>
        </w:rPr>
        <w:t>2. С</w:t>
      </w:r>
      <w:r w:rsidRPr="00015AB0">
        <w:rPr>
          <w:rFonts w:ascii="Times New Roman" w:hAnsi="Times New Roman" w:cs="Times New Roman"/>
          <w:kern w:val="32"/>
          <w:sz w:val="28"/>
          <w:szCs w:val="28"/>
        </w:rPr>
        <w:t xml:space="preserve">пециалисту </w:t>
      </w:r>
      <w:r>
        <w:rPr>
          <w:rFonts w:ascii="Times New Roman" w:hAnsi="Times New Roman" w:cs="Times New Roman"/>
          <w:kern w:val="32"/>
          <w:sz w:val="28"/>
          <w:szCs w:val="28"/>
        </w:rPr>
        <w:t xml:space="preserve">2 категории - юристу </w:t>
      </w:r>
      <w:r w:rsidRPr="00015AB0">
        <w:rPr>
          <w:rFonts w:ascii="Times New Roman" w:hAnsi="Times New Roman" w:cs="Times New Roman"/>
          <w:kern w:val="32"/>
          <w:sz w:val="28"/>
          <w:szCs w:val="28"/>
        </w:rPr>
        <w:t xml:space="preserve">администрации </w:t>
      </w:r>
      <w:r>
        <w:rPr>
          <w:rFonts w:ascii="Times New Roman" w:hAnsi="Times New Roman" w:cs="Times New Roman"/>
          <w:kern w:val="32"/>
          <w:sz w:val="28"/>
          <w:szCs w:val="28"/>
        </w:rPr>
        <w:t>Батурин</w:t>
      </w:r>
      <w:r w:rsidRPr="00015AB0">
        <w:rPr>
          <w:rFonts w:ascii="Times New Roman" w:hAnsi="Times New Roman" w:cs="Times New Roman"/>
          <w:kern w:val="32"/>
          <w:sz w:val="28"/>
          <w:szCs w:val="28"/>
        </w:rPr>
        <w:t xml:space="preserve">ского сельского поселения Брюховецкого района </w:t>
      </w:r>
      <w:r>
        <w:rPr>
          <w:rFonts w:ascii="Times New Roman" w:hAnsi="Times New Roman" w:cs="Times New Roman"/>
          <w:kern w:val="32"/>
          <w:sz w:val="28"/>
          <w:szCs w:val="28"/>
        </w:rPr>
        <w:t>М.А. Сапроновой</w:t>
      </w:r>
      <w:r w:rsidRPr="00015AB0">
        <w:rPr>
          <w:rFonts w:ascii="Times New Roman" w:hAnsi="Times New Roman" w:cs="Times New Roman"/>
          <w:kern w:val="32"/>
          <w:sz w:val="28"/>
          <w:szCs w:val="28"/>
        </w:rPr>
        <w:t xml:space="preserve"> обнародовать и разместить (опубликовать) настоящее постановление на </w:t>
      </w:r>
      <w:hyperlink r:id="rId8" w:history="1">
        <w:r w:rsidRPr="00015AB0">
          <w:rPr>
            <w:rFonts w:ascii="Times New Roman" w:hAnsi="Times New Roman" w:cs="Times New Roman"/>
            <w:kern w:val="32"/>
            <w:sz w:val="28"/>
            <w:szCs w:val="28"/>
          </w:rPr>
          <w:t xml:space="preserve">официальном </w:t>
        </w:r>
      </w:hyperlink>
      <w:r w:rsidRPr="00015AB0">
        <w:rPr>
          <w:rFonts w:ascii="Times New Roman" w:hAnsi="Times New Roman" w:cs="Times New Roman"/>
          <w:kern w:val="32"/>
          <w:sz w:val="28"/>
          <w:szCs w:val="28"/>
        </w:rPr>
        <w:t xml:space="preserve">сайте администрации муниципального образования Брюховецкий район в разделе </w:t>
      </w:r>
      <w:r>
        <w:rPr>
          <w:rFonts w:ascii="Times New Roman" w:hAnsi="Times New Roman" w:cs="Times New Roman"/>
          <w:kern w:val="32"/>
          <w:sz w:val="28"/>
          <w:szCs w:val="28"/>
        </w:rPr>
        <w:t>Батурин</w:t>
      </w:r>
      <w:r w:rsidRPr="00015AB0">
        <w:rPr>
          <w:rFonts w:ascii="Times New Roman" w:hAnsi="Times New Roman" w:cs="Times New Roman"/>
          <w:kern w:val="32"/>
          <w:sz w:val="28"/>
          <w:szCs w:val="28"/>
        </w:rPr>
        <w:t xml:space="preserve">ское сельское поселение в информационно-телекоммуникационной сети «Интернет». </w:t>
      </w:r>
    </w:p>
    <w:p w:rsidR="00306687" w:rsidRPr="00015AB0" w:rsidRDefault="00306687" w:rsidP="002F049D">
      <w:pPr>
        <w:widowControl w:val="0"/>
        <w:autoSpaceDE w:val="0"/>
        <w:autoSpaceDN w:val="0"/>
        <w:adjustRightInd w:val="0"/>
        <w:spacing w:line="240" w:lineRule="auto"/>
        <w:ind w:firstLine="900"/>
        <w:jc w:val="both"/>
        <w:outlineLvl w:val="0"/>
        <w:rPr>
          <w:rFonts w:ascii="Times New Roman" w:hAnsi="Times New Roman" w:cs="Times New Roman"/>
          <w:kern w:val="32"/>
          <w:sz w:val="28"/>
          <w:szCs w:val="28"/>
        </w:rPr>
      </w:pPr>
      <w:r w:rsidRPr="00015AB0">
        <w:rPr>
          <w:rFonts w:ascii="Times New Roman" w:hAnsi="Times New Roman" w:cs="Times New Roman"/>
          <w:kern w:val="32"/>
          <w:sz w:val="28"/>
          <w:szCs w:val="28"/>
        </w:rPr>
        <w:t xml:space="preserve">3. Постановление вступает в силу со дня его </w:t>
      </w:r>
      <w:r>
        <w:rPr>
          <w:rFonts w:ascii="Times New Roman" w:hAnsi="Times New Roman" w:cs="Times New Roman"/>
          <w:kern w:val="32"/>
          <w:sz w:val="28"/>
          <w:szCs w:val="28"/>
        </w:rPr>
        <w:t xml:space="preserve">официального </w:t>
      </w:r>
      <w:r w:rsidRPr="00015AB0">
        <w:rPr>
          <w:rFonts w:ascii="Times New Roman" w:hAnsi="Times New Roman" w:cs="Times New Roman"/>
          <w:kern w:val="32"/>
          <w:sz w:val="28"/>
          <w:szCs w:val="28"/>
        </w:rPr>
        <w:t>обнародования.</w:t>
      </w:r>
    </w:p>
    <w:p w:rsidR="00306687" w:rsidRPr="00015AB0" w:rsidRDefault="00306687" w:rsidP="00055D73">
      <w:pPr>
        <w:widowControl w:val="0"/>
        <w:autoSpaceDE w:val="0"/>
        <w:autoSpaceDN w:val="0"/>
        <w:adjustRightInd w:val="0"/>
        <w:spacing w:line="240" w:lineRule="auto"/>
        <w:jc w:val="both"/>
        <w:outlineLvl w:val="0"/>
        <w:rPr>
          <w:rFonts w:ascii="Times New Roman" w:hAnsi="Times New Roman" w:cs="Times New Roman"/>
          <w:kern w:val="32"/>
          <w:sz w:val="28"/>
          <w:szCs w:val="28"/>
        </w:rPr>
      </w:pPr>
    </w:p>
    <w:p w:rsidR="00306687" w:rsidRDefault="00306687" w:rsidP="00055D73">
      <w:pPr>
        <w:widowControl w:val="0"/>
        <w:autoSpaceDE w:val="0"/>
        <w:autoSpaceDN w:val="0"/>
        <w:adjustRightInd w:val="0"/>
        <w:spacing w:line="240" w:lineRule="auto"/>
        <w:jc w:val="both"/>
        <w:outlineLvl w:val="0"/>
        <w:rPr>
          <w:rFonts w:ascii="Times New Roman" w:hAnsi="Times New Roman" w:cs="Times New Roman"/>
          <w:kern w:val="32"/>
          <w:sz w:val="28"/>
          <w:szCs w:val="28"/>
        </w:rPr>
      </w:pPr>
    </w:p>
    <w:p w:rsidR="00306687" w:rsidRPr="00015AB0" w:rsidRDefault="00306687" w:rsidP="00055D73">
      <w:pPr>
        <w:widowControl w:val="0"/>
        <w:autoSpaceDE w:val="0"/>
        <w:autoSpaceDN w:val="0"/>
        <w:adjustRightInd w:val="0"/>
        <w:spacing w:line="240" w:lineRule="auto"/>
        <w:jc w:val="both"/>
        <w:outlineLvl w:val="0"/>
        <w:rPr>
          <w:rFonts w:ascii="Times New Roman" w:hAnsi="Times New Roman" w:cs="Times New Roman"/>
          <w:kern w:val="32"/>
          <w:sz w:val="28"/>
          <w:szCs w:val="28"/>
        </w:rPr>
      </w:pPr>
    </w:p>
    <w:p w:rsidR="00306687" w:rsidRPr="00015AB0" w:rsidRDefault="00306687" w:rsidP="00055D73">
      <w:pPr>
        <w:widowControl w:val="0"/>
        <w:autoSpaceDE w:val="0"/>
        <w:autoSpaceDN w:val="0"/>
        <w:adjustRightInd w:val="0"/>
        <w:spacing w:line="240" w:lineRule="auto"/>
        <w:jc w:val="both"/>
        <w:outlineLvl w:val="0"/>
        <w:rPr>
          <w:rFonts w:ascii="Times New Roman" w:hAnsi="Times New Roman" w:cs="Times New Roman"/>
          <w:kern w:val="32"/>
          <w:sz w:val="28"/>
          <w:szCs w:val="28"/>
        </w:rPr>
      </w:pPr>
      <w:r>
        <w:rPr>
          <w:rFonts w:ascii="Times New Roman" w:hAnsi="Times New Roman" w:cs="Times New Roman"/>
          <w:kern w:val="32"/>
          <w:sz w:val="28"/>
          <w:szCs w:val="28"/>
        </w:rPr>
        <w:t>Г</w:t>
      </w:r>
      <w:r w:rsidRPr="00015AB0">
        <w:rPr>
          <w:rFonts w:ascii="Times New Roman" w:hAnsi="Times New Roman" w:cs="Times New Roman"/>
          <w:kern w:val="32"/>
          <w:sz w:val="28"/>
          <w:szCs w:val="28"/>
        </w:rPr>
        <w:t>лав</w:t>
      </w:r>
      <w:r>
        <w:rPr>
          <w:rFonts w:ascii="Times New Roman" w:hAnsi="Times New Roman" w:cs="Times New Roman"/>
          <w:kern w:val="32"/>
          <w:sz w:val="28"/>
          <w:szCs w:val="28"/>
        </w:rPr>
        <w:t>а Батурин</w:t>
      </w:r>
      <w:r w:rsidRPr="00015AB0">
        <w:rPr>
          <w:rFonts w:ascii="Times New Roman" w:hAnsi="Times New Roman" w:cs="Times New Roman"/>
          <w:kern w:val="32"/>
          <w:sz w:val="28"/>
          <w:szCs w:val="28"/>
        </w:rPr>
        <w:t>ского</w:t>
      </w:r>
      <w:r>
        <w:rPr>
          <w:rFonts w:ascii="Times New Roman" w:hAnsi="Times New Roman" w:cs="Times New Roman"/>
          <w:kern w:val="32"/>
          <w:sz w:val="28"/>
          <w:szCs w:val="28"/>
        </w:rPr>
        <w:t xml:space="preserve"> </w:t>
      </w:r>
      <w:r w:rsidRPr="00015AB0">
        <w:rPr>
          <w:rFonts w:ascii="Times New Roman" w:hAnsi="Times New Roman" w:cs="Times New Roman"/>
          <w:kern w:val="32"/>
          <w:sz w:val="28"/>
          <w:szCs w:val="28"/>
        </w:rPr>
        <w:t>сельского поселения</w:t>
      </w:r>
    </w:p>
    <w:p w:rsidR="00306687" w:rsidRDefault="00306687" w:rsidP="00055D73">
      <w:pPr>
        <w:widowControl w:val="0"/>
        <w:autoSpaceDE w:val="0"/>
        <w:autoSpaceDN w:val="0"/>
        <w:adjustRightInd w:val="0"/>
        <w:spacing w:line="240" w:lineRule="auto"/>
        <w:jc w:val="both"/>
        <w:outlineLvl w:val="0"/>
        <w:rPr>
          <w:rFonts w:ascii="Times New Roman" w:hAnsi="Times New Roman" w:cs="Times New Roman"/>
          <w:kern w:val="32"/>
          <w:sz w:val="28"/>
          <w:szCs w:val="28"/>
        </w:rPr>
      </w:pPr>
      <w:r w:rsidRPr="00015AB0">
        <w:rPr>
          <w:rFonts w:ascii="Times New Roman" w:hAnsi="Times New Roman" w:cs="Times New Roman"/>
          <w:kern w:val="32"/>
          <w:sz w:val="28"/>
          <w:szCs w:val="28"/>
        </w:rPr>
        <w:t>Брюховецкого района</w:t>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sidRPr="00015AB0">
        <w:rPr>
          <w:rFonts w:ascii="Times New Roman" w:hAnsi="Times New Roman" w:cs="Times New Roman"/>
          <w:kern w:val="32"/>
          <w:sz w:val="28"/>
          <w:szCs w:val="28"/>
        </w:rPr>
        <w:tab/>
      </w:r>
      <w:r>
        <w:rPr>
          <w:rFonts w:ascii="Times New Roman" w:hAnsi="Times New Roman" w:cs="Times New Roman"/>
          <w:kern w:val="32"/>
          <w:sz w:val="28"/>
          <w:szCs w:val="28"/>
        </w:rPr>
        <w:t xml:space="preserve">             В.Н. Сурмач</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ПРИЛОЖЕНИЕ</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к постановлению администрации</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Pr>
          <w:rFonts w:ascii="Times New Roman" w:hAnsi="Times New Roman" w:cs="Times New Roman"/>
          <w:sz w:val="28"/>
          <w:szCs w:val="28"/>
        </w:rPr>
        <w:t>Батурин</w:t>
      </w:r>
      <w:r w:rsidRPr="00EA57C7">
        <w:rPr>
          <w:rFonts w:ascii="Times New Roman" w:hAnsi="Times New Roman" w:cs="Times New Roman"/>
          <w:sz w:val="28"/>
          <w:szCs w:val="28"/>
        </w:rPr>
        <w:t>ского сельского поселения</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Брюховецкого района</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Pr>
          <w:rFonts w:ascii="Times New Roman" w:hAnsi="Times New Roman" w:cs="Times New Roman"/>
          <w:sz w:val="28"/>
          <w:szCs w:val="28"/>
        </w:rPr>
        <w:t xml:space="preserve">от </w:t>
      </w:r>
      <w:r w:rsidRPr="00EA57C7">
        <w:rPr>
          <w:rFonts w:ascii="Times New Roman" w:hAnsi="Times New Roman" w:cs="Times New Roman"/>
          <w:sz w:val="28"/>
          <w:szCs w:val="28"/>
        </w:rPr>
        <w:t>______________</w:t>
      </w:r>
      <w:r>
        <w:rPr>
          <w:rFonts w:ascii="Times New Roman" w:hAnsi="Times New Roman" w:cs="Times New Roman"/>
          <w:sz w:val="28"/>
          <w:szCs w:val="28"/>
        </w:rPr>
        <w:t xml:space="preserve"> </w:t>
      </w:r>
      <w:r w:rsidRPr="00EA57C7">
        <w:rPr>
          <w:rFonts w:ascii="Times New Roman" w:hAnsi="Times New Roman" w:cs="Times New Roman"/>
          <w:sz w:val="28"/>
          <w:szCs w:val="28"/>
        </w:rPr>
        <w:t>№</w:t>
      </w:r>
      <w:r>
        <w:rPr>
          <w:rFonts w:ascii="Times New Roman" w:hAnsi="Times New Roman" w:cs="Times New Roman"/>
          <w:sz w:val="28"/>
          <w:szCs w:val="28"/>
        </w:rPr>
        <w:t xml:space="preserve"> </w:t>
      </w:r>
      <w:r w:rsidRPr="00EA57C7">
        <w:rPr>
          <w:rFonts w:ascii="Times New Roman" w:hAnsi="Times New Roman" w:cs="Times New Roman"/>
          <w:sz w:val="28"/>
          <w:szCs w:val="28"/>
        </w:rPr>
        <w:t>____</w:t>
      </w:r>
    </w:p>
    <w:p w:rsidR="00306687" w:rsidRDefault="00306687" w:rsidP="00055D73">
      <w:pPr>
        <w:widowControl w:val="0"/>
        <w:autoSpaceDE w:val="0"/>
        <w:autoSpaceDN w:val="0"/>
        <w:adjustRightInd w:val="0"/>
        <w:spacing w:line="240" w:lineRule="auto"/>
        <w:ind w:firstLine="5040"/>
        <w:jc w:val="both"/>
        <w:outlineLvl w:val="0"/>
        <w:rPr>
          <w:rFonts w:ascii="Times New Roman" w:hAnsi="Times New Roman" w:cs="Times New Roman"/>
          <w:sz w:val="28"/>
          <w:szCs w:val="28"/>
        </w:rPr>
      </w:pP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«ПРИЛОЖЕНИЕ</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УТВЕРЖДЕН</w:t>
      </w:r>
    </w:p>
    <w:p w:rsidR="0030668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 xml:space="preserve">постановлением администрации </w:t>
      </w:r>
    </w:p>
    <w:p w:rsidR="0030668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Pr>
          <w:rFonts w:ascii="Times New Roman" w:hAnsi="Times New Roman" w:cs="Times New Roman"/>
          <w:sz w:val="28"/>
          <w:szCs w:val="28"/>
        </w:rPr>
        <w:t>Батурин</w:t>
      </w:r>
      <w:r w:rsidRPr="00EA57C7">
        <w:rPr>
          <w:rFonts w:ascii="Times New Roman" w:hAnsi="Times New Roman" w:cs="Times New Roman"/>
          <w:sz w:val="28"/>
          <w:szCs w:val="28"/>
        </w:rPr>
        <w:t xml:space="preserve">ского сельского поселения </w:t>
      </w:r>
    </w:p>
    <w:p w:rsidR="00306687" w:rsidRPr="00EA57C7" w:rsidRDefault="00306687" w:rsidP="00055D73">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Брюховецкого района</w:t>
      </w:r>
    </w:p>
    <w:p w:rsidR="00306687" w:rsidRPr="00EA57C7" w:rsidRDefault="00306687" w:rsidP="00B9564A">
      <w:pPr>
        <w:widowControl w:val="0"/>
        <w:autoSpaceDE w:val="0"/>
        <w:autoSpaceDN w:val="0"/>
        <w:adjustRightInd w:val="0"/>
        <w:spacing w:line="240" w:lineRule="auto"/>
        <w:ind w:firstLine="5040"/>
        <w:jc w:val="center"/>
        <w:rPr>
          <w:rFonts w:ascii="Times New Roman" w:hAnsi="Times New Roman" w:cs="Times New Roman"/>
          <w:sz w:val="28"/>
          <w:szCs w:val="28"/>
        </w:rPr>
      </w:pPr>
      <w:r w:rsidRPr="00EA57C7">
        <w:rPr>
          <w:rFonts w:ascii="Times New Roman" w:hAnsi="Times New Roman" w:cs="Times New Roman"/>
          <w:sz w:val="28"/>
          <w:szCs w:val="28"/>
        </w:rPr>
        <w:t xml:space="preserve">от </w:t>
      </w:r>
      <w:r>
        <w:rPr>
          <w:rFonts w:ascii="Times New Roman" w:hAnsi="Times New Roman" w:cs="Times New Roman"/>
          <w:sz w:val="28"/>
          <w:szCs w:val="28"/>
        </w:rPr>
        <w:t>___________</w:t>
      </w:r>
      <w:r w:rsidRPr="00EA57C7">
        <w:rPr>
          <w:rFonts w:ascii="Times New Roman" w:hAnsi="Times New Roman" w:cs="Times New Roman"/>
          <w:sz w:val="28"/>
          <w:szCs w:val="28"/>
        </w:rPr>
        <w:t xml:space="preserve"> № </w:t>
      </w:r>
      <w:r>
        <w:rPr>
          <w:rFonts w:ascii="Times New Roman" w:hAnsi="Times New Roman" w:cs="Times New Roman"/>
          <w:sz w:val="28"/>
          <w:szCs w:val="28"/>
        </w:rPr>
        <w:t>____</w:t>
      </w:r>
    </w:p>
    <w:p w:rsidR="00306687" w:rsidRDefault="00306687" w:rsidP="00CD4379">
      <w:pPr>
        <w:spacing w:line="240" w:lineRule="auto"/>
        <w:ind w:right="1140"/>
        <w:jc w:val="center"/>
        <w:rPr>
          <w:rFonts w:ascii="Times New Roman" w:hAnsi="Times New Roman" w:cs="Times New Roman"/>
          <w:b/>
          <w:sz w:val="28"/>
          <w:szCs w:val="28"/>
        </w:rPr>
      </w:pPr>
    </w:p>
    <w:p w:rsidR="00306687" w:rsidRDefault="00306687" w:rsidP="00CD4379">
      <w:pPr>
        <w:spacing w:line="240" w:lineRule="auto"/>
        <w:ind w:right="1140"/>
        <w:jc w:val="center"/>
        <w:rPr>
          <w:rFonts w:ascii="Times New Roman" w:hAnsi="Times New Roman" w:cs="Times New Roman"/>
          <w:b/>
          <w:sz w:val="28"/>
          <w:szCs w:val="28"/>
        </w:rPr>
      </w:pPr>
    </w:p>
    <w:p w:rsidR="00306687" w:rsidRDefault="00306687" w:rsidP="00CD4379">
      <w:pPr>
        <w:spacing w:line="240" w:lineRule="auto"/>
        <w:ind w:right="1140"/>
        <w:jc w:val="center"/>
        <w:rPr>
          <w:rFonts w:ascii="Times New Roman" w:hAnsi="Times New Roman" w:cs="Times New Roman"/>
          <w:b/>
          <w:sz w:val="28"/>
          <w:szCs w:val="28"/>
        </w:rPr>
      </w:pPr>
    </w:p>
    <w:p w:rsidR="00306687" w:rsidRPr="00B67108" w:rsidRDefault="00306687" w:rsidP="00CD4379">
      <w:pPr>
        <w:spacing w:line="240" w:lineRule="auto"/>
        <w:ind w:right="1140"/>
        <w:jc w:val="center"/>
        <w:rPr>
          <w:rFonts w:ascii="Times New Roman" w:hAnsi="Times New Roman" w:cs="Times New Roman"/>
          <w:b/>
          <w:sz w:val="28"/>
          <w:szCs w:val="28"/>
        </w:rPr>
      </w:pPr>
      <w:r w:rsidRPr="00B67108">
        <w:rPr>
          <w:rFonts w:ascii="Times New Roman" w:hAnsi="Times New Roman" w:cs="Times New Roman"/>
          <w:b/>
          <w:sz w:val="28"/>
          <w:szCs w:val="28"/>
        </w:rPr>
        <w:t>Административный регламент</w:t>
      </w:r>
    </w:p>
    <w:p w:rsidR="00306687" w:rsidRPr="00015AB0" w:rsidRDefault="00306687" w:rsidP="00DA19A9">
      <w:pPr>
        <w:spacing w:line="240" w:lineRule="auto"/>
        <w:jc w:val="center"/>
        <w:rPr>
          <w:rFonts w:ascii="Times New Roman" w:hAnsi="Times New Roman" w:cs="Times New Roman"/>
          <w:b/>
          <w:bCs/>
          <w:sz w:val="28"/>
          <w:szCs w:val="28"/>
        </w:rPr>
      </w:pPr>
      <w:r w:rsidRPr="00B67108">
        <w:rPr>
          <w:rFonts w:ascii="Times New Roman" w:hAnsi="Times New Roman" w:cs="Times New Roman"/>
          <w:b/>
          <w:sz w:val="28"/>
          <w:szCs w:val="28"/>
        </w:rPr>
        <w:t xml:space="preserve">предоставления муниципальной услуги </w:t>
      </w:r>
      <w:r w:rsidRPr="00015AB0">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015AB0">
        <w:rPr>
          <w:rFonts w:ascii="Times New Roman" w:hAnsi="Times New Roman" w:cs="Times New Roman"/>
          <w:b/>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06687" w:rsidRPr="00B67108" w:rsidRDefault="00306687" w:rsidP="00A91BC1">
      <w:pPr>
        <w:spacing w:line="240" w:lineRule="auto"/>
        <w:jc w:val="center"/>
        <w:rPr>
          <w:rFonts w:ascii="Times New Roman" w:hAnsi="Times New Roman" w:cs="Times New Roman"/>
          <w:sz w:val="28"/>
          <w:szCs w:val="28"/>
        </w:rPr>
      </w:pPr>
    </w:p>
    <w:p w:rsidR="00306687" w:rsidRPr="00B67108" w:rsidRDefault="00306687" w:rsidP="00CD4379">
      <w:pPr>
        <w:spacing w:line="240" w:lineRule="auto"/>
        <w:jc w:val="center"/>
        <w:rPr>
          <w:rFonts w:ascii="Times New Roman" w:hAnsi="Times New Roman" w:cs="Times New Roman"/>
          <w:b/>
          <w:sz w:val="28"/>
          <w:szCs w:val="28"/>
        </w:rPr>
      </w:pPr>
      <w:r w:rsidRPr="00B67108">
        <w:rPr>
          <w:rFonts w:ascii="Times New Roman" w:hAnsi="Times New Roman" w:cs="Times New Roman"/>
          <w:b/>
          <w:sz w:val="28"/>
          <w:szCs w:val="28"/>
        </w:rPr>
        <w:t>1. Общие положения</w:t>
      </w:r>
    </w:p>
    <w:p w:rsidR="00306687" w:rsidRPr="00B67108" w:rsidRDefault="00306687" w:rsidP="00CD4379">
      <w:pPr>
        <w:spacing w:line="240" w:lineRule="auto"/>
        <w:ind w:firstLine="700"/>
        <w:rPr>
          <w:rFonts w:ascii="Times New Roman" w:hAnsi="Times New Roman" w:cs="Times New Roman"/>
          <w:sz w:val="28"/>
          <w:szCs w:val="28"/>
        </w:rPr>
      </w:pPr>
      <w:r w:rsidRPr="00B67108">
        <w:rPr>
          <w:rFonts w:ascii="Times New Roman" w:hAnsi="Times New Roman" w:cs="Times New Roman"/>
          <w:sz w:val="28"/>
          <w:szCs w:val="28"/>
        </w:rPr>
        <w:t xml:space="preserve">1.1. Предмет регулирования </w:t>
      </w:r>
    </w:p>
    <w:p w:rsidR="00306687" w:rsidRPr="00F44DCD"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муниципальной услуги по </w:t>
      </w:r>
      <w:r w:rsidRPr="00015AB0">
        <w:rPr>
          <w:rFonts w:ascii="Times New Roman" w:hAnsi="Times New Roman" w:cs="Times New Roman"/>
          <w:sz w:val="28"/>
          <w:szCs w:val="28"/>
        </w:rPr>
        <w:t>выдач</w:t>
      </w:r>
      <w:r>
        <w:rPr>
          <w:rFonts w:ascii="Times New Roman" w:hAnsi="Times New Roman" w:cs="Times New Roman"/>
          <w:sz w:val="28"/>
          <w:szCs w:val="28"/>
        </w:rPr>
        <w:t>е</w:t>
      </w:r>
      <w:r w:rsidRPr="00015AB0">
        <w:rPr>
          <w:rFonts w:ascii="Times New Roman" w:hAnsi="Times New Roman" w:cs="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r w:rsidRPr="00B67108">
        <w:rPr>
          <w:rFonts w:ascii="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w:t>
      </w:r>
      <w:r>
        <w:rPr>
          <w:rFonts w:ascii="Times New Roman" w:hAnsi="Times New Roman" w:cs="Times New Roman"/>
          <w:sz w:val="28"/>
          <w:szCs w:val="28"/>
        </w:rPr>
        <w:t xml:space="preserve"> Батуринского </w:t>
      </w:r>
      <w:r w:rsidRPr="00B67108">
        <w:rPr>
          <w:rFonts w:ascii="Times New Roman" w:hAnsi="Times New Roman" w:cs="Times New Roman"/>
          <w:sz w:val="28"/>
          <w:szCs w:val="28"/>
        </w:rPr>
        <w:t>сельского поселения Брюховецкого района, а также должностных лиц, ответственных за предоставление муниципальной услуги</w:t>
      </w:r>
      <w:r>
        <w:rPr>
          <w:rFonts w:ascii="Times New Roman" w:hAnsi="Times New Roman" w:cs="Times New Roman"/>
          <w:i/>
          <w:sz w:val="28"/>
          <w:szCs w:val="28"/>
        </w:rPr>
        <w:t xml:space="preserve">, </w:t>
      </w:r>
      <w:r>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6687" w:rsidRPr="00B67108" w:rsidRDefault="00306687" w:rsidP="00CD4379">
      <w:pPr>
        <w:spacing w:line="240" w:lineRule="auto"/>
        <w:ind w:firstLine="700"/>
        <w:rPr>
          <w:rFonts w:ascii="Times New Roman" w:hAnsi="Times New Roman" w:cs="Times New Roman"/>
          <w:sz w:val="28"/>
          <w:szCs w:val="28"/>
        </w:rPr>
      </w:pPr>
      <w:r w:rsidRPr="00B67108">
        <w:rPr>
          <w:rFonts w:ascii="Times New Roman" w:hAnsi="Times New Roman" w:cs="Times New Roman"/>
          <w:sz w:val="28"/>
          <w:szCs w:val="28"/>
        </w:rPr>
        <w:t>1.2. Круг заявителей</w:t>
      </w:r>
    </w:p>
    <w:p w:rsidR="00306687" w:rsidRPr="00015AB0" w:rsidRDefault="00306687" w:rsidP="00DA19A9">
      <w:pPr>
        <w:autoSpaceDE w:val="0"/>
        <w:autoSpaceDN w:val="0"/>
        <w:adjustRightInd w:val="0"/>
        <w:spacing w:line="240" w:lineRule="auto"/>
        <w:ind w:firstLine="720"/>
        <w:jc w:val="both"/>
        <w:rPr>
          <w:rFonts w:ascii="Times New Roman" w:hAnsi="Times New Roman" w:cs="Times New Roman"/>
          <w:sz w:val="28"/>
          <w:szCs w:val="28"/>
        </w:rPr>
      </w:pPr>
      <w:r w:rsidRPr="00B67108">
        <w:rPr>
          <w:rFonts w:ascii="Times New Roman" w:hAnsi="Times New Roman" w:cs="Times New Roman"/>
          <w:sz w:val="28"/>
          <w:szCs w:val="28"/>
        </w:rPr>
        <w:t xml:space="preserve">Заявителями </w:t>
      </w:r>
      <w:r w:rsidRPr="00015AB0">
        <w:rPr>
          <w:rFonts w:ascii="Times New Roman" w:hAnsi="Times New Roman" w:cs="Times New Roman"/>
          <w:sz w:val="28"/>
          <w:szCs w:val="28"/>
        </w:rPr>
        <w:t xml:space="preserve">на получение специального разрешения на перевозку тяжеловесных и (или) крупногабаритных грузов </w:t>
      </w:r>
      <w:r w:rsidRPr="00B67108">
        <w:rPr>
          <w:rFonts w:ascii="Times New Roman" w:hAnsi="Times New Roman" w:cs="Times New Roman"/>
          <w:sz w:val="28"/>
          <w:szCs w:val="28"/>
        </w:rPr>
        <w:t xml:space="preserve">выступают </w:t>
      </w:r>
      <w:r w:rsidRPr="00015AB0">
        <w:rPr>
          <w:rFonts w:ascii="Times New Roman" w:hAnsi="Times New Roman" w:cs="Times New Roman"/>
          <w:sz w:val="28"/>
          <w:szCs w:val="28"/>
        </w:rPr>
        <w:t>владельцы транспортных средств или их представители.</w:t>
      </w:r>
    </w:p>
    <w:p w:rsidR="00306687" w:rsidRPr="00B67108" w:rsidRDefault="00306687" w:rsidP="00DA19A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От имени физических лиц заявления о предоставлении муниципальной услуги (далее – заявление) могут подавать</w:t>
      </w:r>
      <w:r>
        <w:rPr>
          <w:rFonts w:ascii="Times New Roman" w:hAnsi="Times New Roman" w:cs="Times New Roman"/>
          <w:sz w:val="28"/>
          <w:szCs w:val="28"/>
        </w:rPr>
        <w:t xml:space="preserve"> </w:t>
      </w:r>
      <w:r w:rsidRPr="00B67108">
        <w:rPr>
          <w:rFonts w:ascii="Times New Roman" w:hAnsi="Times New Roman" w:cs="Times New Roman"/>
          <w:sz w:val="28"/>
          <w:szCs w:val="28"/>
        </w:rPr>
        <w:t>представители, действующие в силу полномочий, основанных на доверенности.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1.3. Требования к порядку информирования о предоставлении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1.3.1. Информирование о предоставлении муниципальной услуги осуществляется:</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 xml:space="preserve">1) администрации </w:t>
      </w:r>
      <w:r>
        <w:rPr>
          <w:sz w:val="28"/>
          <w:szCs w:val="28"/>
        </w:rPr>
        <w:t xml:space="preserve">Батуринского </w:t>
      </w:r>
      <w:r w:rsidRPr="00B67108">
        <w:rPr>
          <w:sz w:val="28"/>
          <w:szCs w:val="28"/>
        </w:rPr>
        <w:t>сельского поселения Брюховецкого района (далее - уполномоченный орган):</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в устной форме при личном обращении;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с использованием телефонной связи;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в форме электронного документа посредством направления на адрес электронной почты;</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по письменным обращениям;</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при личном обращении;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посредством интернет-сайта - http://e-mfc.ru/;</w:t>
      </w:r>
    </w:p>
    <w:p w:rsidR="00306687" w:rsidRPr="004D7371" w:rsidRDefault="00306687" w:rsidP="004D7371">
      <w:pPr>
        <w:spacing w:line="240" w:lineRule="auto"/>
        <w:ind w:firstLine="567"/>
        <w:jc w:val="both"/>
        <w:rPr>
          <w:rFonts w:ascii="Times New Roman" w:hAnsi="Times New Roman" w:cs="Times New Roman"/>
          <w:sz w:val="28"/>
          <w:szCs w:val="28"/>
        </w:rPr>
      </w:pPr>
      <w:r w:rsidRPr="004D7371">
        <w:rPr>
          <w:rFonts w:ascii="Times New Roman" w:hAnsi="Times New Roman" w:cs="Times New Roman"/>
          <w:sz w:val="28"/>
          <w:szCs w:val="28"/>
        </w:rPr>
        <w:t>3) посредством размещения информации на официальном Интернет-портале администрации Батуринского сельского поселения Брюховецкого района, адрес официального сайта - www.adm-bruhoveckaya.ru;</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Pr>
          <w:sz w:val="28"/>
          <w:szCs w:val="28"/>
        </w:rPr>
        <w:t xml:space="preserve">4) </w:t>
      </w:r>
      <w:r w:rsidRPr="00B67108">
        <w:rPr>
          <w:sz w:val="28"/>
          <w:szCs w:val="28"/>
        </w:rPr>
        <w:t>посре</w:t>
      </w:r>
      <w:r>
        <w:rPr>
          <w:sz w:val="28"/>
          <w:szCs w:val="28"/>
        </w:rPr>
        <w:t xml:space="preserve">дством размещения информации на едином портале </w:t>
      </w:r>
      <w:r w:rsidRPr="00B67108">
        <w:rPr>
          <w:sz w:val="28"/>
          <w:szCs w:val="28"/>
        </w:rPr>
        <w:t>государственны</w:t>
      </w:r>
      <w:r>
        <w:rPr>
          <w:sz w:val="28"/>
          <w:szCs w:val="28"/>
        </w:rPr>
        <w:t xml:space="preserve">х и муниципальных услуг и (или) </w:t>
      </w:r>
      <w:r w:rsidRPr="00B67108">
        <w:rPr>
          <w:sz w:val="28"/>
          <w:szCs w:val="28"/>
        </w:rPr>
        <w:t>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5) посредством размещения информационных стендов в МФЦ и уполномоченном органе;</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6) посредством телефонной связи Call-центра (горячая линия):                       8-800-1000-900.</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1.3.2. Консультирование по вопросам предоставления муниципальной услуги осуществляется бесплатно.</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Рекомендуемое время для телефонного разговора - не более 10 минут, личного устного информирования - не более 20 минут.</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1.3.3. Информационные стенды, размещённые в МФЦ и Администрации, должны содержать:</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 xml:space="preserve">режим работы, адреса администрации </w:t>
      </w:r>
      <w:r>
        <w:rPr>
          <w:sz w:val="28"/>
          <w:szCs w:val="28"/>
        </w:rPr>
        <w:t xml:space="preserve">Батуринского </w:t>
      </w:r>
      <w:r w:rsidRPr="00B67108">
        <w:rPr>
          <w:sz w:val="28"/>
          <w:szCs w:val="28"/>
        </w:rPr>
        <w:t>сельского поселения Брюховецкого района и МФЦ;</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адрес</w:t>
      </w:r>
      <w:r>
        <w:rPr>
          <w:sz w:val="28"/>
          <w:szCs w:val="28"/>
        </w:rPr>
        <w:t xml:space="preserve"> </w:t>
      </w:r>
      <w:r w:rsidRPr="00B67108">
        <w:rPr>
          <w:sz w:val="28"/>
          <w:szCs w:val="28"/>
        </w:rPr>
        <w:t>официального Интернет-портала</w:t>
      </w:r>
      <w:r>
        <w:rPr>
          <w:sz w:val="28"/>
          <w:szCs w:val="28"/>
        </w:rPr>
        <w:t xml:space="preserve"> </w:t>
      </w:r>
      <w:r w:rsidRPr="00B67108">
        <w:rPr>
          <w:sz w:val="28"/>
          <w:szCs w:val="28"/>
        </w:rPr>
        <w:t xml:space="preserve">администрации </w:t>
      </w:r>
      <w:r>
        <w:rPr>
          <w:sz w:val="28"/>
          <w:szCs w:val="28"/>
        </w:rPr>
        <w:t>Батуринского</w:t>
      </w:r>
      <w:r w:rsidRPr="00B67108">
        <w:rPr>
          <w:sz w:val="28"/>
          <w:szCs w:val="28"/>
        </w:rPr>
        <w:t xml:space="preserve"> сельского поселения Брюховецкого района, адрес электронной почты уполномоченного органа;</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 xml:space="preserve">почтовые адреса, телефоны, фамилии руководителей </w:t>
      </w:r>
      <w:r>
        <w:rPr>
          <w:sz w:val="28"/>
          <w:szCs w:val="28"/>
        </w:rPr>
        <w:t xml:space="preserve">Батуринского </w:t>
      </w:r>
      <w:r w:rsidRPr="00B67108">
        <w:rPr>
          <w:sz w:val="28"/>
          <w:szCs w:val="28"/>
        </w:rPr>
        <w:t>сельского поселения Брюховецкого района и МФЦ;</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порядок получения консультаций о предоставлении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порядок и сроки предоставления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образцы заявлений о предоставлении муниципальной услуги и образцы заполнения таких заявлений;</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перечень документов, необходимых для предоставления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основания для отказа в приёме документов о предоставлении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основания для отказа в предоставлении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 xml:space="preserve">досудебный (внесудебный) порядок обжалования решений и действий (бездействия) </w:t>
      </w:r>
      <w:r>
        <w:rPr>
          <w:sz w:val="28"/>
          <w:szCs w:val="28"/>
        </w:rPr>
        <w:t xml:space="preserve">Батуринского </w:t>
      </w:r>
      <w:r w:rsidRPr="00B67108">
        <w:rPr>
          <w:sz w:val="28"/>
          <w:szCs w:val="28"/>
        </w:rPr>
        <w:t>сельского поселения Брюховецкого района и МФЦ, а также должностных лиц, муниципальных служащих и работников МФЦ;</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иную информацию, необходимую для получения муниципальной услуги.</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 xml:space="preserve">1.3.4. Справочная информация, указанная в пункте 1.3.3 настоящего </w:t>
      </w:r>
      <w:r>
        <w:rPr>
          <w:sz w:val="28"/>
          <w:szCs w:val="28"/>
        </w:rPr>
        <w:t xml:space="preserve">Регламента также размещается на </w:t>
      </w:r>
      <w:r w:rsidRPr="00B67108">
        <w:rPr>
          <w:sz w:val="28"/>
          <w:szCs w:val="28"/>
        </w:rPr>
        <w:t>официальном Интернет-портале</w:t>
      </w:r>
      <w:r>
        <w:rPr>
          <w:sz w:val="28"/>
          <w:szCs w:val="28"/>
        </w:rPr>
        <w:t xml:space="preserve"> </w:t>
      </w:r>
      <w:r w:rsidRPr="00B67108">
        <w:rPr>
          <w:sz w:val="28"/>
          <w:szCs w:val="28"/>
        </w:rPr>
        <w:t xml:space="preserve">администрации </w:t>
      </w:r>
      <w:r>
        <w:rPr>
          <w:sz w:val="28"/>
          <w:szCs w:val="28"/>
        </w:rPr>
        <w:t>Батуринского</w:t>
      </w:r>
      <w:r w:rsidRPr="00B67108">
        <w:rPr>
          <w:sz w:val="28"/>
          <w:szCs w:val="28"/>
        </w:rPr>
        <w:t xml:space="preserve"> сельского поселения Брюховецкого района и на сайте МФЦ.</w:t>
      </w:r>
    </w:p>
    <w:p w:rsidR="00306687" w:rsidRPr="00B67108" w:rsidRDefault="00306687" w:rsidP="00CD4379">
      <w:pPr>
        <w:pStyle w:val="s1"/>
        <w:shd w:val="clear" w:color="auto" w:fill="FFFFFF"/>
        <w:spacing w:before="0" w:beforeAutospacing="0" w:after="0" w:afterAutospacing="0"/>
        <w:ind w:firstLine="709"/>
        <w:jc w:val="both"/>
        <w:rPr>
          <w:sz w:val="28"/>
          <w:szCs w:val="28"/>
        </w:rPr>
      </w:pPr>
      <w:r w:rsidRPr="00B67108">
        <w:rPr>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jc w:val="center"/>
        <w:rPr>
          <w:rFonts w:ascii="Times New Roman" w:hAnsi="Times New Roman" w:cs="Times New Roman"/>
          <w:b/>
          <w:sz w:val="28"/>
          <w:szCs w:val="28"/>
        </w:rPr>
      </w:pPr>
      <w:r w:rsidRPr="00B67108">
        <w:rPr>
          <w:rFonts w:ascii="Times New Roman" w:hAnsi="Times New Roman" w:cs="Times New Roman"/>
          <w:b/>
          <w:sz w:val="28"/>
          <w:szCs w:val="28"/>
        </w:rPr>
        <w:t>2. Стандарт предоставления муниципальной услуги</w:t>
      </w:r>
    </w:p>
    <w:tbl>
      <w:tblPr>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795"/>
        <w:gridCol w:w="2565"/>
        <w:gridCol w:w="6495"/>
      </w:tblGrid>
      <w:tr w:rsidR="00306687" w:rsidRPr="00B67108" w:rsidTr="00E10FEF">
        <w:tc>
          <w:tcPr>
            <w:tcW w:w="795" w:type="dxa"/>
          </w:tcPr>
          <w:p w:rsidR="00306687" w:rsidRPr="00E10FEF" w:rsidRDefault="00306687" w:rsidP="00E10FEF">
            <w:pPr>
              <w:spacing w:line="240" w:lineRule="auto"/>
              <w:ind w:left="80"/>
              <w:jc w:val="center"/>
              <w:rPr>
                <w:rFonts w:ascii="Times New Roman" w:hAnsi="Times New Roman" w:cs="Times New Roman"/>
                <w:sz w:val="24"/>
                <w:szCs w:val="24"/>
              </w:rPr>
            </w:pPr>
            <w:r w:rsidRPr="00E10FEF">
              <w:rPr>
                <w:rFonts w:ascii="Times New Roman" w:hAnsi="Times New Roman" w:cs="Times New Roman"/>
                <w:sz w:val="24"/>
                <w:szCs w:val="24"/>
              </w:rPr>
              <w:t>№ п/п</w:t>
            </w:r>
          </w:p>
        </w:tc>
        <w:tc>
          <w:tcPr>
            <w:tcW w:w="2565" w:type="dxa"/>
            <w:tcMar>
              <w:top w:w="100" w:type="dxa"/>
              <w:left w:w="80" w:type="dxa"/>
              <w:bottom w:w="100" w:type="dxa"/>
              <w:right w:w="80" w:type="dxa"/>
            </w:tcMar>
          </w:tcPr>
          <w:p w:rsidR="00306687" w:rsidRPr="00E10FEF" w:rsidRDefault="00306687" w:rsidP="00E10FEF">
            <w:pPr>
              <w:spacing w:line="240" w:lineRule="auto"/>
              <w:ind w:left="80"/>
              <w:jc w:val="center"/>
              <w:rPr>
                <w:rFonts w:ascii="Times New Roman" w:hAnsi="Times New Roman" w:cs="Times New Roman"/>
                <w:sz w:val="24"/>
                <w:szCs w:val="24"/>
              </w:rPr>
            </w:pPr>
            <w:r w:rsidRPr="00E10FEF">
              <w:rPr>
                <w:rFonts w:ascii="Times New Roman" w:hAnsi="Times New Roman" w:cs="Times New Roman"/>
                <w:sz w:val="24"/>
                <w:szCs w:val="24"/>
              </w:rPr>
              <w:t>Подразделы стандарта предоставления муниципальной услуги</w:t>
            </w:r>
          </w:p>
        </w:tc>
        <w:tc>
          <w:tcPr>
            <w:tcW w:w="6495" w:type="dxa"/>
            <w:tcMar>
              <w:left w:w="80" w:type="dxa"/>
              <w:right w:w="80" w:type="dxa"/>
            </w:tcMar>
          </w:tcPr>
          <w:p w:rsidR="00306687" w:rsidRPr="00E10FEF" w:rsidRDefault="00306687" w:rsidP="00E10FEF">
            <w:pPr>
              <w:spacing w:line="240" w:lineRule="auto"/>
              <w:ind w:left="80" w:firstLine="420"/>
              <w:jc w:val="center"/>
              <w:rPr>
                <w:rFonts w:ascii="Times New Roman" w:hAnsi="Times New Roman" w:cs="Times New Roman"/>
                <w:sz w:val="24"/>
                <w:szCs w:val="24"/>
              </w:rPr>
            </w:pPr>
            <w:r w:rsidRPr="00E10FEF">
              <w:rPr>
                <w:rFonts w:ascii="Times New Roman" w:hAnsi="Times New Roman" w:cs="Times New Roman"/>
                <w:sz w:val="24"/>
                <w:szCs w:val="24"/>
              </w:rPr>
              <w:t>Содержание подразделов стандарта предоставления муниципальной услуги</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Наименование муниципальной услуги</w:t>
            </w:r>
          </w:p>
        </w:tc>
        <w:tc>
          <w:tcPr>
            <w:tcW w:w="6495" w:type="dxa"/>
            <w:tcMar>
              <w:left w:w="80" w:type="dxa"/>
              <w:right w:w="80" w:type="dxa"/>
            </w:tcMar>
          </w:tcPr>
          <w:p w:rsidR="00306687" w:rsidRPr="00E10FEF" w:rsidRDefault="00306687" w:rsidP="002A0E58">
            <w:pPr>
              <w:spacing w:line="240" w:lineRule="auto"/>
              <w:ind w:firstLine="460"/>
              <w:jc w:val="both"/>
              <w:rPr>
                <w:rFonts w:ascii="Times New Roman" w:hAnsi="Times New Roman" w:cs="Times New Roman"/>
                <w:sz w:val="24"/>
                <w:szCs w:val="24"/>
              </w:rPr>
            </w:pPr>
            <w:r w:rsidRPr="004D7371">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10FEF">
              <w:rPr>
                <w:rFonts w:ascii="Times New Roman" w:hAnsi="Times New Roman" w:cs="Times New Roman"/>
                <w:sz w:val="24"/>
                <w:szCs w:val="24"/>
              </w:rPr>
              <w:t xml:space="preserve"> (далее - муниципальная услуга)</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2.2.</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Наименование органа, предоставляющего муниципальную</w:t>
            </w:r>
          </w:p>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услугу</w:t>
            </w:r>
          </w:p>
        </w:tc>
        <w:tc>
          <w:tcPr>
            <w:tcW w:w="6495" w:type="dxa"/>
            <w:tcMar>
              <w:left w:w="80" w:type="dxa"/>
              <w:right w:w="80" w:type="dxa"/>
            </w:tcMar>
          </w:tcPr>
          <w:p w:rsidR="00306687" w:rsidRPr="00E10FEF" w:rsidRDefault="00306687" w:rsidP="00E10FEF">
            <w:pPr>
              <w:spacing w:line="240" w:lineRule="auto"/>
              <w:ind w:left="80" w:firstLine="360"/>
              <w:jc w:val="both"/>
              <w:rPr>
                <w:rFonts w:ascii="Times New Roman" w:hAnsi="Times New Roman" w:cs="Times New Roman"/>
                <w:sz w:val="24"/>
                <w:szCs w:val="24"/>
              </w:rPr>
            </w:pPr>
            <w:r w:rsidRPr="00E10FEF">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Батуринского</w:t>
            </w:r>
            <w:r w:rsidRPr="00E10FEF">
              <w:rPr>
                <w:rFonts w:ascii="Times New Roman" w:hAnsi="Times New Roman" w:cs="Times New Roman"/>
                <w:sz w:val="24"/>
                <w:szCs w:val="24"/>
              </w:rPr>
              <w:t xml:space="preserve"> сельского поселения Брюховецкого района. </w:t>
            </w:r>
          </w:p>
          <w:p w:rsidR="00306687" w:rsidRPr="00E10FEF" w:rsidRDefault="00306687" w:rsidP="00E10FEF">
            <w:pPr>
              <w:spacing w:line="240" w:lineRule="auto"/>
              <w:ind w:left="80" w:firstLine="360"/>
              <w:jc w:val="both"/>
              <w:rPr>
                <w:rFonts w:ascii="Times New Roman" w:hAnsi="Times New Roman" w:cs="Times New Roman"/>
                <w:sz w:val="24"/>
                <w:szCs w:val="24"/>
              </w:rPr>
            </w:pPr>
            <w:r w:rsidRPr="00E10FEF">
              <w:rPr>
                <w:rFonts w:ascii="Times New Roman" w:hAnsi="Times New Roman" w:cs="Times New Roman"/>
                <w:sz w:val="24"/>
                <w:szCs w:val="24"/>
              </w:rPr>
              <w:t>В предоставлении муниципальной услуги участвуют многофункциональные центры.</w:t>
            </w:r>
          </w:p>
          <w:p w:rsidR="00306687" w:rsidRPr="00E10FEF" w:rsidRDefault="00306687" w:rsidP="00E10FEF">
            <w:pPr>
              <w:spacing w:line="240" w:lineRule="auto"/>
              <w:ind w:firstLine="488"/>
              <w:jc w:val="both"/>
              <w:rPr>
                <w:rFonts w:ascii="Times New Roman" w:hAnsi="Times New Roman" w:cs="Times New Roman"/>
                <w:sz w:val="24"/>
                <w:szCs w:val="24"/>
              </w:rPr>
            </w:pPr>
            <w:r w:rsidRPr="00E10FEF">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306687" w:rsidRPr="00E10FEF" w:rsidRDefault="00306687" w:rsidP="00E10FEF">
            <w:pPr>
              <w:autoSpaceDE w:val="0"/>
              <w:autoSpaceDN w:val="0"/>
              <w:adjustRightInd w:val="0"/>
              <w:spacing w:line="240" w:lineRule="auto"/>
              <w:ind w:firstLine="488"/>
              <w:jc w:val="both"/>
              <w:rPr>
                <w:sz w:val="24"/>
                <w:szCs w:val="24"/>
              </w:rPr>
            </w:pPr>
            <w:r w:rsidRPr="00E10FEF">
              <w:rPr>
                <w:rFonts w:ascii="Times New Roman" w:hAnsi="Times New Roman" w:cs="Times New Roman"/>
                <w:sz w:val="24"/>
                <w:szCs w:val="24"/>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2.3.</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Описание результата предоставления муниципальной услуги</w:t>
            </w:r>
          </w:p>
        </w:tc>
        <w:tc>
          <w:tcPr>
            <w:tcW w:w="6495" w:type="dxa"/>
            <w:tcMar>
              <w:left w:w="80" w:type="dxa"/>
              <w:right w:w="80" w:type="dxa"/>
            </w:tcMar>
          </w:tcPr>
          <w:p w:rsidR="00306687" w:rsidRPr="00E10FEF" w:rsidRDefault="00306687" w:rsidP="002A0E58">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Результатом предоставления муниципальной услуги является:</w:t>
            </w:r>
          </w:p>
          <w:p w:rsidR="00306687" w:rsidRPr="002667AD" w:rsidRDefault="00306687" w:rsidP="002A0E58">
            <w:pPr>
              <w:spacing w:line="240" w:lineRule="auto"/>
              <w:ind w:firstLine="380"/>
              <w:jc w:val="both"/>
              <w:rPr>
                <w:rFonts w:ascii="Times New Roman" w:hAnsi="Times New Roman" w:cs="Times New Roman"/>
                <w:sz w:val="24"/>
                <w:szCs w:val="24"/>
              </w:rPr>
            </w:pPr>
            <w:r w:rsidRPr="002667AD">
              <w:rPr>
                <w:rFonts w:ascii="Times New Roman" w:hAnsi="Times New Roman" w:cs="Times New Roman"/>
                <w:sz w:val="24"/>
                <w:szCs w:val="24"/>
              </w:rPr>
              <w:t>1.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p>
          <w:p w:rsidR="00306687" w:rsidRPr="007379CF" w:rsidRDefault="00306687" w:rsidP="002A0E58">
            <w:pPr>
              <w:spacing w:line="240" w:lineRule="auto"/>
              <w:ind w:firstLine="380"/>
              <w:jc w:val="both"/>
              <w:rPr>
                <w:rFonts w:ascii="Times New Roman" w:hAnsi="Times New Roman" w:cs="Times New Roman"/>
                <w:color w:val="FF0000"/>
                <w:sz w:val="24"/>
                <w:szCs w:val="24"/>
              </w:rPr>
            </w:pPr>
            <w:r w:rsidRPr="007379CF">
              <w:rPr>
                <w:rFonts w:ascii="Times New Roman" w:hAnsi="Times New Roman" w:cs="Times New Roman"/>
                <w:color w:val="FF0000"/>
                <w:sz w:val="24"/>
                <w:szCs w:val="24"/>
              </w:rPr>
              <w:t>2. Решение об отказе в предоставлении муниципальной услуги.</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2.4.</w:t>
            </w:r>
          </w:p>
        </w:tc>
        <w:tc>
          <w:tcPr>
            <w:tcW w:w="2565" w:type="dxa"/>
            <w:tcMar>
              <w:top w:w="100" w:type="dxa"/>
              <w:left w:w="80" w:type="dxa"/>
              <w:bottom w:w="100" w:type="dxa"/>
              <w:right w:w="80" w:type="dxa"/>
            </w:tcMar>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Срок предоставления муниципальной услуги</w:t>
            </w:r>
          </w:p>
        </w:tc>
        <w:tc>
          <w:tcPr>
            <w:tcW w:w="6495" w:type="dxa"/>
            <w:tcMar>
              <w:left w:w="80" w:type="dxa"/>
              <w:right w:w="80" w:type="dxa"/>
            </w:tcMar>
          </w:tcPr>
          <w:p w:rsidR="00306687" w:rsidRDefault="00306687" w:rsidP="00E10FEF">
            <w:pPr>
              <w:spacing w:line="240" w:lineRule="auto"/>
              <w:ind w:left="80" w:firstLine="360"/>
              <w:jc w:val="both"/>
              <w:rPr>
                <w:rFonts w:ascii="Times New Roman" w:hAnsi="Times New Roman" w:cs="Times New Roman"/>
                <w:sz w:val="24"/>
                <w:szCs w:val="24"/>
              </w:rPr>
            </w:pPr>
            <w:r w:rsidRPr="00AC1E90">
              <w:rPr>
                <w:rFonts w:ascii="Times New Roman" w:hAnsi="Times New Roman" w:cs="Times New Roman"/>
                <w:sz w:val="24"/>
                <w:szCs w:val="24"/>
              </w:rPr>
              <w:t xml:space="preserve">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p>
          <w:p w:rsidR="00306687" w:rsidRPr="00AC1E90" w:rsidRDefault="00306687" w:rsidP="00E10FEF">
            <w:pPr>
              <w:spacing w:line="240" w:lineRule="auto"/>
              <w:ind w:left="80" w:firstLine="360"/>
              <w:jc w:val="both"/>
              <w:rPr>
                <w:rFonts w:ascii="Times New Roman" w:hAnsi="Times New Roman" w:cs="Times New Roman"/>
                <w:sz w:val="24"/>
                <w:szCs w:val="24"/>
              </w:rPr>
            </w:pPr>
            <w:r w:rsidRPr="00AC1E90">
              <w:rPr>
                <w:rFonts w:ascii="Times New Roman" w:hAnsi="Times New Roman" w:cs="Times New Roman"/>
                <w:sz w:val="24"/>
                <w:szCs w:val="24"/>
              </w:rPr>
              <w:t>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06687" w:rsidRPr="007C26D1" w:rsidRDefault="00306687" w:rsidP="00E10FEF">
            <w:pPr>
              <w:spacing w:line="240" w:lineRule="auto"/>
              <w:ind w:left="80" w:firstLine="360"/>
              <w:jc w:val="both"/>
              <w:rPr>
                <w:rFonts w:ascii="Times New Roman" w:hAnsi="Times New Roman" w:cs="Times New Roman"/>
                <w:color w:val="FF0000"/>
                <w:sz w:val="24"/>
                <w:szCs w:val="24"/>
              </w:rPr>
            </w:pPr>
            <w:r w:rsidRPr="007C26D1">
              <w:rPr>
                <w:rFonts w:ascii="Times New Roman" w:hAnsi="Times New Roman" w:cs="Times New Roman"/>
                <w:color w:val="FF0000"/>
                <w:sz w:val="24"/>
                <w:szCs w:val="24"/>
              </w:rPr>
              <w:t xml:space="preserve">В случае принятия решения об отказе в выдаче специального разрешения по основаниям, указным в </w:t>
            </w:r>
            <w:hyperlink r:id="rId9" w:anchor="block_6401" w:history="1">
              <w:r w:rsidRPr="007C26D1">
                <w:rPr>
                  <w:rStyle w:val="Hyperlink"/>
                  <w:rFonts w:ascii="Times New Roman" w:hAnsi="Times New Roman"/>
                  <w:color w:val="FF0000"/>
                  <w:sz w:val="24"/>
                  <w:szCs w:val="24"/>
                  <w:u w:val="none"/>
                </w:rPr>
                <w:t>подпунктах 3 - 5</w:t>
              </w:r>
            </w:hyperlink>
            <w:r w:rsidRPr="007C26D1">
              <w:rPr>
                <w:rFonts w:ascii="Times New Roman" w:hAnsi="Times New Roman" w:cs="Times New Roman"/>
                <w:color w:val="FF0000"/>
                <w:sz w:val="24"/>
                <w:szCs w:val="24"/>
              </w:rPr>
              <w:t xml:space="preserve"> подраздела 2.10 раздела 2 Регламента, информирует заявителя в течение четырех рабочих дней со дня регистрации заявления.</w:t>
            </w:r>
          </w:p>
          <w:p w:rsidR="00306687" w:rsidRPr="00E10FEF" w:rsidRDefault="00306687" w:rsidP="00E10FEF">
            <w:pPr>
              <w:spacing w:line="240" w:lineRule="auto"/>
              <w:ind w:left="80" w:firstLine="360"/>
              <w:jc w:val="both"/>
              <w:rPr>
                <w:rFonts w:ascii="Times New Roman" w:hAnsi="Times New Roman" w:cs="Times New Roman"/>
                <w:sz w:val="24"/>
                <w:szCs w:val="24"/>
              </w:rPr>
            </w:pPr>
            <w:r w:rsidRPr="007C26D1">
              <w:rPr>
                <w:rFonts w:ascii="Times New Roman" w:hAnsi="Times New Roman" w:cs="Times New Roman"/>
                <w:color w:val="FF0000"/>
                <w:sz w:val="24"/>
                <w:szCs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2.5.</w:t>
            </w:r>
          </w:p>
        </w:tc>
        <w:tc>
          <w:tcPr>
            <w:tcW w:w="2565" w:type="dxa"/>
            <w:tcMar>
              <w:top w:w="100" w:type="dxa"/>
              <w:left w:w="80" w:type="dxa"/>
              <w:bottom w:w="100" w:type="dxa"/>
              <w:right w:w="80" w:type="dxa"/>
            </w:tcMar>
          </w:tcPr>
          <w:p w:rsidR="00306687" w:rsidRPr="00E10FEF" w:rsidRDefault="00306687" w:rsidP="00E10FEF">
            <w:pPr>
              <w:spacing w:line="240" w:lineRule="auto"/>
              <w:jc w:val="both"/>
              <w:rPr>
                <w:rFonts w:ascii="Times New Roman" w:hAnsi="Times New Roman" w:cs="Times New Roman"/>
                <w:sz w:val="24"/>
                <w:szCs w:val="24"/>
              </w:rPr>
            </w:pPr>
            <w:r w:rsidRPr="00E10FEF">
              <w:rPr>
                <w:rFonts w:ascii="Times New Roman" w:hAnsi="Times New Roman" w:cs="Times New Roman"/>
                <w:sz w:val="24"/>
                <w:szCs w:val="24"/>
              </w:rPr>
              <w:t>Нормативные</w:t>
            </w:r>
            <w:r>
              <w:rPr>
                <w:rFonts w:ascii="Times New Roman" w:hAnsi="Times New Roman" w:cs="Times New Roman"/>
                <w:sz w:val="24"/>
                <w:szCs w:val="24"/>
              </w:rPr>
              <w:t xml:space="preserve"> </w:t>
            </w:r>
            <w:r w:rsidRPr="00E10FEF">
              <w:rPr>
                <w:rFonts w:ascii="Times New Roman" w:hAnsi="Times New Roman" w:cs="Times New Roman"/>
                <w:sz w:val="24"/>
                <w:szCs w:val="24"/>
              </w:rPr>
              <w:t>правовые акты, регулирующие предоставление муниципальной услуги</w:t>
            </w:r>
          </w:p>
        </w:tc>
        <w:tc>
          <w:tcPr>
            <w:tcW w:w="6495" w:type="dxa"/>
            <w:tcMar>
              <w:left w:w="80" w:type="dxa"/>
              <w:right w:w="80" w:type="dxa"/>
            </w:tcMar>
          </w:tcPr>
          <w:p w:rsidR="00306687" w:rsidRPr="009F712F" w:rsidRDefault="00306687" w:rsidP="00E10FEF">
            <w:pPr>
              <w:spacing w:line="240" w:lineRule="auto"/>
              <w:ind w:left="80" w:firstLine="295"/>
              <w:jc w:val="both"/>
              <w:rPr>
                <w:rFonts w:ascii="Times New Roman" w:hAnsi="Times New Roman" w:cs="Times New Roman"/>
                <w:b/>
                <w:color w:val="FF0000"/>
                <w:sz w:val="24"/>
                <w:szCs w:val="24"/>
              </w:rPr>
            </w:pPr>
            <w:r w:rsidRPr="009F712F">
              <w:rPr>
                <w:rFonts w:ascii="Times New Roman" w:hAnsi="Times New Roman" w:cs="Times New Roman"/>
                <w:color w:val="FF0000"/>
                <w:sz w:val="24"/>
                <w:szCs w:val="24"/>
              </w:rPr>
              <w:t>Перечень нормативных правовых актов, регулирующих предоставлении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Батуринского сельского поселения Брюховецкого района, в информационно-телекоммуникационной сети «Интернет», в федеральном реестре и на Едином портале государственных и муниципальных услуг.</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2.6.</w:t>
            </w:r>
          </w:p>
        </w:tc>
        <w:tc>
          <w:tcPr>
            <w:tcW w:w="2565" w:type="dxa"/>
            <w:tcMar>
              <w:top w:w="100" w:type="dxa"/>
              <w:left w:w="80" w:type="dxa"/>
              <w:bottom w:w="100" w:type="dxa"/>
              <w:right w:w="80" w:type="dxa"/>
            </w:tcMar>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5" w:type="dxa"/>
            <w:tcMar>
              <w:left w:w="80" w:type="dxa"/>
              <w:right w:w="80" w:type="dxa"/>
            </w:tcMar>
          </w:tcPr>
          <w:p w:rsidR="00306687" w:rsidRPr="00E10FEF" w:rsidRDefault="00306687" w:rsidP="00E10FEF">
            <w:pPr>
              <w:spacing w:line="240" w:lineRule="auto"/>
              <w:ind w:left="80" w:firstLine="240"/>
              <w:jc w:val="both"/>
              <w:rPr>
                <w:rFonts w:ascii="Times New Roman" w:hAnsi="Times New Roman" w:cs="Times New Roman"/>
                <w:sz w:val="24"/>
                <w:szCs w:val="24"/>
              </w:rPr>
            </w:pPr>
            <w:r w:rsidRPr="00E10FE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06687" w:rsidRPr="008A3B99" w:rsidRDefault="00306687" w:rsidP="002A0E58">
            <w:pPr>
              <w:spacing w:line="240" w:lineRule="auto"/>
              <w:ind w:firstLine="460"/>
              <w:jc w:val="both"/>
              <w:rPr>
                <w:rFonts w:ascii="Times New Roman" w:hAnsi="Times New Roman" w:cs="Times New Roman"/>
                <w:sz w:val="24"/>
                <w:szCs w:val="24"/>
              </w:rPr>
            </w:pPr>
            <w:r w:rsidRPr="008A3B99">
              <w:rPr>
                <w:rFonts w:ascii="Times New Roman" w:hAnsi="Times New Roman" w:cs="Times New Roman"/>
                <w:sz w:val="24"/>
                <w:szCs w:val="24"/>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 2 к настоящему регламенту.</w:t>
            </w:r>
          </w:p>
          <w:p w:rsidR="00306687" w:rsidRPr="008A3B99" w:rsidRDefault="00306687" w:rsidP="002A0E58">
            <w:pPr>
              <w:spacing w:line="240" w:lineRule="auto"/>
              <w:ind w:firstLine="460"/>
              <w:jc w:val="both"/>
              <w:rPr>
                <w:rFonts w:ascii="Times New Roman" w:hAnsi="Times New Roman" w:cs="Times New Roman"/>
                <w:color w:val="FF0000"/>
                <w:sz w:val="24"/>
                <w:szCs w:val="24"/>
              </w:rPr>
            </w:pPr>
            <w:r w:rsidRPr="008A3B99">
              <w:rPr>
                <w:rFonts w:ascii="Times New Roman" w:hAnsi="Times New Roman" w:cs="Times New Roman"/>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w:t>
            </w:r>
            <w:r>
              <w:rPr>
                <w:rFonts w:ascii="Times New Roman" w:hAnsi="Times New Roman" w:cs="Times New Roman"/>
                <w:sz w:val="24"/>
                <w:szCs w:val="24"/>
              </w:rPr>
              <w:t xml:space="preserve">) крупногабаритных грузов, </w:t>
            </w:r>
            <w:r w:rsidRPr="008A3B99">
              <w:rPr>
                <w:rFonts w:ascii="Times New Roman" w:hAnsi="Times New Roman" w:cs="Times New Roman"/>
                <w:color w:val="FF0000"/>
                <w:sz w:val="24"/>
                <w:szCs w:val="24"/>
              </w:rPr>
              <w:t>заверенные подписью и печатью владельца транспортного средства или нотариально.</w:t>
            </w:r>
          </w:p>
          <w:p w:rsidR="00306687" w:rsidRPr="008A3B99" w:rsidRDefault="00306687" w:rsidP="002A0E58">
            <w:pPr>
              <w:spacing w:line="240" w:lineRule="auto"/>
              <w:ind w:firstLine="460"/>
              <w:jc w:val="both"/>
              <w:rPr>
                <w:rFonts w:ascii="Times New Roman" w:hAnsi="Times New Roman" w:cs="Times New Roman"/>
                <w:sz w:val="24"/>
                <w:szCs w:val="24"/>
              </w:rPr>
            </w:pPr>
            <w:r w:rsidRPr="008A3B99">
              <w:rPr>
                <w:rFonts w:ascii="Times New Roman" w:hAnsi="Times New Roman" w:cs="Times New Roman"/>
                <w:sz w:val="24"/>
                <w:szCs w:val="24"/>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06687" w:rsidRDefault="00306687" w:rsidP="002A0E58">
            <w:pPr>
              <w:spacing w:line="240" w:lineRule="auto"/>
              <w:ind w:firstLine="460"/>
              <w:jc w:val="both"/>
              <w:rPr>
                <w:rFonts w:ascii="Times New Roman" w:hAnsi="Times New Roman" w:cs="Times New Roman"/>
                <w:sz w:val="24"/>
                <w:szCs w:val="24"/>
              </w:rPr>
            </w:pPr>
            <w:r w:rsidRPr="008A3B99">
              <w:rPr>
                <w:rFonts w:ascii="Times New Roman" w:hAnsi="Times New Roman" w:cs="Times New Roman"/>
                <w:sz w:val="24"/>
                <w:szCs w:val="24"/>
              </w:rPr>
              <w:t>4) сведения о технических требованиях к перевозке заявленного груза в транспортном положении.</w:t>
            </w:r>
          </w:p>
          <w:p w:rsidR="00306687" w:rsidRDefault="00306687" w:rsidP="002A0E58">
            <w:pPr>
              <w:spacing w:line="240" w:lineRule="auto"/>
              <w:ind w:firstLine="460"/>
              <w:jc w:val="both"/>
              <w:rPr>
                <w:rFonts w:ascii="Times New Roman" w:hAnsi="Times New Roman" w:cs="Times New Roman"/>
                <w:color w:val="FF0000"/>
                <w:sz w:val="24"/>
                <w:szCs w:val="24"/>
              </w:rPr>
            </w:pPr>
            <w:r w:rsidRPr="008A3B99">
              <w:rPr>
                <w:rFonts w:ascii="Times New Roman" w:hAnsi="Times New Roman" w:cs="Times New Roman"/>
                <w:color w:val="FF0000"/>
                <w:sz w:val="24"/>
                <w:szCs w:val="24"/>
              </w:rPr>
              <w:t>5) копию платежного документа, подтверждающего уплату государственной пошлины за выдачу специального разрешения.</w:t>
            </w:r>
          </w:p>
          <w:p w:rsidR="00306687" w:rsidRDefault="00306687" w:rsidP="002A0E58">
            <w:pPr>
              <w:spacing w:line="240" w:lineRule="auto"/>
              <w:ind w:firstLine="460"/>
              <w:jc w:val="both"/>
              <w:rPr>
                <w:rFonts w:ascii="Times New Roman" w:hAnsi="Times New Roman" w:cs="Times New Roman"/>
                <w:color w:val="FF0000"/>
                <w:sz w:val="24"/>
                <w:szCs w:val="24"/>
              </w:rPr>
            </w:pPr>
            <w:r w:rsidRPr="008A3B99">
              <w:rPr>
                <w:rFonts w:ascii="Times New Roman" w:hAnsi="Times New Roman" w:cs="Times New Roman"/>
                <w:color w:val="FF0000"/>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06687" w:rsidRPr="008A3B99" w:rsidRDefault="00306687" w:rsidP="002A0E58">
            <w:pPr>
              <w:spacing w:line="240" w:lineRule="auto"/>
              <w:ind w:left="80" w:firstLine="460"/>
              <w:jc w:val="both"/>
              <w:rPr>
                <w:rFonts w:ascii="Times New Roman" w:hAnsi="Times New Roman" w:cs="Times New Roman"/>
                <w:color w:val="FF0000"/>
                <w:sz w:val="24"/>
                <w:szCs w:val="24"/>
              </w:rPr>
            </w:pPr>
            <w:r w:rsidRPr="008A3B99">
              <w:rPr>
                <w:rFonts w:ascii="Times New Roman" w:hAnsi="Times New Roman" w:cs="Times New Roman"/>
                <w:color w:val="FF0000"/>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06687" w:rsidRPr="00012959" w:rsidRDefault="00306687" w:rsidP="002A0E58">
            <w:pPr>
              <w:spacing w:line="240" w:lineRule="auto"/>
              <w:ind w:firstLine="460"/>
              <w:jc w:val="both"/>
              <w:rPr>
                <w:rFonts w:ascii="Times New Roman" w:hAnsi="Times New Roman" w:cs="Times New Roman"/>
                <w:color w:val="FF0000"/>
                <w:sz w:val="24"/>
                <w:szCs w:val="24"/>
              </w:rPr>
            </w:pPr>
            <w:r w:rsidRPr="00012959">
              <w:rPr>
                <w:rFonts w:ascii="Times New Roman" w:hAnsi="Times New Roman" w:cs="Times New Roman"/>
                <w:color w:val="FF0000"/>
                <w:sz w:val="24"/>
                <w:szCs w:val="24"/>
              </w:rPr>
              <w:t xml:space="preserve">В соответствии с законодательством Российской Федерации допускается подача заявления с приложением документов, указанных в </w:t>
            </w:r>
            <w:hyperlink r:id="rId10" w:anchor="block_209" w:history="1">
              <w:r w:rsidRPr="00012959">
                <w:rPr>
                  <w:rStyle w:val="Hyperlink"/>
                  <w:rFonts w:ascii="Times New Roman" w:hAnsi="Times New Roman"/>
                  <w:color w:val="FF0000"/>
                  <w:sz w:val="24"/>
                  <w:szCs w:val="24"/>
                  <w:u w:val="none"/>
                </w:rPr>
                <w:t>подразделе</w:t>
              </w:r>
            </w:hyperlink>
            <w:r w:rsidRPr="00012959">
              <w:rPr>
                <w:rFonts w:ascii="Times New Roman" w:hAnsi="Times New Roman" w:cs="Times New Roman"/>
                <w:color w:val="FF0000"/>
                <w:sz w:val="24"/>
                <w:szCs w:val="24"/>
                <w:u w:val="single"/>
              </w:rPr>
              <w:t xml:space="preserve"> </w:t>
            </w:r>
            <w:r w:rsidRPr="00012959">
              <w:rPr>
                <w:rFonts w:ascii="Times New Roman" w:hAnsi="Times New Roman" w:cs="Times New Roman"/>
                <w:color w:val="FF0000"/>
                <w:sz w:val="24"/>
                <w:szCs w:val="24"/>
              </w:rPr>
              <w:t xml:space="preserve">2.6 раздела 2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w:t>
            </w:r>
            <w:hyperlink r:id="rId11" w:anchor="block_209" w:history="1">
              <w:r w:rsidRPr="00012959">
                <w:rPr>
                  <w:rStyle w:val="Hyperlink"/>
                  <w:rFonts w:ascii="Times New Roman" w:hAnsi="Times New Roman"/>
                  <w:color w:val="FF0000"/>
                  <w:sz w:val="24"/>
                  <w:szCs w:val="24"/>
                  <w:u w:val="none"/>
                </w:rPr>
                <w:t>подраздела</w:t>
              </w:r>
            </w:hyperlink>
            <w:r w:rsidRPr="00012959">
              <w:rPr>
                <w:rFonts w:ascii="Times New Roman" w:hAnsi="Times New Roman" w:cs="Times New Roman"/>
                <w:color w:val="FF0000"/>
                <w:sz w:val="24"/>
                <w:szCs w:val="24"/>
              </w:rPr>
              <w:t xml:space="preserve"> 2.6 раздела 2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color w:val="000000"/>
                <w:sz w:val="24"/>
                <w:szCs w:val="24"/>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Pr="00E10FEF">
              <w:rPr>
                <w:rFonts w:ascii="Times New Roman" w:hAnsi="Times New Roman" w:cs="Times New Roman"/>
                <w:sz w:val="24"/>
                <w:szCs w:val="24"/>
              </w:rPr>
              <w:t>,</w:t>
            </w:r>
            <w:r>
              <w:rPr>
                <w:rFonts w:ascii="Times New Roman" w:hAnsi="Times New Roman" w:cs="Times New Roman"/>
                <w:sz w:val="24"/>
                <w:szCs w:val="24"/>
              </w:rPr>
              <w:t xml:space="preserve"> </w:t>
            </w:r>
            <w:r w:rsidRPr="00E10FEF">
              <w:rPr>
                <w:rFonts w:ascii="Times New Roman" w:hAnsi="Times New Roman" w:cs="Times New Roman"/>
                <w:sz w:val="24"/>
                <w:szCs w:val="24"/>
              </w:rPr>
              <w:t>можно получить:</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на официальном сайте Администрации;</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на Едином портале государственных и муниципальных услуг</w:t>
            </w:r>
            <w:hyperlink r:id="rId12">
              <w:r w:rsidRPr="008E2423">
                <w:rPr>
                  <w:rStyle w:val="Hyperlink"/>
                  <w:rFonts w:cs="Arial"/>
                </w:rPr>
                <w:t>http://www.gosuslugi.ru/</w:t>
              </w:r>
            </w:hyperlink>
            <w:r w:rsidRPr="00E10FEF">
              <w:rPr>
                <w:rFonts w:ascii="Times New Roman" w:hAnsi="Times New Roman" w:cs="Times New Roman"/>
                <w:sz w:val="24"/>
                <w:szCs w:val="24"/>
              </w:rPr>
              <w:t>www.gosuslugi.ru или на портале государственных и муниципальных услуг Краснодарского края pgu.krasnodar.ru;</w:t>
            </w:r>
          </w:p>
          <w:p w:rsidR="00306687"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в МФЦ или в Администрации.</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p w:rsidR="00306687" w:rsidRPr="00E10FEF" w:rsidRDefault="00306687" w:rsidP="002A0E58">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2.7.</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5" w:type="dxa"/>
            <w:tcMar>
              <w:left w:w="80" w:type="dxa"/>
              <w:right w:w="80" w:type="dxa"/>
            </w:tcMar>
          </w:tcPr>
          <w:p w:rsidR="00306687" w:rsidRPr="000F06CC" w:rsidRDefault="00306687" w:rsidP="008F6533">
            <w:pPr>
              <w:spacing w:line="240" w:lineRule="auto"/>
              <w:ind w:firstLine="460"/>
              <w:jc w:val="both"/>
              <w:rPr>
                <w:rFonts w:ascii="Times New Roman" w:hAnsi="Times New Roman" w:cs="Times New Roman"/>
                <w:sz w:val="24"/>
                <w:szCs w:val="24"/>
              </w:rPr>
            </w:pPr>
            <w:r w:rsidRPr="00E10FEF">
              <w:rPr>
                <w:rFonts w:ascii="Times New Roman" w:hAnsi="Times New Roman" w:cs="Times New Roman"/>
                <w:sz w:val="24"/>
                <w:szCs w:val="24"/>
              </w:rPr>
              <w:t xml:space="preserve">Получаются в рамках межведомственного взаимодействия: </w:t>
            </w:r>
            <w:r w:rsidRPr="000F06CC">
              <w:rPr>
                <w:rFonts w:ascii="Times New Roman" w:hAnsi="Times New Roman" w:cs="Times New Roman"/>
                <w:sz w:val="24"/>
                <w:szCs w:val="24"/>
              </w:rPr>
              <w:t>1) выписка из Единого государственного реестра индивидуальных предпринимателей;</w:t>
            </w:r>
          </w:p>
          <w:p w:rsidR="00306687" w:rsidRPr="000F06CC" w:rsidRDefault="00306687" w:rsidP="008F6533">
            <w:pPr>
              <w:spacing w:line="240" w:lineRule="auto"/>
              <w:ind w:firstLine="460"/>
              <w:jc w:val="both"/>
              <w:rPr>
                <w:rFonts w:ascii="Times New Roman" w:hAnsi="Times New Roman" w:cs="Times New Roman"/>
                <w:sz w:val="24"/>
                <w:szCs w:val="24"/>
              </w:rPr>
            </w:pPr>
            <w:r w:rsidRPr="000F06CC">
              <w:rPr>
                <w:rFonts w:ascii="Times New Roman" w:hAnsi="Times New Roman" w:cs="Times New Roman"/>
                <w:sz w:val="24"/>
                <w:szCs w:val="24"/>
              </w:rPr>
              <w:t>2) выписка из Единого государственного реестра юридических лиц.</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color w:val="000000"/>
                <w:sz w:val="24"/>
                <w:szCs w:val="24"/>
              </w:rPr>
              <w:t xml:space="preserve">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w:t>
            </w:r>
            <w:r w:rsidRPr="00E10FEF">
              <w:rPr>
                <w:rFonts w:ascii="Times New Roman" w:hAnsi="Times New Roman" w:cs="Times New Roman"/>
                <w:sz w:val="24"/>
                <w:szCs w:val="24"/>
              </w:rPr>
              <w:t>можно получить:</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на официальном сайте Администрации;</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на Едином портале государственных и муниципальных услуг</w:t>
            </w:r>
            <w:hyperlink r:id="rId13">
              <w:r w:rsidRPr="008E2423">
                <w:rPr>
                  <w:rStyle w:val="Hyperlink"/>
                  <w:rFonts w:cs="Arial"/>
                </w:rPr>
                <w:t>http://www.gosuslugi.ru/</w:t>
              </w:r>
            </w:hyperlink>
            <w:r w:rsidRPr="00E10FEF">
              <w:rPr>
                <w:rFonts w:ascii="Times New Roman" w:hAnsi="Times New Roman" w:cs="Times New Roman"/>
                <w:sz w:val="24"/>
                <w:szCs w:val="24"/>
              </w:rPr>
              <w:t>www.gosuslugi.ru или на портале государственных и муниципальных услуг Краснодарского края pgu.krasnodar.ru;</w:t>
            </w:r>
          </w:p>
          <w:p w:rsidR="00306687" w:rsidRPr="00E10FEF" w:rsidRDefault="00306687" w:rsidP="008F6533">
            <w:pPr>
              <w:spacing w:line="240" w:lineRule="auto"/>
              <w:ind w:left="80" w:firstLine="460"/>
              <w:jc w:val="both"/>
              <w:rPr>
                <w:rFonts w:ascii="Times New Roman" w:hAnsi="Times New Roman" w:cs="Times New Roman"/>
                <w:sz w:val="24"/>
                <w:szCs w:val="24"/>
              </w:rPr>
            </w:pPr>
            <w:r w:rsidRPr="00E10FEF">
              <w:rPr>
                <w:rFonts w:ascii="Times New Roman" w:hAnsi="Times New Roman" w:cs="Times New Roman"/>
                <w:sz w:val="24"/>
                <w:szCs w:val="24"/>
              </w:rPr>
              <w:t>- в МФЦ или в Администрации.</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2.8.</w:t>
            </w:r>
          </w:p>
        </w:tc>
        <w:tc>
          <w:tcPr>
            <w:tcW w:w="2565" w:type="dxa"/>
            <w:tcMar>
              <w:top w:w="100" w:type="dxa"/>
              <w:left w:w="80" w:type="dxa"/>
              <w:bottom w:w="100" w:type="dxa"/>
              <w:right w:w="80" w:type="dxa"/>
            </w:tcMar>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 xml:space="preserve">Перечень документов, которые запрещается требовать от заявителя </w:t>
            </w:r>
          </w:p>
        </w:tc>
        <w:tc>
          <w:tcPr>
            <w:tcW w:w="6495" w:type="dxa"/>
            <w:tcMar>
              <w:left w:w="80" w:type="dxa"/>
              <w:right w:w="80" w:type="dxa"/>
            </w:tcMar>
          </w:tcPr>
          <w:p w:rsidR="00306687" w:rsidRPr="001F26F0" w:rsidRDefault="00306687" w:rsidP="008F6533">
            <w:pPr>
              <w:spacing w:line="240" w:lineRule="auto"/>
              <w:ind w:left="80" w:firstLine="380"/>
              <w:jc w:val="both"/>
              <w:rPr>
                <w:rFonts w:ascii="Times New Roman" w:hAnsi="Times New Roman" w:cs="Times New Roman"/>
                <w:color w:val="FF0000"/>
                <w:sz w:val="24"/>
                <w:szCs w:val="24"/>
              </w:rPr>
            </w:pPr>
            <w:r w:rsidRPr="00E10FEF">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Pr>
                <w:rFonts w:ascii="Times New Roman" w:hAnsi="Times New Roman" w:cs="Times New Roman"/>
                <w:sz w:val="24"/>
                <w:szCs w:val="24"/>
              </w:rPr>
              <w:t xml:space="preserve">муниципальными правовыми актами, </w:t>
            </w:r>
            <w:r w:rsidRPr="001F26F0">
              <w:rPr>
                <w:rFonts w:ascii="Times New Roman" w:hAnsi="Times New Roman" w:cs="Times New Roman"/>
                <w:color w:val="FF0000"/>
                <w:sz w:val="24"/>
                <w:szCs w:val="24"/>
              </w:rPr>
              <w:t>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 210-ФЗ.</w:t>
            </w:r>
          </w:p>
          <w:p w:rsidR="00306687" w:rsidRPr="00E10FEF" w:rsidRDefault="00306687" w:rsidP="008F6533">
            <w:pPr>
              <w:spacing w:line="240" w:lineRule="auto"/>
              <w:ind w:firstLine="380"/>
              <w:jc w:val="both"/>
              <w:rPr>
                <w:sz w:val="24"/>
                <w:szCs w:val="24"/>
              </w:rPr>
            </w:pPr>
            <w:r w:rsidRPr="00E10FEF">
              <w:rPr>
                <w:rFonts w:ascii="Times New Roman" w:hAnsi="Times New Roman"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r w:rsidRPr="00E10FEF">
              <w:rPr>
                <w:rFonts w:ascii="Times New Roman" w:hAnsi="Times New Roman" w:cs="Times New Roman"/>
                <w:color w:val="000000"/>
                <w:sz w:val="24"/>
                <w:szCs w:val="24"/>
              </w:rPr>
              <w:t>если иное не предусмотрено федеральным законодательством, регламентирующим предоставление государственных и муниципальных услуг</w:t>
            </w:r>
            <w:r w:rsidRPr="00E10FEF">
              <w:rPr>
                <w:rFonts w:ascii="Times New Roman" w:hAnsi="Times New Roman" w:cs="Times New Roman"/>
                <w:sz w:val="24"/>
                <w:szCs w:val="24"/>
              </w:rPr>
              <w:t>.</w:t>
            </w:r>
            <w:bookmarkStart w:id="2" w:name="_GoBack"/>
            <w:bookmarkEnd w:id="2"/>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2.9.</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495" w:type="dxa"/>
            <w:tcMar>
              <w:left w:w="80" w:type="dxa"/>
              <w:right w:w="80" w:type="dxa"/>
            </w:tcMar>
          </w:tcPr>
          <w:p w:rsidR="00306687" w:rsidRPr="00E10FEF" w:rsidRDefault="00306687" w:rsidP="00E10FEF">
            <w:pPr>
              <w:spacing w:line="240" w:lineRule="auto"/>
              <w:ind w:left="80" w:firstLine="240"/>
              <w:jc w:val="both"/>
              <w:rPr>
                <w:rFonts w:ascii="Times New Roman" w:hAnsi="Times New Roman" w:cs="Times New Roman"/>
                <w:sz w:val="24"/>
                <w:szCs w:val="24"/>
              </w:rPr>
            </w:pPr>
            <w:r w:rsidRPr="00E10FE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306687" w:rsidRPr="00E10FEF" w:rsidRDefault="00306687" w:rsidP="00E10FEF">
            <w:pPr>
              <w:spacing w:line="240" w:lineRule="auto"/>
              <w:ind w:left="80" w:firstLine="280"/>
              <w:jc w:val="both"/>
              <w:rPr>
                <w:rFonts w:ascii="Times New Roman" w:hAnsi="Times New Roman" w:cs="Times New Roman"/>
                <w:sz w:val="24"/>
                <w:szCs w:val="24"/>
              </w:rPr>
            </w:pPr>
            <w:r w:rsidRPr="00E10FEF">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306687" w:rsidRPr="00E10FEF" w:rsidRDefault="00306687" w:rsidP="00E10FEF">
            <w:pPr>
              <w:spacing w:line="240" w:lineRule="auto"/>
              <w:ind w:left="80" w:firstLine="280"/>
              <w:jc w:val="both"/>
              <w:rPr>
                <w:rFonts w:ascii="Times New Roman" w:hAnsi="Times New Roman" w:cs="Times New Roman"/>
                <w:sz w:val="24"/>
                <w:szCs w:val="24"/>
              </w:rPr>
            </w:pPr>
            <w:r w:rsidRPr="00E10FEF">
              <w:rPr>
                <w:rFonts w:ascii="Times New Roman" w:hAnsi="Times New Roman" w:cs="Times New Roman"/>
                <w:sz w:val="24"/>
                <w:szCs w:val="24"/>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306687" w:rsidRPr="00E10FEF" w:rsidRDefault="00306687" w:rsidP="00E10FEF">
            <w:pPr>
              <w:spacing w:line="240" w:lineRule="auto"/>
              <w:ind w:left="80" w:firstLine="280"/>
              <w:jc w:val="both"/>
              <w:rPr>
                <w:rFonts w:ascii="Times New Roman" w:hAnsi="Times New Roman" w:cs="Times New Roman"/>
                <w:sz w:val="24"/>
                <w:szCs w:val="24"/>
              </w:rPr>
            </w:pPr>
            <w:r w:rsidRPr="00E10FEF">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306687" w:rsidRPr="00E10FEF" w:rsidRDefault="00306687" w:rsidP="00E10FEF">
            <w:pPr>
              <w:spacing w:line="240" w:lineRule="auto"/>
              <w:ind w:left="80" w:firstLine="300"/>
              <w:jc w:val="both"/>
              <w:rPr>
                <w:rFonts w:ascii="Times New Roman" w:hAnsi="Times New Roman" w:cs="Times New Roman"/>
                <w:sz w:val="24"/>
                <w:szCs w:val="24"/>
              </w:rPr>
            </w:pPr>
            <w:r w:rsidRPr="00E10FEF">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306687" w:rsidRDefault="00306687" w:rsidP="00E10FEF">
            <w:pPr>
              <w:spacing w:line="240" w:lineRule="auto"/>
              <w:ind w:left="80" w:firstLine="280"/>
              <w:jc w:val="both"/>
              <w:rPr>
                <w:rFonts w:ascii="Times New Roman" w:hAnsi="Times New Roman" w:cs="Times New Roman"/>
                <w:sz w:val="24"/>
                <w:szCs w:val="24"/>
              </w:rPr>
            </w:pPr>
            <w:r w:rsidRPr="00E10FEF">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w:t>
            </w:r>
            <w:r>
              <w:rPr>
                <w:rFonts w:ascii="Times New Roman" w:hAnsi="Times New Roman" w:cs="Times New Roman"/>
                <w:sz w:val="24"/>
                <w:szCs w:val="24"/>
              </w:rPr>
              <w:t xml:space="preserve"> документов в электронном виде);</w:t>
            </w:r>
          </w:p>
          <w:p w:rsidR="00306687" w:rsidRPr="004C386A" w:rsidRDefault="00306687" w:rsidP="008F6533">
            <w:pPr>
              <w:spacing w:line="240" w:lineRule="auto"/>
              <w:ind w:firstLine="460"/>
              <w:jc w:val="both"/>
              <w:rPr>
                <w:rFonts w:ascii="Times New Roman" w:hAnsi="Times New Roman" w:cs="Times New Roman"/>
                <w:sz w:val="24"/>
                <w:szCs w:val="24"/>
              </w:rPr>
            </w:pPr>
            <w:r w:rsidRPr="004C386A">
              <w:rPr>
                <w:rFonts w:ascii="Times New Roman" w:hAnsi="Times New Roman" w:cs="Times New Roman"/>
                <w:sz w:val="24"/>
                <w:szCs w:val="24"/>
              </w:rPr>
              <w:t>-</w:t>
            </w:r>
            <w:r>
              <w:rPr>
                <w:rFonts w:ascii="Times New Roman" w:hAnsi="Times New Roman" w:cs="Times New Roman"/>
                <w:sz w:val="24"/>
                <w:szCs w:val="24"/>
              </w:rPr>
              <w:t xml:space="preserve"> </w:t>
            </w:r>
            <w:r w:rsidRPr="004C386A">
              <w:rPr>
                <w:rFonts w:ascii="Times New Roman" w:hAnsi="Times New Roman" w:cs="Times New Roman"/>
                <w:sz w:val="24"/>
                <w:szCs w:val="24"/>
              </w:rPr>
              <w:t xml:space="preserve">отсутствие одного из документов, предоставляемого заявителем в </w:t>
            </w:r>
            <w:r>
              <w:rPr>
                <w:rFonts w:ascii="Times New Roman" w:hAnsi="Times New Roman" w:cs="Times New Roman"/>
                <w:sz w:val="24"/>
                <w:szCs w:val="24"/>
              </w:rPr>
              <w:t>подразделе</w:t>
            </w:r>
            <w:r w:rsidRPr="004C386A">
              <w:rPr>
                <w:rFonts w:ascii="Times New Roman" w:hAnsi="Times New Roman" w:cs="Times New Roman"/>
                <w:sz w:val="24"/>
                <w:szCs w:val="24"/>
              </w:rPr>
              <w:t xml:space="preserve">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306687" w:rsidRPr="004C386A" w:rsidRDefault="00306687" w:rsidP="008F6533">
            <w:pPr>
              <w:tabs>
                <w:tab w:val="left" w:pos="567"/>
              </w:tabs>
              <w:spacing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 </w:t>
            </w:r>
            <w:r w:rsidRPr="004C386A">
              <w:rPr>
                <w:rFonts w:ascii="Times New Roman" w:hAnsi="Times New Roman" w:cs="Times New Roman"/>
                <w:sz w:val="24"/>
                <w:szCs w:val="24"/>
              </w:rPr>
              <w:t xml:space="preserve">несоответствие хотя бы одного из документов, указанных в </w:t>
            </w:r>
            <w:r>
              <w:rPr>
                <w:rFonts w:ascii="Times New Roman" w:hAnsi="Times New Roman" w:cs="Times New Roman"/>
                <w:sz w:val="24"/>
                <w:szCs w:val="24"/>
              </w:rPr>
              <w:t>подразделе</w:t>
            </w:r>
            <w:r w:rsidRPr="004C386A">
              <w:rPr>
                <w:rFonts w:ascii="Times New Roman" w:hAnsi="Times New Roman" w:cs="Times New Roman"/>
                <w:sz w:val="24"/>
                <w:szCs w:val="24"/>
              </w:rPr>
              <w:t xml:space="preserve">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06687" w:rsidRDefault="00306687" w:rsidP="008F6533">
            <w:pPr>
              <w:tabs>
                <w:tab w:val="left" w:pos="567"/>
              </w:tabs>
              <w:spacing w:line="240" w:lineRule="auto"/>
              <w:ind w:firstLine="460"/>
              <w:jc w:val="both"/>
              <w:rPr>
                <w:rFonts w:ascii="Times New Roman" w:hAnsi="Times New Roman" w:cs="Times New Roman"/>
                <w:sz w:val="24"/>
                <w:szCs w:val="24"/>
              </w:rPr>
            </w:pPr>
            <w:r w:rsidRPr="004C386A">
              <w:rPr>
                <w:rFonts w:ascii="Times New Roman" w:hAnsi="Times New Roman" w:cs="Times New Roman"/>
                <w:sz w:val="24"/>
                <w:szCs w:val="24"/>
              </w:rPr>
              <w:t>- заявление не содержит сведений, установленных пунктом 8 приказа Минтран</w:t>
            </w:r>
            <w:r>
              <w:rPr>
                <w:rFonts w:ascii="Times New Roman" w:hAnsi="Times New Roman" w:cs="Times New Roman"/>
                <w:sz w:val="24"/>
                <w:szCs w:val="24"/>
              </w:rPr>
              <w:t>са РФ от 24 июля 2012 года №258;</w:t>
            </w:r>
          </w:p>
          <w:p w:rsidR="00306687" w:rsidRPr="004C386A" w:rsidRDefault="00306687" w:rsidP="008F6533">
            <w:pPr>
              <w:tabs>
                <w:tab w:val="left" w:pos="567"/>
              </w:tabs>
              <w:spacing w:line="240" w:lineRule="auto"/>
              <w:ind w:firstLine="460"/>
              <w:jc w:val="both"/>
              <w:rPr>
                <w:rFonts w:ascii="Times New Roman" w:hAnsi="Times New Roman" w:cs="Times New Roman"/>
                <w:color w:val="FF0000"/>
                <w:sz w:val="24"/>
                <w:szCs w:val="24"/>
              </w:rPr>
            </w:pPr>
            <w:r w:rsidRPr="004C386A">
              <w:rPr>
                <w:rFonts w:ascii="Times New Roman" w:hAnsi="Times New Roman" w:cs="Times New Roman"/>
                <w:color w:val="FF0000"/>
                <w:sz w:val="24"/>
                <w:szCs w:val="24"/>
              </w:rPr>
              <w:t>- к заявлению не приложены документы, соответствующие требованиям подраздела 2.6 раздела 2 Регламента</w:t>
            </w:r>
          </w:p>
          <w:p w:rsidR="00306687" w:rsidRPr="00E10FEF" w:rsidRDefault="00306687" w:rsidP="008F6533">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w:t>
            </w:r>
          </w:p>
          <w:p w:rsidR="00306687" w:rsidRPr="00E10FEF" w:rsidRDefault="00306687" w:rsidP="008F6533">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306687" w:rsidRPr="00E10FEF" w:rsidRDefault="00306687" w:rsidP="008F6533">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306687" w:rsidRPr="00B67108" w:rsidTr="00E10FEF">
        <w:tc>
          <w:tcPr>
            <w:tcW w:w="795" w:type="dxa"/>
          </w:tcPr>
          <w:p w:rsidR="00306687" w:rsidRPr="00E10FEF" w:rsidRDefault="00306687" w:rsidP="00E10FEF">
            <w:pPr>
              <w:spacing w:line="240" w:lineRule="auto"/>
              <w:ind w:left="80" w:right="-180"/>
              <w:rPr>
                <w:rFonts w:ascii="Times New Roman" w:hAnsi="Times New Roman" w:cs="Times New Roman"/>
                <w:sz w:val="24"/>
                <w:szCs w:val="24"/>
              </w:rPr>
            </w:pPr>
            <w:r w:rsidRPr="00E10FEF">
              <w:rPr>
                <w:rFonts w:ascii="Times New Roman" w:hAnsi="Times New Roman" w:cs="Times New Roman"/>
                <w:sz w:val="24"/>
                <w:szCs w:val="24"/>
              </w:rPr>
              <w:t>2.10.</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tc>
        <w:tc>
          <w:tcPr>
            <w:tcW w:w="6495" w:type="dxa"/>
            <w:tcMar>
              <w:left w:w="80" w:type="dxa"/>
              <w:right w:w="80" w:type="dxa"/>
            </w:tcMar>
          </w:tcPr>
          <w:p w:rsidR="00306687" w:rsidRPr="00941F1B" w:rsidRDefault="00306687" w:rsidP="00E10FEF">
            <w:pPr>
              <w:spacing w:line="240" w:lineRule="auto"/>
              <w:ind w:firstLine="425"/>
              <w:jc w:val="both"/>
              <w:rPr>
                <w:rFonts w:ascii="Times New Roman" w:hAnsi="Times New Roman" w:cs="Times New Roman"/>
                <w:color w:val="FF0000"/>
                <w:sz w:val="24"/>
                <w:szCs w:val="24"/>
              </w:rPr>
            </w:pPr>
            <w:r w:rsidRPr="00941F1B">
              <w:rPr>
                <w:rFonts w:ascii="Times New Roman" w:hAnsi="Times New Roman" w:cs="Times New Roman"/>
                <w:color w:val="FF0000"/>
                <w:sz w:val="24"/>
                <w:szCs w:val="24"/>
              </w:rPr>
              <w:t>Основания для приостановления предоставления муниципальной услуги:</w:t>
            </w:r>
          </w:p>
          <w:p w:rsidR="00306687" w:rsidRPr="00941F1B" w:rsidRDefault="00306687" w:rsidP="00E10FEF">
            <w:pPr>
              <w:spacing w:line="240" w:lineRule="auto"/>
              <w:ind w:firstLine="425"/>
              <w:jc w:val="both"/>
              <w:rPr>
                <w:rFonts w:ascii="Times New Roman" w:hAnsi="Times New Roman" w:cs="Times New Roman"/>
                <w:color w:val="FF0000"/>
                <w:sz w:val="24"/>
                <w:szCs w:val="24"/>
              </w:rPr>
            </w:pPr>
            <w:r w:rsidRPr="00941F1B">
              <w:rPr>
                <w:rFonts w:ascii="Times New Roman" w:hAnsi="Times New Roman" w:cs="Times New Roman"/>
                <w:color w:val="FF0000"/>
                <w:sz w:val="24"/>
                <w:szCs w:val="24"/>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6687" w:rsidRPr="00941F1B" w:rsidRDefault="00306687" w:rsidP="003E6228">
            <w:pPr>
              <w:spacing w:line="240" w:lineRule="auto"/>
              <w:ind w:firstLine="460"/>
              <w:jc w:val="both"/>
              <w:rPr>
                <w:rFonts w:ascii="Times New Roman" w:hAnsi="Times New Roman" w:cs="Times New Roman"/>
                <w:sz w:val="24"/>
                <w:szCs w:val="24"/>
              </w:rPr>
            </w:pPr>
            <w:r w:rsidRPr="00941F1B">
              <w:rPr>
                <w:rFonts w:ascii="Times New Roman" w:hAnsi="Times New Roman" w:cs="Times New Roman"/>
                <w:sz w:val="24"/>
                <w:szCs w:val="24"/>
              </w:rPr>
              <w:t>В получении специального разрешения на перевозку тяжеловесных и (или) крупногабаритных грузов может быть отказано, если:</w:t>
            </w:r>
          </w:p>
          <w:p w:rsidR="00306687" w:rsidRPr="00E10FEF" w:rsidRDefault="00306687" w:rsidP="003E6228">
            <w:pPr>
              <w:tabs>
                <w:tab w:val="left" w:pos="425"/>
              </w:tabs>
              <w:spacing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1) подано </w:t>
            </w:r>
            <w:r w:rsidRPr="00E10FEF">
              <w:rPr>
                <w:rFonts w:ascii="Times New Roman" w:hAnsi="Times New Roman" w:cs="Times New Roman"/>
                <w:sz w:val="24"/>
                <w:szCs w:val="24"/>
              </w:rPr>
              <w:t>письменное обращение заявителя об отказе в    предоставлении муниципальной услуги;</w:t>
            </w:r>
          </w:p>
          <w:p w:rsidR="00306687" w:rsidRPr="00E10FEF" w:rsidRDefault="00306687" w:rsidP="003E6228">
            <w:pPr>
              <w:tabs>
                <w:tab w:val="left" w:pos="425"/>
              </w:tabs>
              <w:spacing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2) </w:t>
            </w:r>
            <w:r w:rsidRPr="00E10FEF">
              <w:rPr>
                <w:rFonts w:ascii="Times New Roman" w:hAnsi="Times New Roman" w:cs="Times New Roman"/>
                <w:sz w:val="24"/>
                <w:szCs w:val="24"/>
              </w:rPr>
              <w:t>наличие в документах, представленных заявителем, недостоверных сведений, или несоответствие их требованиям законодательства;</w:t>
            </w:r>
          </w:p>
          <w:p w:rsidR="00306687" w:rsidRDefault="00306687" w:rsidP="003E6228">
            <w:pPr>
              <w:pStyle w:val="s1"/>
              <w:spacing w:before="0" w:beforeAutospacing="0" w:after="0" w:afterAutospacing="0"/>
              <w:ind w:firstLine="460"/>
              <w:jc w:val="both"/>
            </w:pPr>
            <w:r>
              <w:t>3) администрация не вправе согласно настоящему Порядку выдавать специальные разрешения по заявленному маршруту;</w:t>
            </w:r>
          </w:p>
          <w:p w:rsidR="00306687" w:rsidRDefault="00306687" w:rsidP="003E6228">
            <w:pPr>
              <w:pStyle w:val="s1"/>
              <w:spacing w:before="0" w:beforeAutospacing="0" w:after="0" w:afterAutospacing="0"/>
              <w:ind w:firstLine="460"/>
              <w:jc w:val="both"/>
            </w:pPr>
            <w:r>
              <w:t>4)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06687" w:rsidRDefault="00306687" w:rsidP="003E6228">
            <w:pPr>
              <w:pStyle w:val="s1"/>
              <w:spacing w:before="0" w:beforeAutospacing="0" w:after="0" w:afterAutospacing="0"/>
              <w:ind w:firstLine="460"/>
              <w:jc w:val="both"/>
            </w:pPr>
            <w:r>
              <w:t>5) установленные требования о перевозке делимого груза не соблюдены;</w:t>
            </w:r>
          </w:p>
          <w:p w:rsidR="00306687" w:rsidRDefault="00306687" w:rsidP="003E6228">
            <w:pPr>
              <w:pStyle w:val="s1"/>
              <w:spacing w:before="0" w:beforeAutospacing="0" w:after="0" w:afterAutospacing="0"/>
              <w:ind w:firstLine="460"/>
              <w:jc w:val="both"/>
            </w:pPr>
            <w:r>
              <w:t>6)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06687" w:rsidRDefault="00306687" w:rsidP="003E6228">
            <w:pPr>
              <w:pStyle w:val="s1"/>
              <w:spacing w:before="0" w:beforeAutospacing="0" w:after="0" w:afterAutospacing="0"/>
              <w:ind w:firstLine="460"/>
              <w:jc w:val="both"/>
            </w:pPr>
            <w:r>
              <w:t>7) отсутствует согласие заявителя на:</w:t>
            </w:r>
          </w:p>
          <w:p w:rsidR="00306687" w:rsidRPr="00AA7B86" w:rsidRDefault="00306687" w:rsidP="003E6228">
            <w:pPr>
              <w:pStyle w:val="s1"/>
              <w:spacing w:before="0" w:beforeAutospacing="0" w:after="0" w:afterAutospacing="0"/>
              <w:ind w:firstLine="460"/>
              <w:jc w:val="both"/>
            </w:pPr>
            <w:r>
              <w:t xml:space="preserve">проведение оценки технического состояния автомобильной дороги согласно пункту </w:t>
            </w:r>
            <w:r w:rsidRPr="00AA7B86">
              <w:t>26 приказа Минтранса РФ от 24 июля 2012 года № 258;</w:t>
            </w:r>
          </w:p>
          <w:p w:rsidR="00306687" w:rsidRDefault="00306687" w:rsidP="003E6228">
            <w:pPr>
              <w:pStyle w:val="s1"/>
              <w:spacing w:before="0" w:beforeAutospacing="0" w:after="0" w:afterAutospacing="0"/>
              <w:ind w:firstLine="46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06687" w:rsidRDefault="00306687" w:rsidP="003E6228">
            <w:pPr>
              <w:pStyle w:val="s1"/>
              <w:spacing w:before="0" w:beforeAutospacing="0" w:after="0" w:afterAutospacing="0"/>
              <w:ind w:firstLine="46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06687" w:rsidRDefault="00306687" w:rsidP="003E6228">
            <w:pPr>
              <w:pStyle w:val="s1"/>
              <w:spacing w:before="0" w:beforeAutospacing="0" w:after="0" w:afterAutospacing="0"/>
              <w:ind w:firstLine="460"/>
              <w:jc w:val="both"/>
            </w:pPr>
            <w:r>
              <w:t>8)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06687" w:rsidRDefault="00306687" w:rsidP="003E6228">
            <w:pPr>
              <w:pStyle w:val="s1"/>
              <w:spacing w:before="0" w:beforeAutospacing="0" w:after="0" w:afterAutospacing="0"/>
              <w:ind w:firstLine="460"/>
              <w:jc w:val="both"/>
            </w:pPr>
            <w:r>
              <w:t>9)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06687" w:rsidRDefault="00306687" w:rsidP="003E6228">
            <w:pPr>
              <w:pStyle w:val="s1"/>
              <w:spacing w:before="0" w:beforeAutospacing="0" w:after="0" w:afterAutospacing="0"/>
              <w:ind w:firstLine="460"/>
              <w:jc w:val="both"/>
            </w:pPr>
            <w:r>
              <w:t>10)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06687" w:rsidRDefault="00306687" w:rsidP="003E6228">
            <w:pPr>
              <w:pStyle w:val="s1"/>
              <w:spacing w:before="0" w:beforeAutospacing="0" w:after="0" w:afterAutospacing="0"/>
              <w:ind w:firstLine="460"/>
              <w:jc w:val="both"/>
            </w:pPr>
            <w:r>
              <w:t>11)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06687" w:rsidRPr="00E10FEF" w:rsidRDefault="00306687" w:rsidP="00E10FEF">
            <w:pPr>
              <w:spacing w:line="240" w:lineRule="auto"/>
              <w:ind w:left="80" w:firstLine="295"/>
              <w:jc w:val="both"/>
              <w:rPr>
                <w:rFonts w:ascii="Times New Roman" w:hAnsi="Times New Roman" w:cs="Times New Roman"/>
                <w:sz w:val="24"/>
                <w:szCs w:val="24"/>
              </w:rPr>
            </w:pPr>
            <w:r w:rsidRPr="00E10FEF">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2.11.</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495" w:type="dxa"/>
            <w:tcMar>
              <w:left w:w="80" w:type="dxa"/>
              <w:right w:w="80" w:type="dxa"/>
            </w:tcMar>
          </w:tcPr>
          <w:p w:rsidR="00306687" w:rsidRPr="00B01995" w:rsidRDefault="00306687" w:rsidP="009D2795">
            <w:pPr>
              <w:spacing w:line="240" w:lineRule="auto"/>
              <w:ind w:firstLine="460"/>
              <w:jc w:val="both"/>
              <w:rPr>
                <w:rFonts w:ascii="Times New Roman" w:hAnsi="Times New Roman" w:cs="Times New Roman"/>
                <w:sz w:val="24"/>
                <w:szCs w:val="24"/>
              </w:rPr>
            </w:pPr>
            <w:r w:rsidRPr="00B01995">
              <w:rPr>
                <w:rFonts w:ascii="Times New Roman" w:hAnsi="Times New Roman" w:cs="Times New Roman"/>
                <w:sz w:val="24"/>
                <w:szCs w:val="24"/>
              </w:rPr>
              <w:t>Необходимой и обязательной услугой для предоставления муниципальной услуги являются услуги:</w:t>
            </w:r>
          </w:p>
          <w:p w:rsidR="00306687" w:rsidRPr="00B01995" w:rsidRDefault="00306687" w:rsidP="009D2795">
            <w:pPr>
              <w:spacing w:line="240" w:lineRule="auto"/>
              <w:ind w:firstLine="460"/>
              <w:jc w:val="both"/>
              <w:rPr>
                <w:rFonts w:ascii="Times New Roman" w:hAnsi="Times New Roman" w:cs="Times New Roman"/>
                <w:sz w:val="24"/>
                <w:szCs w:val="24"/>
              </w:rPr>
            </w:pPr>
            <w:r w:rsidRPr="00B01995">
              <w:rPr>
                <w:rFonts w:ascii="Times New Roman" w:hAnsi="Times New Roman" w:cs="Times New Roman"/>
                <w:sz w:val="24"/>
                <w:szCs w:val="24"/>
              </w:rPr>
              <w:t>по выдаче документа, подтверждающего право действовать в интересах заинтересованного лица;</w:t>
            </w:r>
          </w:p>
          <w:p w:rsidR="00306687" w:rsidRPr="00E10FEF" w:rsidRDefault="00306687" w:rsidP="009D2795">
            <w:pPr>
              <w:spacing w:line="240" w:lineRule="auto"/>
              <w:ind w:left="80" w:firstLine="460"/>
              <w:jc w:val="both"/>
              <w:rPr>
                <w:rFonts w:ascii="Times New Roman" w:hAnsi="Times New Roman" w:cs="Times New Roman"/>
                <w:sz w:val="24"/>
                <w:szCs w:val="24"/>
              </w:rPr>
            </w:pPr>
            <w:r w:rsidRPr="00B01995">
              <w:rPr>
                <w:rFonts w:ascii="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2.12.</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w:t>
            </w:r>
          </w:p>
        </w:tc>
        <w:tc>
          <w:tcPr>
            <w:tcW w:w="6495" w:type="dxa"/>
            <w:tcMar>
              <w:left w:w="80" w:type="dxa"/>
              <w:right w:w="80" w:type="dxa"/>
            </w:tcMar>
          </w:tcPr>
          <w:p w:rsidR="00306687" w:rsidRPr="00B01995" w:rsidRDefault="00306687" w:rsidP="00A53B5F">
            <w:pPr>
              <w:spacing w:line="240" w:lineRule="auto"/>
              <w:ind w:firstLine="460"/>
              <w:jc w:val="both"/>
              <w:rPr>
                <w:rFonts w:ascii="Times New Roman" w:hAnsi="Times New Roman" w:cs="Times New Roman"/>
                <w:sz w:val="24"/>
                <w:szCs w:val="24"/>
              </w:rPr>
            </w:pPr>
            <w:r w:rsidRPr="00B01995">
              <w:rPr>
                <w:rFonts w:ascii="Times New Roman" w:hAnsi="Times New Roman" w:cs="Times New Roman"/>
                <w:sz w:val="24"/>
                <w:szCs w:val="24"/>
              </w:rPr>
              <w:t>- тяжеловесных и (или) крупногабаритных грузов - 1600 рублей.</w:t>
            </w:r>
          </w:p>
          <w:p w:rsidR="00306687" w:rsidRPr="00E10FEF" w:rsidRDefault="00306687" w:rsidP="00A53B5F">
            <w:pPr>
              <w:spacing w:line="240" w:lineRule="auto"/>
              <w:ind w:left="80" w:firstLine="460"/>
              <w:jc w:val="both"/>
              <w:rPr>
                <w:rFonts w:ascii="Times New Roman" w:hAnsi="Times New Roman" w:cs="Times New Roman"/>
                <w:sz w:val="24"/>
                <w:szCs w:val="24"/>
              </w:rPr>
            </w:pPr>
            <w:r w:rsidRPr="00B01995">
              <w:rPr>
                <w:rFonts w:ascii="Times New Roman" w:hAnsi="Times New Roman" w:cs="Times New Roman"/>
                <w:sz w:val="24"/>
                <w:szCs w:val="24"/>
              </w:rPr>
              <w:t xml:space="preserve">(подпункт 111 пункта 1 статьи 333.33 Налогового кодекса Российской Федерации (часть вторая) от 5 августа 2000 года №117-ФЗ с изменениями от </w:t>
            </w:r>
            <w:r w:rsidRPr="00B01995">
              <w:rPr>
                <w:rFonts w:ascii="Times New Roman" w:hAnsi="Times New Roman" w:cs="Times New Roman"/>
                <w:sz w:val="24"/>
                <w:szCs w:val="24"/>
              </w:rPr>
              <w:br/>
              <w:t>21 июля 2014 г. № 221-ФЗ)</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2.13.</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95" w:type="dxa"/>
            <w:tcMar>
              <w:left w:w="80" w:type="dxa"/>
              <w:right w:w="80" w:type="dxa"/>
            </w:tcMar>
          </w:tcPr>
          <w:p w:rsidR="00306687" w:rsidRPr="00E10FEF" w:rsidRDefault="00306687" w:rsidP="00E10FEF">
            <w:pPr>
              <w:spacing w:line="240" w:lineRule="auto"/>
              <w:ind w:left="80" w:firstLine="360"/>
              <w:jc w:val="both"/>
              <w:rPr>
                <w:rFonts w:ascii="Times New Roman" w:hAnsi="Times New Roman" w:cs="Times New Roman"/>
                <w:sz w:val="24"/>
                <w:szCs w:val="24"/>
              </w:rPr>
            </w:pPr>
            <w:r w:rsidRPr="00E10FEF">
              <w:rPr>
                <w:rFonts w:ascii="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2.14.</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tcMar>
              <w:left w:w="80" w:type="dxa"/>
              <w:right w:w="80" w:type="dxa"/>
            </w:tcMar>
          </w:tcPr>
          <w:p w:rsidR="00306687" w:rsidRPr="00E10FEF" w:rsidRDefault="00306687" w:rsidP="00E10FEF">
            <w:pPr>
              <w:spacing w:line="240" w:lineRule="auto"/>
              <w:ind w:left="80" w:firstLine="360"/>
              <w:jc w:val="both"/>
              <w:rPr>
                <w:rFonts w:ascii="Times New Roman" w:hAnsi="Times New Roman" w:cs="Times New Roman"/>
                <w:sz w:val="24"/>
                <w:szCs w:val="24"/>
              </w:rPr>
            </w:pPr>
            <w:r w:rsidRPr="00E10FE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2.15.</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Срок и порядок</w:t>
            </w:r>
            <w:r>
              <w:rPr>
                <w:rFonts w:ascii="Times New Roman" w:hAnsi="Times New Roman" w:cs="Times New Roman"/>
                <w:sz w:val="24"/>
                <w:szCs w:val="24"/>
              </w:rPr>
              <w:t xml:space="preserve"> </w:t>
            </w:r>
            <w:r w:rsidRPr="00E10FEF">
              <w:rPr>
                <w:rFonts w:ascii="Times New Roman" w:hAnsi="Times New Roman" w:cs="Times New Roman"/>
                <w:sz w:val="24"/>
                <w:szCs w:val="24"/>
              </w:rPr>
              <w:t>регистрации запроса заявителя о предоставлении муниципальной услуги, в том числе в электронной форме</w:t>
            </w:r>
          </w:p>
        </w:tc>
        <w:tc>
          <w:tcPr>
            <w:tcW w:w="6495" w:type="dxa"/>
            <w:tcMar>
              <w:left w:w="80" w:type="dxa"/>
              <w:right w:w="80" w:type="dxa"/>
            </w:tcMar>
          </w:tcPr>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2.16.</w:t>
            </w:r>
          </w:p>
        </w:tc>
        <w:tc>
          <w:tcPr>
            <w:tcW w:w="2565" w:type="dxa"/>
            <w:tcMar>
              <w:top w:w="100" w:type="dxa"/>
              <w:left w:w="80" w:type="dxa"/>
              <w:bottom w:w="100" w:type="dxa"/>
              <w:right w:w="80" w:type="dxa"/>
            </w:tcMar>
          </w:tcPr>
          <w:p w:rsidR="00306687" w:rsidRPr="00E10FEF" w:rsidRDefault="00306687" w:rsidP="00E10FEF">
            <w:pPr>
              <w:autoSpaceDE w:val="0"/>
              <w:autoSpaceDN w:val="0"/>
              <w:adjustRightInd w:val="0"/>
              <w:spacing w:line="240" w:lineRule="auto"/>
              <w:rPr>
                <w:rFonts w:ascii="Times New Roman" w:hAnsi="Times New Roman" w:cs="Times New Roman"/>
                <w:sz w:val="24"/>
                <w:szCs w:val="24"/>
              </w:rPr>
            </w:pPr>
            <w:r w:rsidRPr="00E10FE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306687" w:rsidRPr="00E10FEF" w:rsidRDefault="00306687" w:rsidP="00E10FEF">
            <w:pPr>
              <w:spacing w:line="240" w:lineRule="auto"/>
              <w:ind w:left="80"/>
              <w:rPr>
                <w:rFonts w:ascii="Times New Roman" w:hAnsi="Times New Roman" w:cs="Times New Roman"/>
                <w:sz w:val="24"/>
                <w:szCs w:val="24"/>
              </w:rPr>
            </w:pPr>
          </w:p>
        </w:tc>
        <w:tc>
          <w:tcPr>
            <w:tcW w:w="6495" w:type="dxa"/>
            <w:tcMar>
              <w:left w:w="80" w:type="dxa"/>
              <w:right w:w="80" w:type="dxa"/>
            </w:tcMar>
          </w:tcPr>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Прием документов в Администрации осуществляется в специально оборудованных помещениях или отведенных для этого кабинетах.</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Информационные стенды размещаются на видном, доступном месте.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sz w:val="24"/>
                <w:szCs w:val="24"/>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E10FEF">
              <w:rPr>
                <w:rFonts w:ascii="Times New Roman" w:hAnsi="Times New Roman" w:cs="Times New Roman"/>
              </w:rPr>
              <w:t>Администрации и должны обеспечивать:</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комфортное расположение заявителя и должностного лица Администрации;</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возможность и удобство оформления заявителем письменного обращения;</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телефонную связь;</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возможность копирования документов;</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доступ к нормативным правовым актам, регулирующим предоставление муниципальной услуги;</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наличие письменных принадлежностей и бумаги формата A4.</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6687" w:rsidRPr="00E10FEF" w:rsidRDefault="00306687" w:rsidP="00A53B5F">
            <w:pPr>
              <w:spacing w:line="240" w:lineRule="auto"/>
              <w:ind w:left="80" w:firstLine="380"/>
              <w:jc w:val="both"/>
              <w:rPr>
                <w:rFonts w:ascii="Times New Roman" w:hAnsi="Times New Roman" w:cs="Times New Roman"/>
              </w:rPr>
            </w:pPr>
            <w:r w:rsidRPr="00E10FEF">
              <w:rPr>
                <w:rFonts w:ascii="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06687" w:rsidRPr="00E10FEF" w:rsidRDefault="00306687" w:rsidP="00E10FEF">
            <w:pPr>
              <w:spacing w:line="240" w:lineRule="auto"/>
              <w:ind w:left="80" w:firstLine="220"/>
              <w:jc w:val="both"/>
              <w:rPr>
                <w:rFonts w:ascii="Times New Roman" w:hAnsi="Times New Roman" w:cs="Times New Roman"/>
                <w:sz w:val="24"/>
                <w:szCs w:val="24"/>
              </w:rPr>
            </w:pP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2.17.</w:t>
            </w:r>
          </w:p>
        </w:tc>
        <w:tc>
          <w:tcPr>
            <w:tcW w:w="2565" w:type="dxa"/>
            <w:tcMar>
              <w:top w:w="100" w:type="dxa"/>
              <w:left w:w="80" w:type="dxa"/>
              <w:bottom w:w="100" w:type="dxa"/>
              <w:right w:w="80" w:type="dxa"/>
            </w:tcMar>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Показатели доступности и качества муниципальной услуги</w:t>
            </w:r>
          </w:p>
        </w:tc>
        <w:tc>
          <w:tcPr>
            <w:tcW w:w="6495" w:type="dxa"/>
            <w:tcMar>
              <w:left w:w="80" w:type="dxa"/>
              <w:right w:w="80" w:type="dxa"/>
            </w:tcMar>
          </w:tcPr>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Критериями доступности и качества предоставления муниципальной услуги являются:</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получение муниципальной услуги своевременно и в соответствии со стандартом предоставления услуги;</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соблюдение сроков приема и рассмотрения документов;</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соблюдение срока получения результата муниципальной услуги;</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Портала;</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отсутствие обоснованных жалоб на нарушение Регламента, совершенных специалистами Администрации и МФЦ.</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 xml:space="preserve">Взаимодействие заявителя со специалистом осуществляется при личном обращении заявителя: </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подача документов, необходимых для предоставления муниципальной услуги;</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получение результата муниципальной услуги.</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При предоставлении муниципальной услуги в МФЦ консультацию, прием и выдачу документов осуществляют специалисты МФЦ.</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06687" w:rsidRPr="00E10FEF" w:rsidRDefault="00306687" w:rsidP="00A53B5F">
            <w:pPr>
              <w:spacing w:line="240" w:lineRule="auto"/>
              <w:ind w:left="90" w:firstLine="370"/>
              <w:jc w:val="both"/>
              <w:rPr>
                <w:rFonts w:ascii="Times New Roman" w:hAnsi="Times New Roman" w:cs="Times New Roman"/>
              </w:rPr>
            </w:pPr>
            <w:r w:rsidRPr="00E10FEF">
              <w:rPr>
                <w:rFonts w:ascii="Times New Roman" w:hAnsi="Times New Roman" w:cs="Times New Roman"/>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306687" w:rsidRPr="00B67108" w:rsidTr="00E10FEF">
        <w:tc>
          <w:tcPr>
            <w:tcW w:w="795" w:type="dxa"/>
          </w:tcPr>
          <w:p w:rsidR="00306687" w:rsidRPr="00E10FEF" w:rsidRDefault="00306687" w:rsidP="00E10FEF">
            <w:pPr>
              <w:spacing w:line="240" w:lineRule="auto"/>
              <w:ind w:left="80"/>
              <w:rPr>
                <w:rFonts w:ascii="Times New Roman" w:hAnsi="Times New Roman" w:cs="Times New Roman"/>
                <w:sz w:val="24"/>
                <w:szCs w:val="24"/>
              </w:rPr>
            </w:pPr>
            <w:r w:rsidRPr="00E10FEF">
              <w:rPr>
                <w:rFonts w:ascii="Times New Roman" w:hAnsi="Times New Roman" w:cs="Times New Roman"/>
                <w:sz w:val="24"/>
                <w:szCs w:val="24"/>
              </w:rPr>
              <w:t>2.18.</w:t>
            </w:r>
          </w:p>
        </w:tc>
        <w:tc>
          <w:tcPr>
            <w:tcW w:w="2565" w:type="dxa"/>
            <w:tcMar>
              <w:top w:w="100" w:type="dxa"/>
              <w:left w:w="80" w:type="dxa"/>
              <w:bottom w:w="100" w:type="dxa"/>
              <w:right w:w="80" w:type="dxa"/>
            </w:tcMar>
          </w:tcPr>
          <w:p w:rsidR="00306687" w:rsidRPr="00E10FEF" w:rsidRDefault="00306687" w:rsidP="00E10FEF">
            <w:pPr>
              <w:spacing w:line="240" w:lineRule="auto"/>
              <w:ind w:left="80"/>
              <w:jc w:val="both"/>
              <w:rPr>
                <w:rFonts w:ascii="Times New Roman" w:hAnsi="Times New Roman" w:cs="Times New Roman"/>
                <w:sz w:val="24"/>
                <w:szCs w:val="24"/>
              </w:rPr>
            </w:pPr>
            <w:r w:rsidRPr="00E10FEF">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E10FEF">
              <w:rPr>
                <w:rFonts w:ascii="Times New Roman" w:hAnsi="Times New Roman" w:cs="Times New Roman"/>
                <w:color w:val="000000"/>
              </w:rPr>
              <w:t>особенности предоставления муниципальной услуги по экстерриториальному принципу</w:t>
            </w:r>
            <w:r w:rsidRPr="00E10FEF">
              <w:rPr>
                <w:rFonts w:ascii="Times New Roman" w:hAnsi="Times New Roman" w:cs="Times New Roman"/>
                <w:sz w:val="24"/>
                <w:szCs w:val="24"/>
              </w:rPr>
              <w:t xml:space="preserve"> и особенности предоставления муниципальной услуги в электронной форме</w:t>
            </w:r>
          </w:p>
        </w:tc>
        <w:tc>
          <w:tcPr>
            <w:tcW w:w="6495" w:type="dxa"/>
            <w:tcMar>
              <w:left w:w="80" w:type="dxa"/>
              <w:right w:w="80" w:type="dxa"/>
            </w:tcMar>
          </w:tcPr>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на официальный адрес электронной почты Администрации;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306687" w:rsidRPr="00E10FEF" w:rsidRDefault="00306687" w:rsidP="00A53B5F">
            <w:pPr>
              <w:spacing w:line="240" w:lineRule="auto"/>
              <w:ind w:left="80" w:firstLine="380"/>
              <w:jc w:val="both"/>
              <w:rPr>
                <w:rFonts w:ascii="Times New Roman" w:hAnsi="Times New Roman" w:cs="Times New Roman"/>
                <w:sz w:val="24"/>
                <w:szCs w:val="24"/>
              </w:rPr>
            </w:pPr>
            <w:r w:rsidRPr="00E10FEF">
              <w:rPr>
                <w:rFonts w:ascii="Times New Roman" w:hAnsi="Times New Roman" w:cs="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306687" w:rsidRPr="00B67108" w:rsidRDefault="00306687" w:rsidP="00CD4379">
      <w:pPr>
        <w:spacing w:line="240" w:lineRule="auto"/>
        <w:jc w:val="both"/>
        <w:rPr>
          <w:rFonts w:ascii="Times New Roman" w:hAnsi="Times New Roman" w:cs="Times New Roman"/>
          <w:sz w:val="28"/>
          <w:szCs w:val="28"/>
        </w:rPr>
      </w:pPr>
    </w:p>
    <w:p w:rsidR="00306687" w:rsidRPr="00B67108" w:rsidRDefault="00306687" w:rsidP="00F80CD2">
      <w:pPr>
        <w:spacing w:line="240" w:lineRule="auto"/>
        <w:ind w:right="29" w:hanging="30"/>
        <w:jc w:val="center"/>
        <w:rPr>
          <w:rFonts w:ascii="Times New Roman" w:hAnsi="Times New Roman" w:cs="Times New Roman"/>
          <w:b/>
          <w:sz w:val="28"/>
          <w:szCs w:val="28"/>
        </w:rPr>
      </w:pPr>
      <w:r w:rsidRPr="00B67108">
        <w:rPr>
          <w:rFonts w:ascii="Times New Roman" w:hAnsi="Times New Roman" w:cs="Times New Roman"/>
          <w:b/>
          <w:sz w:val="28"/>
          <w:szCs w:val="28"/>
        </w:rPr>
        <w:t>3. Состав, последовательность и сроки выполнения</w:t>
      </w:r>
    </w:p>
    <w:p w:rsidR="00306687" w:rsidRPr="00B67108" w:rsidRDefault="00306687" w:rsidP="00F80CD2">
      <w:pPr>
        <w:spacing w:line="240" w:lineRule="auto"/>
        <w:ind w:right="29" w:hanging="30"/>
        <w:jc w:val="center"/>
        <w:rPr>
          <w:rFonts w:ascii="Times New Roman" w:hAnsi="Times New Roman" w:cs="Times New Roman"/>
          <w:b/>
          <w:sz w:val="28"/>
          <w:szCs w:val="28"/>
        </w:rPr>
      </w:pPr>
      <w:r w:rsidRPr="00B67108">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06687"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3.1. Описание последовательности действий при предоставлении муниципальной услуги</w:t>
      </w:r>
    </w:p>
    <w:p w:rsidR="00306687"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Предоставление муниципальной услуги включает в себя следующие процедуры: </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принятие, регистрация и рассмотрение заявления;</w:t>
      </w:r>
    </w:p>
    <w:p w:rsidR="00306687"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 подготовка результата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4) выдача заявителю результата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3.2. Принятие, регистрация и рассмотрение заявления</w:t>
      </w:r>
    </w:p>
    <w:p w:rsidR="00306687"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306687" w:rsidRPr="005852CC" w:rsidRDefault="00306687" w:rsidP="005852CC">
      <w:pPr>
        <w:spacing w:line="240" w:lineRule="auto"/>
        <w:ind w:firstLine="700"/>
        <w:jc w:val="both"/>
        <w:rPr>
          <w:rFonts w:ascii="Times New Roman" w:hAnsi="Times New Roman" w:cs="Times New Roman"/>
          <w:color w:val="FF0000"/>
          <w:sz w:val="28"/>
          <w:szCs w:val="28"/>
        </w:rPr>
      </w:pPr>
      <w:r w:rsidRPr="005852CC">
        <w:rPr>
          <w:rFonts w:ascii="Times New Roman" w:hAnsi="Times New Roman" w:cs="Times New Roman"/>
          <w:color w:val="FF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hyperlink r:id="rId14" w:anchor="block_209" w:history="1">
        <w:r w:rsidRPr="005852CC">
          <w:rPr>
            <w:rStyle w:val="Hyperlink"/>
            <w:rFonts w:ascii="Times New Roman" w:hAnsi="Times New Roman"/>
            <w:color w:val="FF0000"/>
            <w:sz w:val="28"/>
            <w:szCs w:val="28"/>
            <w:u w:val="none"/>
          </w:rPr>
          <w:t>подразделе</w:t>
        </w:r>
      </w:hyperlink>
      <w:r w:rsidRPr="005852CC">
        <w:rPr>
          <w:rFonts w:ascii="Times New Roman" w:hAnsi="Times New Roman" w:cs="Times New Roman"/>
          <w:color w:val="FF0000"/>
          <w:sz w:val="28"/>
          <w:szCs w:val="28"/>
          <w:u w:val="single"/>
        </w:rPr>
        <w:t xml:space="preserve"> </w:t>
      </w:r>
      <w:r w:rsidRPr="005852CC">
        <w:rPr>
          <w:rFonts w:ascii="Times New Roman" w:hAnsi="Times New Roman" w:cs="Times New Roman"/>
          <w:color w:val="FF0000"/>
          <w:sz w:val="28"/>
          <w:szCs w:val="28"/>
        </w:rPr>
        <w:t xml:space="preserve">2.6 раздела 2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w:t>
      </w:r>
      <w:hyperlink r:id="rId15" w:anchor="block_209" w:history="1">
        <w:r w:rsidRPr="005852CC">
          <w:rPr>
            <w:rStyle w:val="Hyperlink"/>
            <w:rFonts w:ascii="Times New Roman" w:hAnsi="Times New Roman"/>
            <w:color w:val="FF0000"/>
            <w:sz w:val="28"/>
            <w:szCs w:val="28"/>
            <w:u w:val="none"/>
          </w:rPr>
          <w:t>подраздела</w:t>
        </w:r>
      </w:hyperlink>
      <w:r w:rsidRPr="005852CC">
        <w:rPr>
          <w:rFonts w:ascii="Times New Roman" w:hAnsi="Times New Roman" w:cs="Times New Roman"/>
          <w:color w:val="FF0000"/>
          <w:sz w:val="28"/>
          <w:szCs w:val="28"/>
        </w:rPr>
        <w:t xml:space="preserve"> 2.6 раздела 2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Прием заявления о предоставлении муниципальной услуги в МФЦ осуществляется в соответствии с подразделом 3.6 настоящегоРегламента.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Специалист Администрации, уполномоченный на прием заявлений, осуществляет:</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установление личности заявителя;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проверку полномочий заявителя (в случае действия по доверенности);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проверку наличия документов, предусмотренных подразделом 2.6 настоящего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3.2.2. В случае отсутствия замечаний специалист Администрации: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оформляет расписку в приеме документов в 2-х. В расписке в том числе, указываются: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дата представления документов;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Ф.И.О. заявителя или наименование юридического лица (лиц по доверенности);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перечень документов с указанием их наименования, реквизитов;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перечень сведений и документов, которые будут получены по межведомственным запросам;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фамилия и инициалы специалиста, принявшего документы, а также его подпись;</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306687" w:rsidRPr="00F3456C" w:rsidRDefault="00306687" w:rsidP="001326EE">
      <w:pPr>
        <w:spacing w:line="240" w:lineRule="auto"/>
        <w:ind w:firstLine="567"/>
        <w:jc w:val="both"/>
        <w:rPr>
          <w:rFonts w:ascii="Times New Roman" w:hAnsi="Times New Roman" w:cs="Times New Roman"/>
          <w:sz w:val="28"/>
          <w:szCs w:val="28"/>
        </w:rPr>
      </w:pPr>
      <w:r w:rsidRPr="00B67108">
        <w:rPr>
          <w:rFonts w:ascii="Times New Roman" w:hAnsi="Times New Roman" w:cs="Times New Roman"/>
          <w:sz w:val="28"/>
          <w:szCs w:val="28"/>
        </w:rPr>
        <w:t xml:space="preserve">3) направляет заявление на рассмотрение главе </w:t>
      </w:r>
      <w:r>
        <w:rPr>
          <w:rFonts w:ascii="Times New Roman" w:hAnsi="Times New Roman" w:cs="Times New Roman"/>
          <w:sz w:val="28"/>
          <w:szCs w:val="28"/>
        </w:rPr>
        <w:t>Батурин</w:t>
      </w:r>
      <w:r w:rsidRPr="00F3456C">
        <w:rPr>
          <w:rFonts w:ascii="Times New Roman" w:hAnsi="Times New Roman" w:cs="Times New Roman"/>
          <w:sz w:val="28"/>
          <w:szCs w:val="28"/>
        </w:rPr>
        <w:t>ского сельского поселения Брюховецкого района.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Административные действия, устанавливаемые настоящим пунктом, осуществляются в день приема заявления и документов.</w:t>
      </w:r>
    </w:p>
    <w:p w:rsidR="00306687" w:rsidRPr="00B67108" w:rsidRDefault="00306687" w:rsidP="001326EE">
      <w:pPr>
        <w:spacing w:line="240" w:lineRule="auto"/>
        <w:ind w:firstLine="567"/>
        <w:jc w:val="both"/>
        <w:rPr>
          <w:rFonts w:ascii="Times New Roman" w:hAnsi="Times New Roman" w:cs="Times New Roman"/>
          <w:sz w:val="28"/>
          <w:szCs w:val="28"/>
        </w:rPr>
      </w:pPr>
      <w:r w:rsidRPr="00B67108">
        <w:rPr>
          <w:rFonts w:ascii="Times New Roman" w:hAnsi="Times New Roman" w:cs="Times New Roman"/>
          <w:sz w:val="28"/>
          <w:szCs w:val="28"/>
        </w:rPr>
        <w:t xml:space="preserve">3.2.5. Глава </w:t>
      </w:r>
      <w:r>
        <w:rPr>
          <w:rFonts w:ascii="Times New Roman" w:hAnsi="Times New Roman" w:cs="Times New Roman"/>
          <w:sz w:val="28"/>
          <w:szCs w:val="28"/>
        </w:rPr>
        <w:t>Батурин</w:t>
      </w:r>
      <w:r w:rsidRPr="00F3456C">
        <w:rPr>
          <w:rFonts w:ascii="Times New Roman" w:hAnsi="Times New Roman" w:cs="Times New Roman"/>
          <w:sz w:val="28"/>
          <w:szCs w:val="28"/>
        </w:rPr>
        <w:t>ского сельског</w:t>
      </w:r>
      <w:r>
        <w:rPr>
          <w:rFonts w:ascii="Times New Roman" w:hAnsi="Times New Roman" w:cs="Times New Roman"/>
          <w:sz w:val="28"/>
          <w:szCs w:val="28"/>
        </w:rPr>
        <w:t xml:space="preserve">о поселения Брюховецкого района </w:t>
      </w:r>
      <w:r w:rsidRPr="00B67108">
        <w:rPr>
          <w:rFonts w:ascii="Times New Roman" w:hAnsi="Times New Roman" w:cs="Times New Roman"/>
          <w:sz w:val="28"/>
          <w:szCs w:val="28"/>
        </w:rPr>
        <w:t xml:space="preserve"> рассматривает заявление, определяет исполнителя и направляет заявление специалисту Администрации.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Срок выполнения данного административного действия составляет не более 1 рабочего дня.</w:t>
      </w:r>
    </w:p>
    <w:p w:rsidR="00306687" w:rsidRPr="00B67108" w:rsidRDefault="00306687" w:rsidP="00CD4379">
      <w:pPr>
        <w:spacing w:line="240" w:lineRule="auto"/>
        <w:ind w:firstLine="720"/>
        <w:jc w:val="both"/>
        <w:rPr>
          <w:rFonts w:ascii="Times New Roman" w:hAnsi="Times New Roman" w:cs="Times New Roman"/>
          <w:sz w:val="28"/>
          <w:szCs w:val="28"/>
        </w:rPr>
      </w:pPr>
      <w:r w:rsidRPr="00B67108">
        <w:rPr>
          <w:rFonts w:ascii="Times New Roman" w:hAnsi="Times New Roman" w:cs="Times New Roman"/>
          <w:sz w:val="28"/>
          <w:szCs w:val="28"/>
        </w:rPr>
        <w:t>Максимальный срок выполнения административной процедуры составляет не более 2 рабочих дней.</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административной процедуры:</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отказ в приеме документов для последующего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306687"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w:t>
      </w:r>
      <w:r>
        <w:rPr>
          <w:rFonts w:ascii="Times New Roman" w:hAnsi="Times New Roman" w:cs="Times New Roman"/>
          <w:sz w:val="28"/>
          <w:szCs w:val="28"/>
        </w:rPr>
        <w:t xml:space="preserve"> </w:t>
      </w:r>
    </w:p>
    <w:p w:rsidR="00306687" w:rsidRPr="002F1A4D" w:rsidRDefault="00306687" w:rsidP="002F1A4D">
      <w:pPr>
        <w:spacing w:line="240" w:lineRule="auto"/>
        <w:ind w:firstLine="720"/>
        <w:jc w:val="both"/>
        <w:rPr>
          <w:rFonts w:ascii="Times New Roman" w:hAnsi="Times New Roman" w:cs="Times New Roman"/>
          <w:sz w:val="28"/>
          <w:szCs w:val="28"/>
        </w:rPr>
      </w:pPr>
      <w:r w:rsidRPr="002F1A4D">
        <w:rPr>
          <w:rFonts w:ascii="Times New Roman" w:hAnsi="Times New Roman" w:cs="Times New Roman"/>
          <w:sz w:val="28"/>
          <w:szCs w:val="28"/>
        </w:rPr>
        <w:t>1) выписка из Единого государственного реестра индивидуальных предпринимателей;</w:t>
      </w:r>
    </w:p>
    <w:p w:rsidR="00306687" w:rsidRPr="002F1A4D" w:rsidRDefault="00306687" w:rsidP="002F1A4D">
      <w:pPr>
        <w:spacing w:line="240" w:lineRule="auto"/>
        <w:ind w:firstLine="720"/>
        <w:jc w:val="both"/>
        <w:rPr>
          <w:rFonts w:ascii="Times New Roman" w:hAnsi="Times New Roman" w:cs="Times New Roman"/>
          <w:sz w:val="28"/>
          <w:szCs w:val="28"/>
        </w:rPr>
      </w:pPr>
      <w:r w:rsidRPr="002F1A4D">
        <w:rPr>
          <w:rFonts w:ascii="Times New Roman" w:hAnsi="Times New Roman" w:cs="Times New Roman"/>
          <w:sz w:val="28"/>
          <w:szCs w:val="28"/>
        </w:rPr>
        <w:t>2) выписка из Единого государственного реестра юридических лиц.</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Заявитель вправе представить документы самостоятельно.</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Административные действия, устанавливаемые настоящим пунктом, осуществляются в течение </w:t>
      </w:r>
      <w:r>
        <w:rPr>
          <w:rFonts w:ascii="Times New Roman" w:hAnsi="Times New Roman" w:cs="Times New Roman"/>
          <w:sz w:val="28"/>
          <w:szCs w:val="28"/>
        </w:rPr>
        <w:t xml:space="preserve">одного </w:t>
      </w:r>
      <w:r w:rsidRPr="00B67108">
        <w:rPr>
          <w:rFonts w:ascii="Times New Roman" w:hAnsi="Times New Roman" w:cs="Times New Roman"/>
          <w:sz w:val="28"/>
          <w:szCs w:val="28"/>
        </w:rPr>
        <w:t>рабоч</w:t>
      </w:r>
      <w:r>
        <w:rPr>
          <w:rFonts w:ascii="Times New Roman" w:hAnsi="Times New Roman" w:cs="Times New Roman"/>
          <w:sz w:val="28"/>
          <w:szCs w:val="28"/>
        </w:rPr>
        <w:t>его дня</w:t>
      </w:r>
      <w:r w:rsidRPr="00B67108">
        <w:rPr>
          <w:rFonts w:ascii="Times New Roman" w:hAnsi="Times New Roman" w:cs="Times New Roman"/>
          <w:sz w:val="28"/>
          <w:szCs w:val="28"/>
        </w:rPr>
        <w:t xml:space="preserve"> с момента регистрации заявления о предоставлении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w:t>
      </w:r>
      <w:r>
        <w:rPr>
          <w:rFonts w:ascii="Times New Roman" w:hAnsi="Times New Roman" w:cs="Times New Roman"/>
          <w:sz w:val="28"/>
          <w:szCs w:val="28"/>
        </w:rPr>
        <w:t xml:space="preserve"> </w:t>
      </w:r>
      <w:r w:rsidRPr="00B67108">
        <w:rPr>
          <w:rFonts w:ascii="Times New Roman" w:hAnsi="Times New Roman" w:cs="Times New Roman"/>
          <w:sz w:val="28"/>
          <w:szCs w:val="28"/>
        </w:rPr>
        <w:t>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В случае, если в течение </w:t>
      </w:r>
      <w:r>
        <w:rPr>
          <w:rFonts w:ascii="Times New Roman" w:hAnsi="Times New Roman" w:cs="Times New Roman"/>
          <w:sz w:val="28"/>
          <w:szCs w:val="28"/>
        </w:rPr>
        <w:t>трех</w:t>
      </w:r>
      <w:r w:rsidRPr="00B67108">
        <w:rPr>
          <w:rFonts w:ascii="Times New Roman" w:hAnsi="Times New Roman" w:cs="Times New Roman"/>
          <w:sz w:val="28"/>
          <w:szCs w:val="28"/>
        </w:rPr>
        <w:t xml:space="preserve"> рабочих дней ответ на запрос, переданный с использованием средств СМЭВ, не поступил в администрацию муниципального образования Брюховецкий район, направление повторного запроса по каналам СМЭВ не допускается. Повторный запрос должен быть направлен на бумажном носителе.</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Процедуры, устанавливаемые настоящим пунктом, осуществляются в течение </w:t>
      </w:r>
      <w:r>
        <w:rPr>
          <w:rFonts w:ascii="Times New Roman" w:hAnsi="Times New Roman" w:cs="Times New Roman"/>
          <w:sz w:val="28"/>
          <w:szCs w:val="28"/>
        </w:rPr>
        <w:t>пяти</w:t>
      </w:r>
      <w:r w:rsidRPr="00B67108">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Максимальный срок административной процедуры, устанавливаемой подразделом 3.3 настоящего Регламента не более </w:t>
      </w:r>
      <w:r>
        <w:rPr>
          <w:rFonts w:ascii="Times New Roman" w:hAnsi="Times New Roman" w:cs="Times New Roman"/>
          <w:sz w:val="28"/>
          <w:szCs w:val="28"/>
        </w:rPr>
        <w:t>пяти</w:t>
      </w:r>
      <w:r w:rsidRPr="00B67108">
        <w:rPr>
          <w:rFonts w:ascii="Times New Roman" w:hAnsi="Times New Roman" w:cs="Times New Roman"/>
          <w:sz w:val="28"/>
          <w:szCs w:val="28"/>
        </w:rPr>
        <w:t xml:space="preserve"> рабочих дней.</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необходимых для предоставления муниципальной услуги, направленные в Администрацию.</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3.4. Подготовка результата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3.4.1. Основанием  для начала  административной процедуры  является наличие полного пакета документов в соответствии с подразделами 2.6, 2.7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3.4.2. Специалист Администрации осуществляет:</w:t>
      </w:r>
    </w:p>
    <w:p w:rsidR="00306687" w:rsidRPr="00F3456C" w:rsidRDefault="00306687" w:rsidP="004C1E17">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1) наличие полномочий на выдачу специального разрешения по заявленному маршруту;</w:t>
      </w:r>
    </w:p>
    <w:p w:rsidR="00306687" w:rsidRPr="00F3456C" w:rsidRDefault="00306687" w:rsidP="004C1E17">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06687" w:rsidRPr="00F3456C" w:rsidRDefault="00306687" w:rsidP="004C1E17">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6687" w:rsidRPr="00F3456C" w:rsidRDefault="00306687" w:rsidP="004C1E17">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4) соблюдение требований о перевозке делимого груза.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Максимальный срок выполнения административного действия не должен превышать </w:t>
      </w:r>
      <w:r>
        <w:rPr>
          <w:rFonts w:ascii="Times New Roman" w:hAnsi="Times New Roman" w:cs="Times New Roman"/>
          <w:sz w:val="28"/>
          <w:szCs w:val="28"/>
        </w:rPr>
        <w:t>трех</w:t>
      </w:r>
      <w:r w:rsidRPr="00B67108">
        <w:rPr>
          <w:rFonts w:ascii="Times New Roman" w:hAnsi="Times New Roman" w:cs="Times New Roman"/>
          <w:sz w:val="28"/>
          <w:szCs w:val="28"/>
        </w:rPr>
        <w:t xml:space="preserve"> календарный(ых) день(дней).</w:t>
      </w:r>
    </w:p>
    <w:p w:rsidR="00306687" w:rsidRPr="006E2FA6" w:rsidRDefault="00306687" w:rsidP="00A22FC2">
      <w:pPr>
        <w:spacing w:line="240" w:lineRule="auto"/>
        <w:ind w:firstLine="567"/>
        <w:jc w:val="both"/>
        <w:rPr>
          <w:rFonts w:ascii="Times New Roman" w:hAnsi="Times New Roman" w:cs="Times New Roman"/>
          <w:sz w:val="28"/>
          <w:szCs w:val="28"/>
        </w:rPr>
      </w:pPr>
      <w:r w:rsidRPr="00B67108">
        <w:rPr>
          <w:rFonts w:ascii="Times New Roman" w:hAnsi="Times New Roman" w:cs="Times New Roman"/>
          <w:sz w:val="28"/>
          <w:szCs w:val="28"/>
        </w:rPr>
        <w:t>3.4.3. В случае наличия оснований для отказа в предоставлении муниципальной услуги специалист Администрации</w:t>
      </w:r>
      <w:r>
        <w:rPr>
          <w:rFonts w:ascii="Times New Roman" w:hAnsi="Times New Roman" w:cs="Times New Roman"/>
          <w:sz w:val="28"/>
          <w:szCs w:val="28"/>
        </w:rPr>
        <w:t>,</w:t>
      </w:r>
      <w:r w:rsidRPr="00B67108">
        <w:rPr>
          <w:rFonts w:ascii="Times New Roman" w:hAnsi="Times New Roman" w:cs="Times New Roman"/>
          <w:sz w:val="28"/>
          <w:szCs w:val="28"/>
        </w:rPr>
        <w:t xml:space="preserve"> </w:t>
      </w:r>
      <w:r w:rsidRPr="006E2FA6">
        <w:rPr>
          <w:rFonts w:ascii="Times New Roman" w:hAnsi="Times New Roman" w:cs="Times New Roman"/>
          <w:sz w:val="28"/>
          <w:szCs w:val="28"/>
        </w:rPr>
        <w:t>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306687" w:rsidRPr="006E2FA6" w:rsidRDefault="00306687" w:rsidP="00A22FC2">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Срок выполнения административного действия составляет не более 2 рабочих дней.</w:t>
      </w:r>
    </w:p>
    <w:p w:rsidR="00306687" w:rsidRPr="006E2FA6" w:rsidRDefault="00306687" w:rsidP="003B6BF3">
      <w:pPr>
        <w:spacing w:line="240" w:lineRule="auto"/>
        <w:ind w:firstLine="567"/>
        <w:jc w:val="both"/>
        <w:rPr>
          <w:rFonts w:ascii="Times New Roman" w:hAnsi="Times New Roman" w:cs="Times New Roman"/>
          <w:sz w:val="28"/>
          <w:szCs w:val="28"/>
        </w:rPr>
      </w:pPr>
      <w:r w:rsidRPr="00B67108">
        <w:rPr>
          <w:rFonts w:ascii="Times New Roman" w:hAnsi="Times New Roman" w:cs="Times New Roman"/>
          <w:sz w:val="28"/>
          <w:szCs w:val="28"/>
        </w:rPr>
        <w:t xml:space="preserve">3.4.4. </w:t>
      </w:r>
      <w:r w:rsidRPr="006E2FA6">
        <w:rPr>
          <w:rFonts w:ascii="Times New Roman" w:hAnsi="Times New Roman" w:cs="Times New Roman"/>
          <w:sz w:val="28"/>
          <w:szCs w:val="28"/>
        </w:rPr>
        <w:t>В случае отсутствия оснований для отказа в предоставлении муниципальной услуги специалист администрации Б</w:t>
      </w:r>
      <w:r>
        <w:rPr>
          <w:rFonts w:ascii="Times New Roman" w:hAnsi="Times New Roman" w:cs="Times New Roman"/>
          <w:sz w:val="28"/>
          <w:szCs w:val="28"/>
        </w:rPr>
        <w:t>атуринс</w:t>
      </w:r>
      <w:r w:rsidRPr="006E2FA6">
        <w:rPr>
          <w:rFonts w:ascii="Times New Roman" w:hAnsi="Times New Roman" w:cs="Times New Roman"/>
          <w:sz w:val="28"/>
          <w:szCs w:val="28"/>
        </w:rPr>
        <w:t>кого сельского поселения Брюховецкого района осуществляет:</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прием и регистрацию заявления в специальном журнале;</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оформляет расписку в приеме документов в 2-х экземплярах. В расписке в том числе, указываются:</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дата представления документов;</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Ф.И.О. заявителя или наименование юридического лица (лиц по доверенности);</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перечень документов с указанием их наименования, реквизитов;</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перечень сведений и документов, которые будут получены по межведомственным запросам;</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фамилия и инициалы специалиста, принявшего документы, а также его подпись;</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направляет заявление на рассмотрение главе Брюховецкого сельского поселения Брюховецкого района.</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Срок выполнения административной процедуры</w:t>
      </w:r>
      <w:r>
        <w:rPr>
          <w:rFonts w:ascii="Times New Roman" w:hAnsi="Times New Roman" w:cs="Times New Roman"/>
          <w:sz w:val="28"/>
          <w:szCs w:val="28"/>
        </w:rPr>
        <w:t xml:space="preserve"> </w:t>
      </w:r>
      <w:r w:rsidRPr="006E2FA6">
        <w:rPr>
          <w:rFonts w:ascii="Times New Roman" w:hAnsi="Times New Roman" w:cs="Times New Roman"/>
          <w:sz w:val="28"/>
          <w:szCs w:val="28"/>
        </w:rPr>
        <w:t>3 рабочих дня.</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Критерием принятия решения является наличие либо отсутствие оснований для представления муниципальной услуги.</w:t>
      </w:r>
    </w:p>
    <w:p w:rsidR="00306687" w:rsidRPr="003B6BF3"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 xml:space="preserve">Результат административной процедуры: </w:t>
      </w:r>
      <w:r w:rsidRPr="003B6BF3">
        <w:rPr>
          <w:rFonts w:ascii="Times New Roman" w:hAnsi="Times New Roman" w:cs="Times New Roman"/>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или решение об отказе в предоставлении муниципальной услуги.</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Способ фиксации результата выполнения административной процедуры:</w:t>
      </w:r>
    </w:p>
    <w:p w:rsidR="00306687" w:rsidRPr="006E2FA6" w:rsidRDefault="00306687" w:rsidP="003B6BF3">
      <w:pPr>
        <w:spacing w:line="240" w:lineRule="auto"/>
        <w:ind w:firstLine="567"/>
        <w:jc w:val="both"/>
        <w:rPr>
          <w:rFonts w:ascii="Times New Roman" w:hAnsi="Times New Roman" w:cs="Times New Roman"/>
          <w:sz w:val="28"/>
          <w:szCs w:val="28"/>
        </w:rPr>
      </w:pPr>
      <w:r w:rsidRPr="006E2FA6">
        <w:rPr>
          <w:rFonts w:ascii="Times New Roman" w:hAnsi="Times New Roman" w:cs="Times New Roman"/>
          <w:sz w:val="28"/>
          <w:szCs w:val="28"/>
        </w:rPr>
        <w:t>регистрация заявления в журнале регистрации поступающих заявлений администрации Б</w:t>
      </w:r>
      <w:r>
        <w:rPr>
          <w:rFonts w:ascii="Times New Roman" w:hAnsi="Times New Roman" w:cs="Times New Roman"/>
          <w:sz w:val="28"/>
          <w:szCs w:val="28"/>
        </w:rPr>
        <w:t>атуринс</w:t>
      </w:r>
      <w:r w:rsidRPr="006E2FA6">
        <w:rPr>
          <w:rFonts w:ascii="Times New Roman" w:hAnsi="Times New Roman" w:cs="Times New Roman"/>
          <w:sz w:val="28"/>
          <w:szCs w:val="28"/>
        </w:rPr>
        <w:t>кого сельского поселения Брюховецкого района.</w:t>
      </w:r>
    </w:p>
    <w:p w:rsidR="00306687" w:rsidRPr="00F3456C" w:rsidRDefault="00306687" w:rsidP="008554AB">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3.4.5. </w:t>
      </w:r>
      <w:bookmarkStart w:id="3" w:name="sub_344"/>
      <w:r w:rsidRPr="00F3456C">
        <w:rPr>
          <w:rFonts w:ascii="Times New Roman" w:hAnsi="Times New Roman" w:cs="Times New Roman"/>
          <w:sz w:val="28"/>
          <w:szCs w:val="28"/>
        </w:rPr>
        <w:t>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bookmarkEnd w:id="3"/>
    <w:p w:rsidR="00306687" w:rsidRDefault="00306687" w:rsidP="008554AB">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306687" w:rsidRPr="00163D8C" w:rsidRDefault="00306687" w:rsidP="00163D8C">
      <w:pPr>
        <w:spacing w:line="240" w:lineRule="auto"/>
        <w:ind w:firstLine="720"/>
        <w:jc w:val="both"/>
        <w:rPr>
          <w:rFonts w:ascii="Times New Roman" w:hAnsi="Times New Roman" w:cs="Times New Roman"/>
          <w:sz w:val="28"/>
          <w:szCs w:val="28"/>
        </w:rPr>
      </w:pPr>
      <w:bookmarkStart w:id="4" w:name="sub_345"/>
      <w:r w:rsidRPr="00163D8C">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06687" w:rsidRPr="00163D8C" w:rsidRDefault="00306687" w:rsidP="00163D8C">
      <w:pPr>
        <w:spacing w:line="240" w:lineRule="auto"/>
        <w:ind w:firstLine="720"/>
        <w:jc w:val="both"/>
        <w:rPr>
          <w:rFonts w:ascii="Times New Roman" w:hAnsi="Times New Roman" w:cs="Times New Roman"/>
          <w:sz w:val="28"/>
          <w:szCs w:val="28"/>
        </w:rPr>
      </w:pPr>
      <w:r w:rsidRPr="00163D8C">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06687" w:rsidRPr="00F3456C" w:rsidRDefault="00306687" w:rsidP="008554AB">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3.</w:t>
      </w:r>
      <w:r>
        <w:rPr>
          <w:rFonts w:ascii="Times New Roman" w:hAnsi="Times New Roman" w:cs="Times New Roman"/>
          <w:sz w:val="28"/>
          <w:szCs w:val="28"/>
        </w:rPr>
        <w:t>4</w:t>
      </w:r>
      <w:r w:rsidRPr="00F3456C">
        <w:rPr>
          <w:rFonts w:ascii="Times New Roman" w:hAnsi="Times New Roman" w:cs="Times New Roman"/>
          <w:sz w:val="28"/>
          <w:szCs w:val="28"/>
        </w:rPr>
        <w:t>.</w:t>
      </w:r>
      <w:r>
        <w:rPr>
          <w:rFonts w:ascii="Times New Roman" w:hAnsi="Times New Roman" w:cs="Times New Roman"/>
          <w:sz w:val="28"/>
          <w:szCs w:val="28"/>
        </w:rPr>
        <w:t>6</w:t>
      </w:r>
      <w:r w:rsidRPr="00F3456C">
        <w:rPr>
          <w:rFonts w:ascii="Times New Roman" w:hAnsi="Times New Roman" w:cs="Times New Roman"/>
          <w:sz w:val="28"/>
          <w:szCs w:val="28"/>
        </w:rPr>
        <w:t xml:space="preserve">. </w:t>
      </w:r>
      <w:bookmarkStart w:id="5" w:name="sub_346"/>
      <w:r w:rsidRPr="00F3456C">
        <w:rPr>
          <w:rFonts w:ascii="Times New Roman" w:hAnsi="Times New Roman" w:cs="Times New Roman"/>
          <w:sz w:val="28"/>
          <w:szCs w:val="28"/>
        </w:rPr>
        <w:t>Специалист в течение четырех рабочих дней со дня регистрации заявления на перевозку тяжеловесных и (или) крупногабаритных грузов:</w:t>
      </w:r>
    </w:p>
    <w:bookmarkEnd w:id="5"/>
    <w:p w:rsidR="00306687" w:rsidRPr="00F3456C" w:rsidRDefault="00306687" w:rsidP="008554AB">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1) устанавливает путь следования по заявленному маршруту;</w:t>
      </w:r>
    </w:p>
    <w:p w:rsidR="00306687" w:rsidRPr="00F3456C" w:rsidRDefault="00306687" w:rsidP="008554AB">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306687" w:rsidRPr="00DD3E36" w:rsidRDefault="00306687" w:rsidP="008554AB">
      <w:pPr>
        <w:autoSpaceDE w:val="0"/>
        <w:autoSpaceDN w:val="0"/>
        <w:adjustRightInd w:val="0"/>
        <w:spacing w:line="240" w:lineRule="auto"/>
        <w:ind w:firstLine="720"/>
        <w:jc w:val="both"/>
        <w:rPr>
          <w:rFonts w:ascii="Times New Roman" w:hAnsi="Times New Roman" w:cs="Times New Roman"/>
          <w:color w:val="FF0000"/>
          <w:sz w:val="28"/>
          <w:szCs w:val="28"/>
        </w:rPr>
      </w:pPr>
      <w:r w:rsidRPr="00DD3E36">
        <w:rPr>
          <w:rFonts w:ascii="Times New Roman" w:hAnsi="Times New Roman" w:cs="Times New Roman"/>
          <w:color w:val="FF0000"/>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bookmarkEnd w:id="4"/>
    <w:p w:rsidR="00306687" w:rsidRDefault="00306687" w:rsidP="00CD4379">
      <w:pPr>
        <w:spacing w:line="240" w:lineRule="auto"/>
        <w:ind w:firstLine="700"/>
        <w:jc w:val="both"/>
        <w:rPr>
          <w:rFonts w:ascii="Times New Roman" w:hAnsi="Times New Roman" w:cs="Times New Roman"/>
          <w:color w:val="FF0000"/>
          <w:sz w:val="28"/>
          <w:szCs w:val="28"/>
        </w:rPr>
      </w:pPr>
      <w:r w:rsidRPr="00DD3E36">
        <w:rPr>
          <w:rFonts w:ascii="Times New Roman" w:hAnsi="Times New Roman" w:cs="Times New Roman"/>
          <w:color w:val="FF0000"/>
          <w:sz w:val="28"/>
          <w:szCs w:val="28"/>
        </w:rPr>
        <w:t>3.4.</w:t>
      </w:r>
      <w:r>
        <w:rPr>
          <w:rFonts w:ascii="Times New Roman" w:hAnsi="Times New Roman" w:cs="Times New Roman"/>
          <w:color w:val="FF0000"/>
          <w:sz w:val="28"/>
          <w:szCs w:val="28"/>
        </w:rPr>
        <w:t>7</w:t>
      </w:r>
      <w:r w:rsidRPr="00DD3E36">
        <w:rPr>
          <w:rFonts w:ascii="Times New Roman" w:hAnsi="Times New Roman" w:cs="Times New Roman"/>
          <w:color w:val="FF0000"/>
          <w:sz w:val="28"/>
          <w:szCs w:val="28"/>
        </w:rPr>
        <w:t xml:space="preserve">. Запрос, указанный в </w:t>
      </w:r>
      <w:hyperlink r:id="rId16" w:anchor="block_4173" w:history="1">
        <w:r w:rsidRPr="00DD3E36">
          <w:rPr>
            <w:rStyle w:val="Hyperlink"/>
            <w:rFonts w:ascii="Times New Roman" w:hAnsi="Times New Roman"/>
            <w:color w:val="FF0000"/>
            <w:sz w:val="28"/>
            <w:szCs w:val="28"/>
            <w:u w:val="none"/>
          </w:rPr>
          <w:t>подпункте 3 пункта 3.4.</w:t>
        </w:r>
        <w:r>
          <w:rPr>
            <w:rStyle w:val="Hyperlink"/>
            <w:rFonts w:ascii="Times New Roman" w:hAnsi="Times New Roman"/>
            <w:color w:val="FF0000"/>
            <w:sz w:val="28"/>
            <w:szCs w:val="28"/>
            <w:u w:val="none"/>
          </w:rPr>
          <w:t>6</w:t>
        </w:r>
        <w:r w:rsidRPr="00DD3E36">
          <w:rPr>
            <w:rStyle w:val="Hyperlink"/>
            <w:rFonts w:ascii="Times New Roman" w:hAnsi="Times New Roman"/>
            <w:color w:val="FF0000"/>
            <w:sz w:val="28"/>
            <w:szCs w:val="28"/>
            <w:u w:val="none"/>
          </w:rPr>
          <w:t>. подраздела</w:t>
        </w:r>
      </w:hyperlink>
      <w:r w:rsidRPr="00DD3E36">
        <w:rPr>
          <w:rFonts w:ascii="Times New Roman" w:hAnsi="Times New Roman" w:cs="Times New Roman"/>
          <w:color w:val="FF0000"/>
          <w:sz w:val="28"/>
          <w:szCs w:val="28"/>
        </w:rPr>
        <w:t xml:space="preserve"> 3.4. раздела 3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06687" w:rsidRPr="00942B10" w:rsidRDefault="00306687" w:rsidP="00942B10">
      <w:pPr>
        <w:pStyle w:val="s1"/>
        <w:spacing w:before="0" w:beforeAutospacing="0" w:after="0" w:afterAutospacing="0"/>
        <w:ind w:firstLine="700"/>
        <w:jc w:val="both"/>
        <w:rPr>
          <w:color w:val="FF0000"/>
          <w:sz w:val="28"/>
          <w:szCs w:val="28"/>
        </w:rPr>
      </w:pPr>
      <w:r w:rsidRPr="00942B10">
        <w:rPr>
          <w:color w:val="FF0000"/>
          <w:sz w:val="28"/>
          <w:szCs w:val="28"/>
        </w:rPr>
        <w:t>3.4.</w:t>
      </w:r>
      <w:r>
        <w:rPr>
          <w:color w:val="FF0000"/>
          <w:sz w:val="28"/>
          <w:szCs w:val="28"/>
        </w:rPr>
        <w:t>8</w:t>
      </w:r>
      <w:r w:rsidRPr="00942B10">
        <w:rPr>
          <w:color w:val="FF0000"/>
          <w:sz w:val="28"/>
          <w:szCs w:val="28"/>
        </w:rPr>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администрации запроса, указанного в </w:t>
      </w:r>
      <w:hyperlink r:id="rId17" w:anchor="block_4173" w:history="1">
        <w:r w:rsidRPr="00942B10">
          <w:rPr>
            <w:rStyle w:val="Hyperlink"/>
            <w:color w:val="FF0000"/>
            <w:sz w:val="28"/>
            <w:szCs w:val="28"/>
            <w:u w:val="none"/>
          </w:rPr>
          <w:t>подпункте 3 пункта 3.4.</w:t>
        </w:r>
        <w:r>
          <w:rPr>
            <w:rStyle w:val="Hyperlink"/>
            <w:color w:val="FF0000"/>
            <w:sz w:val="28"/>
            <w:szCs w:val="28"/>
            <w:u w:val="none"/>
          </w:rPr>
          <w:t>6</w:t>
        </w:r>
        <w:r w:rsidRPr="00942B10">
          <w:rPr>
            <w:rStyle w:val="Hyperlink"/>
            <w:color w:val="FF0000"/>
            <w:sz w:val="28"/>
            <w:szCs w:val="28"/>
            <w:u w:val="none"/>
          </w:rPr>
          <w:t>. подраздела</w:t>
        </w:r>
      </w:hyperlink>
      <w:r w:rsidRPr="00942B10">
        <w:rPr>
          <w:color w:val="FF0000"/>
          <w:sz w:val="28"/>
          <w:szCs w:val="28"/>
        </w:rPr>
        <w:t xml:space="preserve"> 3.4. раздела 3 настоящего Регламента</w:t>
      </w:r>
      <w:r>
        <w:rPr>
          <w:color w:val="FF0000"/>
          <w:sz w:val="28"/>
          <w:szCs w:val="28"/>
        </w:rPr>
        <w:t>.</w:t>
      </w:r>
    </w:p>
    <w:p w:rsidR="00306687" w:rsidRPr="00942B10" w:rsidRDefault="00306687" w:rsidP="00942B10">
      <w:pPr>
        <w:pStyle w:val="s1"/>
        <w:spacing w:before="0" w:beforeAutospacing="0" w:after="0" w:afterAutospacing="0"/>
        <w:ind w:firstLine="720"/>
        <w:jc w:val="both"/>
        <w:rPr>
          <w:color w:val="FF0000"/>
          <w:sz w:val="28"/>
          <w:szCs w:val="28"/>
        </w:rPr>
      </w:pPr>
      <w:r w:rsidRPr="00942B10">
        <w:rPr>
          <w:color w:val="FF0000"/>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06687" w:rsidRPr="00942B10" w:rsidRDefault="00306687" w:rsidP="00942B10">
      <w:pPr>
        <w:pStyle w:val="s1"/>
        <w:spacing w:before="0" w:beforeAutospacing="0" w:after="0" w:afterAutospacing="0"/>
        <w:ind w:firstLine="720"/>
        <w:jc w:val="both"/>
        <w:rPr>
          <w:color w:val="FF0000"/>
          <w:sz w:val="28"/>
          <w:szCs w:val="28"/>
        </w:rPr>
      </w:pPr>
      <w:r w:rsidRPr="00942B10">
        <w:rPr>
          <w:color w:val="FF0000"/>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06687" w:rsidRPr="00942B10" w:rsidRDefault="00306687" w:rsidP="00942B10">
      <w:pPr>
        <w:pStyle w:val="s1"/>
        <w:spacing w:before="0" w:beforeAutospacing="0" w:after="0" w:afterAutospacing="0"/>
        <w:ind w:firstLine="720"/>
        <w:jc w:val="both"/>
        <w:rPr>
          <w:color w:val="FF0000"/>
          <w:sz w:val="28"/>
          <w:szCs w:val="28"/>
        </w:rPr>
      </w:pPr>
      <w:r w:rsidRPr="00942B10">
        <w:rPr>
          <w:color w:val="FF0000"/>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5 приказа Минтранса РФ от 24 июля 2012 года № 258</w:t>
      </w:r>
    </w:p>
    <w:p w:rsidR="00306687" w:rsidRPr="002403B1" w:rsidRDefault="00306687" w:rsidP="002403B1">
      <w:pPr>
        <w:pStyle w:val="s1"/>
        <w:spacing w:before="0" w:beforeAutospacing="0" w:after="0" w:afterAutospacing="0"/>
        <w:ind w:firstLine="720"/>
        <w:jc w:val="both"/>
        <w:rPr>
          <w:color w:val="FF0000"/>
          <w:sz w:val="28"/>
          <w:szCs w:val="28"/>
        </w:rPr>
      </w:pPr>
      <w:r w:rsidRPr="002403B1">
        <w:rPr>
          <w:color w:val="FF0000"/>
          <w:sz w:val="28"/>
          <w:szCs w:val="28"/>
        </w:rPr>
        <w:t>3.4.</w:t>
      </w:r>
      <w:r>
        <w:rPr>
          <w:color w:val="FF0000"/>
          <w:sz w:val="28"/>
          <w:szCs w:val="28"/>
        </w:rPr>
        <w:t>9</w:t>
      </w:r>
      <w:r w:rsidRPr="002403B1">
        <w:rPr>
          <w:color w:val="FF0000"/>
          <w:sz w:val="28"/>
          <w:szCs w:val="28"/>
        </w:rPr>
        <w:t xml:space="preserve">.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случаях, установленных </w:t>
      </w:r>
      <w:hyperlink r:id="rId18" w:anchor="block_4173" w:history="1">
        <w:r w:rsidRPr="002403B1">
          <w:rPr>
            <w:color w:val="FF0000"/>
            <w:sz w:val="28"/>
            <w:szCs w:val="28"/>
          </w:rPr>
          <w:t xml:space="preserve"> </w:t>
        </w:r>
        <w:r w:rsidRPr="002403B1">
          <w:rPr>
            <w:rStyle w:val="Hyperlink"/>
            <w:color w:val="FF0000"/>
            <w:sz w:val="28"/>
            <w:szCs w:val="28"/>
            <w:u w:val="none"/>
          </w:rPr>
          <w:t>пунктом 3.4.5. подраздела</w:t>
        </w:r>
      </w:hyperlink>
      <w:r w:rsidRPr="002403B1">
        <w:rPr>
          <w:color w:val="FF0000"/>
          <w:sz w:val="28"/>
          <w:szCs w:val="28"/>
        </w:rPr>
        <w:t xml:space="preserve"> 3.4. раздела 3 настоящего Регламента, направляет в адрес Госавтоинспекции по месту расположения администрации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пунктах 2 - 4 п</w:t>
      </w:r>
      <w:r>
        <w:rPr>
          <w:color w:val="FF0000"/>
          <w:sz w:val="28"/>
          <w:szCs w:val="28"/>
        </w:rPr>
        <w:t>одразде</w:t>
      </w:r>
      <w:r w:rsidRPr="002403B1">
        <w:rPr>
          <w:color w:val="FF0000"/>
          <w:sz w:val="28"/>
          <w:szCs w:val="28"/>
        </w:rPr>
        <w:t>ла 2.6 раздела 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её получения.</w:t>
      </w:r>
    </w:p>
    <w:p w:rsidR="00306687" w:rsidRPr="002403B1" w:rsidRDefault="00306687" w:rsidP="00F8053B">
      <w:pPr>
        <w:pStyle w:val="s1"/>
        <w:spacing w:before="0" w:beforeAutospacing="0" w:after="0" w:afterAutospacing="0"/>
        <w:ind w:firstLine="700"/>
        <w:jc w:val="both"/>
        <w:rPr>
          <w:color w:val="FF0000"/>
          <w:sz w:val="28"/>
          <w:szCs w:val="28"/>
        </w:rPr>
      </w:pPr>
      <w:r w:rsidRPr="002403B1">
        <w:rPr>
          <w:color w:val="FF0000"/>
          <w:sz w:val="28"/>
          <w:szCs w:val="28"/>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полученного от уполномоченного органа.</w:t>
      </w:r>
    </w:p>
    <w:p w:rsidR="00306687" w:rsidRPr="00F8053B" w:rsidRDefault="00306687" w:rsidP="00CD4379">
      <w:pPr>
        <w:spacing w:line="240" w:lineRule="auto"/>
        <w:ind w:firstLine="700"/>
        <w:jc w:val="both"/>
        <w:rPr>
          <w:rFonts w:ascii="Times New Roman" w:hAnsi="Times New Roman" w:cs="Times New Roman"/>
          <w:color w:val="FF0000"/>
          <w:sz w:val="28"/>
          <w:szCs w:val="28"/>
        </w:rPr>
      </w:pPr>
      <w:r w:rsidRPr="00F8053B">
        <w:rPr>
          <w:rFonts w:ascii="Times New Roman" w:hAnsi="Times New Roman" w:cs="Times New Roman"/>
          <w:color w:val="FF0000"/>
          <w:sz w:val="28"/>
          <w:szCs w:val="28"/>
        </w:rPr>
        <w:t>3.4.10.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rsidR="00306687"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3.5. Выдача заявителю результата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Default="00306687" w:rsidP="00F8053B">
      <w:pPr>
        <w:autoSpaceDE w:val="0"/>
        <w:autoSpaceDN w:val="0"/>
        <w:adjustRightInd w:val="0"/>
        <w:spacing w:line="240" w:lineRule="auto"/>
        <w:ind w:firstLine="720"/>
        <w:jc w:val="both"/>
        <w:rPr>
          <w:rFonts w:ascii="Times New Roman" w:hAnsi="Times New Roman" w:cs="Times New Roman"/>
          <w:sz w:val="28"/>
          <w:szCs w:val="28"/>
        </w:rPr>
      </w:pPr>
      <w:r w:rsidRPr="00B67108">
        <w:rPr>
          <w:rFonts w:ascii="Times New Roman" w:hAnsi="Times New Roman" w:cs="Times New Roman"/>
          <w:sz w:val="28"/>
          <w:szCs w:val="28"/>
          <w:lang w:eastAsia="ar-SA"/>
        </w:rPr>
        <w:t xml:space="preserve">3.5.1. Основанием для начала административной процедуры является </w:t>
      </w:r>
      <w:r w:rsidRPr="00F3456C">
        <w:rPr>
          <w:rFonts w:ascii="Times New Roman" w:hAnsi="Times New Roman" w:cs="Times New Roman"/>
          <w:sz w:val="28"/>
          <w:szCs w:val="28"/>
        </w:rPr>
        <w:t>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306687" w:rsidRPr="00CE06C6" w:rsidRDefault="00306687" w:rsidP="00F8053B">
      <w:pPr>
        <w:autoSpaceDE w:val="0"/>
        <w:autoSpaceDN w:val="0"/>
        <w:adjustRightInd w:val="0"/>
        <w:spacing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3.5.2. </w:t>
      </w:r>
      <w:r w:rsidRPr="00CE06C6">
        <w:rPr>
          <w:rFonts w:ascii="Times New Roman" w:hAnsi="Times New Roman" w:cs="Times New Roman"/>
          <w:color w:val="FF0000"/>
          <w:sz w:val="28"/>
          <w:szCs w:val="28"/>
        </w:rPr>
        <w:t xml:space="preserve">Специалист  при получении необходимых согласований в соответствии с </w:t>
      </w:r>
      <w:hyperlink r:id="rId19" w:anchor="block_4173" w:history="1">
        <w:r w:rsidRPr="00CE06C6">
          <w:rPr>
            <w:rFonts w:ascii="Times New Roman" w:hAnsi="Times New Roman" w:cs="Times New Roman"/>
            <w:color w:val="FF0000"/>
            <w:sz w:val="28"/>
            <w:szCs w:val="28"/>
          </w:rPr>
          <w:t xml:space="preserve"> </w:t>
        </w:r>
        <w:r w:rsidRPr="00CE06C6">
          <w:rPr>
            <w:rStyle w:val="Hyperlink"/>
            <w:rFonts w:ascii="Times New Roman" w:hAnsi="Times New Roman"/>
            <w:color w:val="FF0000"/>
            <w:sz w:val="28"/>
            <w:szCs w:val="28"/>
            <w:u w:val="none"/>
          </w:rPr>
          <w:t>пунктом 3.4.5. подраздела</w:t>
        </w:r>
      </w:hyperlink>
      <w:r w:rsidRPr="00CE06C6">
        <w:rPr>
          <w:rFonts w:ascii="Times New Roman" w:hAnsi="Times New Roman" w:cs="Times New Roman"/>
          <w:color w:val="FF0000"/>
          <w:sz w:val="28"/>
          <w:szCs w:val="28"/>
        </w:rPr>
        <w:t xml:space="preserve"> 3.4. раздела 3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06687" w:rsidRPr="00D76DEF" w:rsidRDefault="00306687" w:rsidP="00F8053B">
      <w:pPr>
        <w:autoSpaceDE w:val="0"/>
        <w:autoSpaceDN w:val="0"/>
        <w:adjustRightInd w:val="0"/>
        <w:spacing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3.5.3. </w:t>
      </w:r>
      <w:r w:rsidRPr="00D76DEF">
        <w:rPr>
          <w:rFonts w:ascii="Times New Roman" w:hAnsi="Times New Roman" w:cs="Times New Roman"/>
          <w:color w:val="FF0000"/>
          <w:sz w:val="28"/>
          <w:szCs w:val="28"/>
        </w:rPr>
        <w:t>Выдача специального разрешения осуществляется специалистом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  подраздела 2.6 раздела 2  настоящего Регламента настоящего Порядка, в случае подачи заявления в адрес администрации посредством факсимильной связи.</w:t>
      </w:r>
    </w:p>
    <w:p w:rsidR="00306687" w:rsidRPr="003D6513" w:rsidRDefault="00306687" w:rsidP="003D6513">
      <w:pPr>
        <w:pStyle w:val="s1"/>
        <w:spacing w:before="0" w:beforeAutospacing="0" w:after="0" w:afterAutospacing="0"/>
        <w:ind w:firstLine="720"/>
        <w:jc w:val="both"/>
        <w:rPr>
          <w:color w:val="FF0000"/>
          <w:sz w:val="28"/>
          <w:szCs w:val="28"/>
        </w:rPr>
      </w:pPr>
      <w:r>
        <w:rPr>
          <w:color w:val="FF0000"/>
          <w:sz w:val="28"/>
          <w:szCs w:val="28"/>
        </w:rPr>
        <w:t xml:space="preserve">3.5.4. </w:t>
      </w:r>
      <w:r w:rsidRPr="003D6513">
        <w:rPr>
          <w:color w:val="FF0000"/>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06687" w:rsidRPr="003D6513" w:rsidRDefault="00306687" w:rsidP="003D6513">
      <w:pPr>
        <w:pStyle w:val="s1"/>
        <w:spacing w:before="0" w:beforeAutospacing="0" w:after="0" w:afterAutospacing="0"/>
        <w:ind w:firstLine="709"/>
        <w:jc w:val="both"/>
        <w:rPr>
          <w:color w:val="FF0000"/>
          <w:sz w:val="28"/>
          <w:szCs w:val="28"/>
        </w:rPr>
      </w:pPr>
      <w:r>
        <w:rPr>
          <w:color w:val="FF0000"/>
          <w:sz w:val="28"/>
          <w:szCs w:val="28"/>
        </w:rPr>
        <w:t>3.5.5</w:t>
      </w:r>
      <w:r w:rsidRPr="003D6513">
        <w:rPr>
          <w:color w:val="FF0000"/>
          <w:sz w:val="28"/>
          <w:szCs w:val="28"/>
        </w:rPr>
        <w:t xml:space="preserve">.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20" w:anchor="block_3105" w:history="1">
        <w:r w:rsidRPr="003D6513">
          <w:rPr>
            <w:rStyle w:val="Hyperlink"/>
            <w:color w:val="FF0000"/>
            <w:sz w:val="28"/>
            <w:szCs w:val="28"/>
          </w:rPr>
          <w:t>частью 5 статьи 31</w:t>
        </w:r>
      </w:hyperlink>
      <w:r w:rsidRPr="003D6513">
        <w:rPr>
          <w:color w:val="FF0000"/>
          <w:sz w:val="28"/>
          <w:szCs w:val="28"/>
        </w:rPr>
        <w:t xml:space="preserve"> Федерального закона</w:t>
      </w:r>
      <w:r>
        <w:rPr>
          <w:color w:val="FF0000"/>
          <w:sz w:val="28"/>
          <w:szCs w:val="28"/>
        </w:rPr>
        <w:t xml:space="preserve"> № 257-ФЗ от 08 ноября 2011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D6513">
        <w:rPr>
          <w:color w:val="FF0000"/>
          <w:sz w:val="28"/>
          <w:szCs w:val="28"/>
        </w:rPr>
        <w:t>,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06687" w:rsidRPr="00F3456C" w:rsidRDefault="00306687" w:rsidP="003210A7">
      <w:pPr>
        <w:autoSpaceDE w:val="0"/>
        <w:autoSpaceDN w:val="0"/>
        <w:adjustRightInd w:val="0"/>
        <w:spacing w:line="240" w:lineRule="auto"/>
        <w:ind w:firstLine="720"/>
        <w:jc w:val="both"/>
        <w:rPr>
          <w:rFonts w:ascii="Times New Roman" w:hAnsi="Times New Roman" w:cs="Times New Roman"/>
          <w:sz w:val="28"/>
          <w:szCs w:val="28"/>
        </w:rPr>
      </w:pPr>
      <w:r w:rsidRPr="00F3456C">
        <w:rPr>
          <w:rFonts w:ascii="Times New Roman" w:hAnsi="Times New Roman" w:cs="Times New Roman"/>
          <w:sz w:val="28"/>
          <w:szCs w:val="28"/>
        </w:rPr>
        <w:t xml:space="preserve">Специальное разрешение на перевозку тяжеловесных и (или) крупногабаритных грузов согласно </w:t>
      </w:r>
      <w:hyperlink w:anchor="sub_1600" w:history="1">
        <w:r w:rsidRPr="00F3456C">
          <w:rPr>
            <w:rFonts w:ascii="Times New Roman" w:hAnsi="Times New Roman" w:cs="Times New Roman"/>
            <w:sz w:val="28"/>
            <w:szCs w:val="28"/>
          </w:rPr>
          <w:t>приложению №</w:t>
        </w:r>
        <w:r>
          <w:rPr>
            <w:rFonts w:ascii="Times New Roman" w:hAnsi="Times New Roman" w:cs="Times New Roman"/>
            <w:sz w:val="28"/>
            <w:szCs w:val="28"/>
          </w:rPr>
          <w:t xml:space="preserve"> 2</w:t>
        </w:r>
      </w:hyperlink>
      <w:r w:rsidRPr="00F3456C">
        <w:rPr>
          <w:rFonts w:ascii="Times New Roman" w:hAnsi="Times New Roman" w:cs="Times New Roman"/>
          <w:sz w:val="28"/>
          <w:szCs w:val="28"/>
        </w:rPr>
        <w:t xml:space="preserve"> настоящего регламента, оформляется специалистом</w:t>
      </w:r>
      <w:r>
        <w:rPr>
          <w:rFonts w:ascii="Times New Roman" w:hAnsi="Times New Roman" w:cs="Times New Roman"/>
          <w:sz w:val="28"/>
          <w:szCs w:val="28"/>
        </w:rPr>
        <w:t>.</w:t>
      </w:r>
      <w:r w:rsidRPr="00F3456C">
        <w:rPr>
          <w:rFonts w:ascii="Times New Roman" w:hAnsi="Times New Roman" w:cs="Times New Roman"/>
          <w:sz w:val="28"/>
          <w:szCs w:val="28"/>
        </w:rPr>
        <w:t xml:space="preserve"> </w:t>
      </w:r>
    </w:p>
    <w:p w:rsidR="00306687" w:rsidRPr="00B67108" w:rsidRDefault="00306687" w:rsidP="00CD4379">
      <w:pPr>
        <w:spacing w:line="240" w:lineRule="auto"/>
        <w:ind w:firstLine="709"/>
        <w:jc w:val="both"/>
        <w:rPr>
          <w:rFonts w:ascii="Times New Roman" w:hAnsi="Times New Roman" w:cs="Times New Roman"/>
          <w:sz w:val="28"/>
          <w:szCs w:val="28"/>
        </w:rPr>
      </w:pPr>
      <w:r w:rsidRPr="00B67108">
        <w:rPr>
          <w:rFonts w:ascii="Times New Roman" w:hAnsi="Times New Roman" w:cs="Times New Roman"/>
          <w:sz w:val="28"/>
          <w:szCs w:val="28"/>
        </w:rPr>
        <w:t xml:space="preserve">Административная процедура, устанавливаемая настоящим пунктом, осуществляется в течение </w:t>
      </w:r>
      <w:r>
        <w:rPr>
          <w:rFonts w:ascii="Times New Roman" w:hAnsi="Times New Roman" w:cs="Times New Roman"/>
          <w:sz w:val="28"/>
          <w:szCs w:val="28"/>
        </w:rPr>
        <w:t>одного</w:t>
      </w:r>
      <w:r w:rsidRPr="00B67108">
        <w:rPr>
          <w:rFonts w:ascii="Times New Roman" w:hAnsi="Times New Roman" w:cs="Times New Roman"/>
          <w:sz w:val="28"/>
          <w:szCs w:val="28"/>
        </w:rPr>
        <w:t xml:space="preserve"> рабочего(их) дня(дней) с момента окончания процедуры, предусмотренной подразделом 3.4 настоящего Регламента.</w:t>
      </w:r>
    </w:p>
    <w:p w:rsidR="00306687" w:rsidRPr="00B67108" w:rsidRDefault="00306687" w:rsidP="00CD4379">
      <w:pPr>
        <w:spacing w:line="240" w:lineRule="auto"/>
        <w:ind w:firstLine="709"/>
        <w:jc w:val="both"/>
        <w:rPr>
          <w:rFonts w:ascii="Times New Roman" w:hAnsi="Times New Roman" w:cs="Times New Roman"/>
          <w:sz w:val="28"/>
          <w:szCs w:val="28"/>
        </w:rPr>
      </w:pPr>
      <w:r w:rsidRPr="00B67108">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06687" w:rsidRDefault="00306687" w:rsidP="003210A7">
      <w:pPr>
        <w:suppressAutoHyphens/>
        <w:spacing w:line="240" w:lineRule="auto"/>
        <w:ind w:firstLine="720"/>
        <w:jc w:val="both"/>
        <w:rPr>
          <w:rFonts w:ascii="Times New Roman" w:hAnsi="Times New Roman" w:cs="Times New Roman"/>
          <w:sz w:val="24"/>
          <w:szCs w:val="24"/>
        </w:rPr>
      </w:pPr>
      <w:r w:rsidRPr="003210A7">
        <w:rPr>
          <w:rFonts w:ascii="Times New Roman" w:hAnsi="Times New Roman" w:cs="Times New Roman"/>
          <w:sz w:val="28"/>
          <w:szCs w:val="28"/>
          <w:lang w:eastAsia="ar-SA"/>
        </w:rPr>
        <w:t xml:space="preserve">Результат административной процедуры: выданное заявителю </w:t>
      </w:r>
      <w:r w:rsidRPr="003210A7">
        <w:rPr>
          <w:rFonts w:ascii="Times New Roman" w:hAnsi="Times New Roman" w:cs="Times New Roman"/>
          <w:sz w:val="28"/>
          <w:szCs w:val="28"/>
        </w:rPr>
        <w:t>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cs="Times New Roman"/>
          <w:sz w:val="24"/>
          <w:szCs w:val="24"/>
        </w:rPr>
        <w:t>.</w:t>
      </w:r>
      <w:r w:rsidRPr="002667AD">
        <w:rPr>
          <w:rFonts w:ascii="Times New Roman" w:hAnsi="Times New Roman" w:cs="Times New Roman"/>
          <w:sz w:val="24"/>
          <w:szCs w:val="24"/>
        </w:rPr>
        <w:t xml:space="preserve"> </w:t>
      </w:r>
    </w:p>
    <w:p w:rsidR="00306687" w:rsidRPr="00B67108" w:rsidRDefault="00306687" w:rsidP="003210A7">
      <w:pPr>
        <w:suppressAutoHyphens/>
        <w:spacing w:line="240" w:lineRule="auto"/>
        <w:ind w:firstLine="720"/>
        <w:jc w:val="both"/>
        <w:rPr>
          <w:rFonts w:ascii="Times New Roman" w:hAnsi="Times New Roman" w:cs="Times New Roman"/>
          <w:sz w:val="28"/>
          <w:szCs w:val="28"/>
        </w:rPr>
      </w:pPr>
      <w:r w:rsidRPr="00B67108">
        <w:rPr>
          <w:rFonts w:ascii="Times New Roman" w:hAnsi="Times New Roman" w:cs="Times New Roman"/>
          <w:sz w:val="28"/>
          <w:szCs w:val="28"/>
        </w:rPr>
        <w:t>Способ фиксации результата выполнения административной процедуры:</w:t>
      </w:r>
    </w:p>
    <w:p w:rsidR="00306687" w:rsidRPr="00B67108" w:rsidRDefault="00306687" w:rsidP="00CD4379">
      <w:pPr>
        <w:suppressAutoHyphens/>
        <w:spacing w:line="240" w:lineRule="auto"/>
        <w:ind w:firstLine="709"/>
        <w:rPr>
          <w:rFonts w:ascii="Times New Roman" w:hAnsi="Times New Roman" w:cs="Times New Roman"/>
          <w:sz w:val="28"/>
          <w:szCs w:val="28"/>
          <w:lang w:eastAsia="ar-SA"/>
        </w:rPr>
      </w:pPr>
      <w:r w:rsidRPr="00B67108">
        <w:rPr>
          <w:rFonts w:ascii="Times New Roman" w:hAnsi="Times New Roman" w:cs="Times New Roman"/>
          <w:sz w:val="28"/>
          <w:szCs w:val="28"/>
          <w:lang w:eastAsia="ar-SA"/>
        </w:rPr>
        <w:t>роспись заявителя о получении документов в журнале.</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E22951" w:rsidRDefault="00306687" w:rsidP="00E22951">
      <w:pPr>
        <w:spacing w:line="240" w:lineRule="auto"/>
        <w:ind w:firstLine="709"/>
        <w:jc w:val="both"/>
        <w:rPr>
          <w:rFonts w:ascii="Times New Roman" w:hAnsi="Times New Roman" w:cs="Times New Roman"/>
          <w:sz w:val="28"/>
          <w:szCs w:val="28"/>
        </w:rPr>
      </w:pPr>
      <w:r w:rsidRPr="00E22951">
        <w:rPr>
          <w:rFonts w:ascii="Times New Roman" w:hAnsi="Times New Roman" w:cs="Times New Roman"/>
          <w:sz w:val="28"/>
          <w:szCs w:val="28"/>
        </w:rPr>
        <w:t xml:space="preserve">3.6. </w:t>
      </w:r>
      <w:r>
        <w:rPr>
          <w:rFonts w:ascii="Times New Roman" w:hAnsi="Times New Roman" w:cs="Times New Roman"/>
          <w:sz w:val="28"/>
          <w:szCs w:val="28"/>
        </w:rPr>
        <w:t>О</w:t>
      </w:r>
      <w:r w:rsidRPr="00E22951">
        <w:rPr>
          <w:rFonts w:ascii="Times New Roman" w:hAnsi="Times New Roman" w:cs="Times New Roman"/>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 Заявитель вправе обратиться для получения муниципальной услуги в МФЦ.</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3.6.2. Специалист МФЦ, ведущий прием заявлений, в соответствии с Административным регламентом МФЦ осуществляет:</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процедуры, связанные с принятием документов;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направление пакета документов в Администрацию по реестру приема-передачи документов.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Процедуры, устанавливаемые настоящим пунктом, осуществляются в течение 1 рабочего дня с момента обращения заявителя.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Процедуры, устанавливаемые подразделами 3.2 – 3.4, осуществляются в сроки, установленные настоящим Регламентом.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процедур: направленный в МФЦ результат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процедур: регистрация результата муниципальной услуги в автоматизированной информационной системе МФЦ.</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3.6.5. Специалист МФЦ выдает заявителю результат муниципальной услуги под роспись.</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Результат процедур: выданный заявителю результат муниципальной услуги.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3.6.6.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3.6.11. Направление многофункциональным центром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3.6.12.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в ходе личного приема заявителя;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по телефону;</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 по электронной почте.</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3.6.16.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3.6.18. При предоставлении муниципальной услуги по экстерриториальному принципу многофункциональный центр:</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w:t>
      </w:r>
      <w:r>
        <w:rPr>
          <w:rFonts w:ascii="Times New Roman" w:hAnsi="Times New Roman" w:cs="Times New Roman"/>
          <w:sz w:val="28"/>
          <w:szCs w:val="28"/>
        </w:rPr>
        <w:t xml:space="preserve"> </w:t>
      </w:r>
      <w:r w:rsidRPr="00B67108">
        <w:rPr>
          <w:rFonts w:ascii="Times New Roman" w:hAnsi="Times New Roman" w:cs="Times New Roman"/>
          <w:sz w:val="28"/>
          <w:szCs w:val="28"/>
        </w:rPr>
        <w:t>№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3.6.19.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 </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815E76" w:rsidRDefault="00306687" w:rsidP="008105CA">
      <w:pPr>
        <w:spacing w:line="240" w:lineRule="auto"/>
        <w:ind w:firstLine="720"/>
        <w:jc w:val="both"/>
        <w:rPr>
          <w:rFonts w:ascii="Times New Roman" w:hAnsi="Times New Roman"/>
          <w:sz w:val="28"/>
          <w:szCs w:val="28"/>
        </w:rPr>
      </w:pPr>
      <w:r w:rsidRPr="00815E76">
        <w:rPr>
          <w:rFonts w:ascii="Times New Roman" w:hAnsi="Times New Roman"/>
          <w:sz w:val="28"/>
          <w:szCs w:val="28"/>
        </w:rPr>
        <w:t>3.7.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306687" w:rsidRPr="008105CA" w:rsidRDefault="00306687" w:rsidP="008105CA">
      <w:pPr>
        <w:spacing w:line="240" w:lineRule="auto"/>
        <w:jc w:val="both"/>
        <w:rPr>
          <w:rFonts w:ascii="Times New Roman" w:hAnsi="Times New Roman" w:cs="Times New Roman"/>
          <w:sz w:val="28"/>
          <w:szCs w:val="28"/>
        </w:rPr>
      </w:pP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1) получение информации о порядке и сроках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 формирование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6) получение результата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7) получение сведений о ходе выполнения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8) осуществление оценки качества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3.7.2. Получение информации о порядке и сроках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Батуринского сельского поселения Брюховецкого района с перечнем предоставляемых ею муниципальных услуг и информацией по каждой услуге.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3.7.3. Запись на прием в уполномоченный орган, МФЦ для подачи запроса о предоставлении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3.7.4. Формирование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3.7.4.1.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3.7.4.4. При формировании запроса заявителю обеспечивается:</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в) возможность печати на бумажном носителе копии электронной формы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3.7.4.5.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3.7.4.6. При предоставлении заявления и документов в форме электронных документов в порядке, предусмотренном пунктом 3.7.4 подраздела 3.7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3.7.5. Прием и регистрация уполномоченным органом запроса и иных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Срок регистрации запроса – 1 (один) рабочий день.</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Прием и регистрация запроса осуществляются ответственным специалистом.</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3.7.7. Получение результата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б) на бумажном носителе.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3.7.8. Получение сведений о ходе выполнения запроса.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в) уведомление о начале процедуры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 уведомление о мотивированном отказе в предоставлении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3.7.9. Осуществление оценки качества предоставления муниципальной услуги.</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 xml:space="preserve">3.7.10. Административные процедуры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«Подготовка результата муниципальной услуги» осуществляются в порядке и сроки, установленные подразделами 3.3, 3.4 раздела 3 Регламента. </w:t>
      </w:r>
    </w:p>
    <w:p w:rsidR="00306687" w:rsidRPr="008105CA" w:rsidRDefault="00306687" w:rsidP="008105CA">
      <w:pPr>
        <w:spacing w:line="240" w:lineRule="auto"/>
        <w:ind w:firstLine="720"/>
        <w:jc w:val="both"/>
        <w:rPr>
          <w:rFonts w:ascii="Times New Roman" w:hAnsi="Times New Roman" w:cs="Times New Roman"/>
          <w:sz w:val="28"/>
          <w:szCs w:val="28"/>
        </w:rPr>
      </w:pPr>
      <w:r w:rsidRPr="008105CA">
        <w:rPr>
          <w:rFonts w:ascii="Times New Roman" w:hAnsi="Times New Roman" w:cs="Times New Roman"/>
          <w:sz w:val="28"/>
          <w:szCs w:val="28"/>
        </w:rPr>
        <w:t>3.7.11.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815E76" w:rsidRDefault="00306687" w:rsidP="000B2DA7">
      <w:pPr>
        <w:rPr>
          <w:rFonts w:ascii="Times New Roman" w:hAnsi="Times New Roman"/>
          <w:sz w:val="28"/>
          <w:szCs w:val="28"/>
        </w:rPr>
      </w:pPr>
      <w:r w:rsidRPr="00815E76">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306687" w:rsidRPr="00815E76" w:rsidRDefault="00306687" w:rsidP="000B2DA7">
      <w:pPr>
        <w:rPr>
          <w:rFonts w:ascii="Times New Roman" w:hAnsi="Times New Roman"/>
          <w:sz w:val="28"/>
          <w:szCs w:val="28"/>
        </w:rPr>
      </w:pP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3.8.1.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Заявление должно содержать:</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1) фамилию, имя, отчество (последнее – при наличии), контактная информация заявителя;</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 реквизиты документов, в которых заявитель выявил опечатки и (или) ошибки;</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4) описание опечаток и (или) ошибок, выявленных заявителем;</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Заявитель прилагает к заявлению копии документов, требующих исправления и замены.</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3.8.2.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3.8.3.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3.8.4.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hAnsi="Times New Roman"/>
          <w:sz w:val="28"/>
          <w:szCs w:val="28"/>
        </w:rPr>
        <w:t>Батуринского</w:t>
      </w:r>
      <w:r w:rsidRPr="00815E76">
        <w:rPr>
          <w:rFonts w:ascii="Times New Roman" w:hAnsi="Times New Roman"/>
          <w:sz w:val="28"/>
          <w:szCs w:val="28"/>
        </w:rPr>
        <w:t xml:space="preserve"> сельского поселения Брюховецкого района направляет заявителю в срок, не превышающий 2 (двух) рабочих дней со дня подписания и регистрации уведомления.</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3.8.5.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06687" w:rsidRPr="00815E76" w:rsidRDefault="00306687" w:rsidP="000B2DA7">
      <w:pPr>
        <w:spacing w:line="240" w:lineRule="auto"/>
        <w:jc w:val="both"/>
        <w:rPr>
          <w:rFonts w:ascii="Times New Roman" w:hAnsi="Times New Roman"/>
          <w:sz w:val="28"/>
          <w:szCs w:val="28"/>
        </w:rPr>
      </w:pPr>
      <w:r w:rsidRPr="00815E76">
        <w:rPr>
          <w:rFonts w:ascii="Times New Roman" w:hAnsi="Times New Roman"/>
          <w:sz w:val="28"/>
          <w:szCs w:val="28"/>
        </w:rPr>
        <w:t xml:space="preserve">3.8.6.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 </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4. Формы контроля за предоставлением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Формами контроля за соблюдением исполнения административных процедур являются:</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проводимые в установленном порядке проверки ведения делопроизводства;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 представляются справки о результатах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b/>
          <w:i/>
          <w:sz w:val="28"/>
          <w:szCs w:val="28"/>
        </w:rPr>
      </w:pPr>
      <w:r w:rsidRPr="00B67108">
        <w:rPr>
          <w:rFonts w:ascii="Times New Roman" w:hAnsi="Times New Roman" w:cs="Times New Roman"/>
          <w:sz w:val="28"/>
          <w:szCs w:val="28"/>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w:t>
      </w:r>
      <w:r w:rsidRPr="00EB704A">
        <w:rPr>
          <w:rFonts w:ascii="Times New Roman" w:hAnsi="Times New Roman" w:cs="Times New Roman"/>
          <w:sz w:val="28"/>
          <w:szCs w:val="28"/>
        </w:rPr>
        <w:t>.</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4.3. Глава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306687" w:rsidRPr="00B67108" w:rsidRDefault="00306687" w:rsidP="00CD4379">
      <w:pPr>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06687" w:rsidRPr="00B67108" w:rsidRDefault="00306687" w:rsidP="00CD4379">
      <w:pPr>
        <w:spacing w:line="240" w:lineRule="auto"/>
        <w:ind w:firstLine="700"/>
        <w:jc w:val="both"/>
        <w:rPr>
          <w:rFonts w:ascii="Times New Roman" w:hAnsi="Times New Roman" w:cs="Times New Roman"/>
          <w:b/>
          <w:sz w:val="28"/>
          <w:szCs w:val="28"/>
        </w:rPr>
      </w:pP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5. Досудебный (внесудебный) порядок обжалования решений</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и действий (бездействия) органа, предоставляющего</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 210-ФЗ «Об организации предоставления государственных</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и муниципальных услуг», а также их должностных лиц,</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r w:rsidRPr="00B67108">
        <w:rPr>
          <w:rFonts w:ascii="Times New Roman" w:hAnsi="Times New Roman" w:cs="Times New Roman"/>
          <w:b/>
          <w:sz w:val="28"/>
          <w:szCs w:val="28"/>
        </w:rPr>
        <w:t>муниципальных служащих, работников</w:t>
      </w:r>
    </w:p>
    <w:p w:rsidR="00306687" w:rsidRPr="00B67108" w:rsidRDefault="00306687" w:rsidP="00CD4379">
      <w:pPr>
        <w:shd w:val="clear" w:color="auto" w:fill="FFFFFF"/>
        <w:spacing w:line="240" w:lineRule="auto"/>
        <w:ind w:firstLine="700"/>
        <w:jc w:val="center"/>
        <w:rPr>
          <w:rFonts w:ascii="Times New Roman" w:hAnsi="Times New Roman" w:cs="Times New Roman"/>
          <w:b/>
          <w:sz w:val="28"/>
          <w:szCs w:val="28"/>
        </w:rPr>
      </w:pP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муниципального образования Брюховецкий район,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06687" w:rsidRPr="009D1F6E"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9D1F6E">
        <w:rPr>
          <w:rFonts w:ascii="Times New Roman" w:hAnsi="Times New Roman" w:cs="Times New Roman"/>
          <w:color w:val="FF0000"/>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Брюховецкий район, должностным лицом администрации Батуринского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06687" w:rsidRPr="00B67108" w:rsidRDefault="00306687" w:rsidP="00CD4379">
      <w:pPr>
        <w:shd w:val="clear" w:color="auto" w:fill="FFFFFF"/>
        <w:spacing w:line="240" w:lineRule="auto"/>
        <w:ind w:firstLine="700"/>
        <w:jc w:val="center"/>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5.2.Предмет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должностного лица администрации муниципального  образования Брюховецкий район,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06687" w:rsidRPr="009D1F6E"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B67108">
        <w:rPr>
          <w:rFonts w:ascii="Times New Roman" w:hAnsi="Times New Roman" w:cs="Times New Roman"/>
          <w:sz w:val="28"/>
          <w:szCs w:val="28"/>
        </w:rPr>
        <w:t xml:space="preserve">1) </w:t>
      </w:r>
      <w:r w:rsidRPr="009D1F6E">
        <w:rPr>
          <w:rFonts w:ascii="Times New Roman" w:hAnsi="Times New Roman" w:cs="Times New Roman"/>
          <w:color w:val="FF0000"/>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687" w:rsidRPr="009D1F6E"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9D1F6E">
        <w:rPr>
          <w:rFonts w:ascii="Times New Roman" w:hAnsi="Times New Roman" w:cs="Times New Roman"/>
          <w:color w:val="FF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6687" w:rsidRPr="009D1F6E"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9D1F6E">
        <w:rPr>
          <w:rFonts w:ascii="Times New Roman" w:hAnsi="Times New Roman" w:cs="Times New Roman"/>
          <w:color w:val="FF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B6710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должностного лица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6687" w:rsidRPr="00B87E00"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B87E00">
        <w:rPr>
          <w:rFonts w:ascii="Times New Roman" w:hAnsi="Times New Roman" w:cs="Times New Roman"/>
          <w:color w:val="FF0000"/>
          <w:sz w:val="28"/>
          <w:szCs w:val="28"/>
        </w:rPr>
        <w:t>8) нарушение срока или порядка выдачи документов по результатам предоставления муниципальной услуги;</w:t>
      </w:r>
    </w:p>
    <w:p w:rsidR="00306687" w:rsidRPr="00B87E00"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B87E00">
        <w:rPr>
          <w:rFonts w:ascii="Times New Roman" w:hAnsi="Times New Roman" w:cs="Times New Roman"/>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6687" w:rsidRPr="00B87E00"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B87E00">
        <w:rPr>
          <w:rFonts w:ascii="Times New Roman" w:hAnsi="Times New Roman" w:cs="Times New Roman"/>
          <w:color w:val="FF0000"/>
          <w:sz w:val="28"/>
          <w:szCs w:val="28"/>
        </w:rPr>
        <w:t xml:space="preserve">10) </w:t>
      </w:r>
      <w:r w:rsidRPr="00B87E00">
        <w:rPr>
          <w:rStyle w:val="blk"/>
          <w:rFonts w:ascii="Times New Roman" w:hAnsi="Times New Roman"/>
          <w:color w:val="FF0000"/>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B87E00">
          <w:rPr>
            <w:rStyle w:val="Hyperlink"/>
            <w:rFonts w:ascii="Times New Roman" w:hAnsi="Times New Roman"/>
            <w:color w:val="FF0000"/>
            <w:sz w:val="28"/>
            <w:szCs w:val="28"/>
            <w:u w:val="none"/>
          </w:rPr>
          <w:t>пунктом 4 части 1 статьи 7</w:t>
        </w:r>
      </w:hyperlink>
      <w:r w:rsidRPr="00B87E00">
        <w:rPr>
          <w:rStyle w:val="blk"/>
          <w:rFonts w:ascii="Times New Roman" w:hAnsi="Times New Roman"/>
          <w:color w:val="FF0000"/>
          <w:sz w:val="28"/>
          <w:szCs w:val="28"/>
        </w:rPr>
        <w:t xml:space="preserve"> </w:t>
      </w:r>
      <w:r w:rsidRPr="00B87E00">
        <w:rPr>
          <w:rFonts w:ascii="Times New Roman" w:hAnsi="Times New Roman" w:cs="Times New Roman"/>
          <w:color w:val="FF0000"/>
          <w:sz w:val="28"/>
          <w:szCs w:val="28"/>
        </w:rPr>
        <w:t>Федерального закона от 27 июля 2010 года № 210-ФЗ «Об организации предоставления государственных и муниципальных услуг»</w:t>
      </w:r>
      <w:r w:rsidRPr="00B87E00">
        <w:rPr>
          <w:rStyle w:val="blk"/>
          <w:rFonts w:ascii="Times New Roman" w:hAnsi="Times New Roman"/>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B87E00">
          <w:rPr>
            <w:rStyle w:val="Hyperlink"/>
            <w:rFonts w:ascii="Times New Roman" w:hAnsi="Times New Roman"/>
            <w:color w:val="FF0000"/>
            <w:sz w:val="28"/>
            <w:szCs w:val="28"/>
            <w:u w:val="none"/>
          </w:rPr>
          <w:t>частью 1.3 статьи 16</w:t>
        </w:r>
      </w:hyperlink>
      <w:r w:rsidRPr="00B87E00">
        <w:rPr>
          <w:rStyle w:val="blk"/>
          <w:rFonts w:ascii="Times New Roman" w:hAnsi="Times New Roman"/>
          <w:color w:val="FF0000"/>
          <w:sz w:val="28"/>
          <w:szCs w:val="28"/>
        </w:rPr>
        <w:t xml:space="preserve"> </w:t>
      </w:r>
      <w:r w:rsidRPr="00B87E00">
        <w:rPr>
          <w:rFonts w:ascii="Times New Roman" w:hAnsi="Times New Roman" w:cs="Times New Roman"/>
          <w:color w:val="FF0000"/>
          <w:sz w:val="28"/>
          <w:szCs w:val="28"/>
        </w:rPr>
        <w:t>Федерального закона от 27 июля 2010 года № 210-ФЗ «Об организации предоставления государственных и муниципальных услуг»</w:t>
      </w:r>
      <w:r w:rsidRPr="00B87E00">
        <w:rPr>
          <w:rStyle w:val="blk"/>
          <w:rFonts w:ascii="Times New Roman" w:hAnsi="Times New Roman"/>
          <w:color w:val="FF0000"/>
          <w:sz w:val="28"/>
          <w:szCs w:val="28"/>
        </w:rPr>
        <w:t>.</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5.3.</w:t>
      </w:r>
      <w:r>
        <w:rPr>
          <w:rFonts w:ascii="Times New Roman" w:hAnsi="Times New Roman" w:cs="Times New Roman"/>
          <w:sz w:val="28"/>
          <w:szCs w:val="28"/>
        </w:rPr>
        <w:t xml:space="preserve"> </w:t>
      </w:r>
      <w:r w:rsidRPr="00B67108">
        <w:rPr>
          <w:rFonts w:ascii="Times New Roman" w:hAnsi="Times New Roman" w:cs="Times New Roman"/>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5.3.1. Жалоба на решения и действия (бездействие) должностных лиц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муниципальных служащих подается заявителем </w:t>
      </w:r>
      <w:r>
        <w:rPr>
          <w:rFonts w:ascii="Times New Roman" w:hAnsi="Times New Roman" w:cs="Times New Roman"/>
          <w:sz w:val="28"/>
          <w:szCs w:val="28"/>
        </w:rPr>
        <w:t xml:space="preserve">в </w:t>
      </w:r>
      <w:r w:rsidRPr="002B321E">
        <w:rPr>
          <w:rStyle w:val="blk"/>
          <w:rFonts w:ascii="Times New Roman" w:hAnsi="Times New Roman"/>
          <w:color w:val="FF0000"/>
          <w:sz w:val="28"/>
          <w:szCs w:val="28"/>
        </w:rPr>
        <w:t>письменной форме на бумажном носителе, в электронной форме</w:t>
      </w:r>
      <w:r>
        <w:rPr>
          <w:rFonts w:ascii="Times New Roman" w:hAnsi="Times New Roman" w:cs="Times New Roman"/>
          <w:sz w:val="28"/>
          <w:szCs w:val="28"/>
        </w:rPr>
        <w:t xml:space="preserve"> </w:t>
      </w:r>
      <w:r w:rsidRPr="00B67108">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на имя главы</w:t>
      </w:r>
      <w:r>
        <w:rPr>
          <w:rFonts w:ascii="Times New Roman" w:hAnsi="Times New Roman" w:cs="Times New Roman"/>
          <w:sz w:val="28"/>
          <w:szCs w:val="28"/>
        </w:rPr>
        <w:t xml:space="preserve"> Батуринского </w:t>
      </w:r>
      <w:r w:rsidRPr="00B67108">
        <w:rPr>
          <w:rFonts w:ascii="Times New Roman" w:hAnsi="Times New Roman" w:cs="Times New Roman"/>
          <w:sz w:val="28"/>
          <w:szCs w:val="28"/>
        </w:rPr>
        <w:t>сельского поселения Брюховецкого района, в</w:t>
      </w:r>
      <w:r>
        <w:rPr>
          <w:rFonts w:ascii="Times New Roman" w:hAnsi="Times New Roman" w:cs="Times New Roman"/>
          <w:sz w:val="28"/>
          <w:szCs w:val="28"/>
        </w:rPr>
        <w:t xml:space="preserve"> </w:t>
      </w:r>
      <w:r w:rsidRPr="00B67108">
        <w:rPr>
          <w:rFonts w:ascii="Times New Roman" w:hAnsi="Times New Roman" w:cs="Times New Roman"/>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5.3.2. В случае если обжалуются решения и действия (бездействие) главы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жалоба подается в вышестоящий орган (в порядке подчиненности).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При отсутствии вышестоящего органа жалоба подается непосредственно главе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06687" w:rsidRPr="006E2FA6" w:rsidRDefault="00306687" w:rsidP="009706AA">
      <w:pPr>
        <w:spacing w:line="240" w:lineRule="auto"/>
        <w:ind w:firstLine="567"/>
        <w:jc w:val="both"/>
        <w:rPr>
          <w:rFonts w:ascii="Times New Roman" w:hAnsi="Times New Roman" w:cs="Times New Roman"/>
          <w:sz w:val="28"/>
          <w:szCs w:val="28"/>
        </w:rPr>
      </w:pPr>
      <w:r w:rsidRPr="00B67108">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и его должностных лиц, муниципальных служащих </w:t>
      </w:r>
      <w:r w:rsidRPr="006E2FA6">
        <w:rPr>
          <w:rFonts w:ascii="Times New Roman" w:hAnsi="Times New Roman" w:cs="Times New Roman"/>
          <w:sz w:val="28"/>
          <w:szCs w:val="28"/>
        </w:rPr>
        <w:t>установлены законодательством Российской Федерации.</w:t>
      </w:r>
    </w:p>
    <w:p w:rsidR="00306687" w:rsidRPr="00B67108" w:rsidRDefault="00306687" w:rsidP="009706AA">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5.4.Порядок подачи и рассмотрения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5.4.2. Жалоба на решения и действия (бездействие)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 xml:space="preserve">Брюховецкого района, должностного лица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муниципального служащего, главы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должностного лица должностного лица администрации муниципального образования Брюховецкий район,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5.4.5. Жалоба, поступившая в администрацию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подлежит регистрации не позднее следующего рабочего дня со дня ее поступления.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муниципального образования Брюховецкий район, но не позднее следующего рабочего дня со дня поступления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5.4.6. Жалоба должна содержать:</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rPr>
        <w:t xml:space="preserve"> </w:t>
      </w:r>
      <w:r w:rsidRPr="00B67108">
        <w:rPr>
          <w:rFonts w:ascii="Times New Roman" w:hAnsi="Times New Roman" w:cs="Times New Roman"/>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r>
        <w:rPr>
          <w:rFonts w:ascii="Times New Roman" w:hAnsi="Times New Roman" w:cs="Times New Roman"/>
          <w:sz w:val="28"/>
          <w:szCs w:val="28"/>
        </w:rPr>
        <w:t xml:space="preserve"> </w:t>
      </w:r>
      <w:r w:rsidRPr="00B67108">
        <w:rPr>
          <w:rFonts w:ascii="Times New Roman" w:hAnsi="Times New Roman" w:cs="Times New Roman"/>
          <w:sz w:val="28"/>
          <w:szCs w:val="28"/>
        </w:rPr>
        <w:t>и почтовый адрес, по которым должен быть направлен ответ заявителю;</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5.5.Сроки рассмотрения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5.5.1. Жалоба, поступившая в администрацию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r>
        <w:rPr>
          <w:rFonts w:ascii="Times New Roman" w:hAnsi="Times New Roman" w:cs="Times New Roman"/>
          <w:sz w:val="28"/>
          <w:szCs w:val="28"/>
        </w:rPr>
        <w:t xml:space="preserve"> </w:t>
      </w:r>
      <w:r w:rsidRPr="00B67108">
        <w:rPr>
          <w:rFonts w:ascii="Times New Roman" w:hAnsi="Times New Roman" w:cs="Times New Roman"/>
          <w:sz w:val="28"/>
          <w:szCs w:val="28"/>
        </w:rPr>
        <w:t>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5.6. Перечень оснований для приостановления рассмотрения</w:t>
      </w:r>
      <w:r>
        <w:rPr>
          <w:rFonts w:ascii="Times New Roman" w:hAnsi="Times New Roman" w:cs="Times New Roman"/>
          <w:sz w:val="28"/>
          <w:szCs w:val="28"/>
        </w:rPr>
        <w:t xml:space="preserve"> </w:t>
      </w:r>
      <w:r w:rsidRPr="00B67108">
        <w:rPr>
          <w:rFonts w:ascii="Times New Roman" w:hAnsi="Times New Roman" w:cs="Times New Roman"/>
          <w:sz w:val="28"/>
          <w:szCs w:val="28"/>
        </w:rPr>
        <w:t>жалобы в случае, если возможность приостановления</w:t>
      </w:r>
      <w:r>
        <w:rPr>
          <w:rFonts w:ascii="Times New Roman" w:hAnsi="Times New Roman" w:cs="Times New Roman"/>
          <w:sz w:val="28"/>
          <w:szCs w:val="28"/>
        </w:rPr>
        <w:t xml:space="preserve"> </w:t>
      </w:r>
      <w:r w:rsidRPr="00B67108">
        <w:rPr>
          <w:rFonts w:ascii="Times New Roman" w:hAnsi="Times New Roman" w:cs="Times New Roman"/>
          <w:sz w:val="28"/>
          <w:szCs w:val="28"/>
        </w:rPr>
        <w:t>предусмотрена законодательством Российской Федерации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Основания для приостановления рассмотрения жалобы отсутствуют.</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5.7. Результат рассмотрения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5.7.1. По результатам рассмотрения жалобы принимается одно из следующих решений:</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в удовлетворении жалобы отказывается.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5.7.2. Администрация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w:t>
      </w:r>
      <w:r>
        <w:rPr>
          <w:rFonts w:ascii="Times New Roman" w:hAnsi="Times New Roman" w:cs="Times New Roman"/>
          <w:sz w:val="28"/>
          <w:szCs w:val="28"/>
        </w:rPr>
        <w:t xml:space="preserve">, </w:t>
      </w:r>
      <w:r w:rsidRPr="00B67108">
        <w:rPr>
          <w:rFonts w:ascii="Times New Roman" w:hAnsi="Times New Roman" w:cs="Times New Roman"/>
          <w:sz w:val="28"/>
          <w:szCs w:val="28"/>
        </w:rPr>
        <w:t xml:space="preserve"> </w:t>
      </w:r>
      <w:r w:rsidRPr="0080419D">
        <w:rPr>
          <w:rFonts w:ascii="Times New Roman" w:hAnsi="Times New Roman"/>
          <w:sz w:val="28"/>
          <w:szCs w:val="28"/>
        </w:rPr>
        <w:t xml:space="preserve">многофункциональный центр </w:t>
      </w:r>
      <w:r w:rsidRPr="00B67108">
        <w:rPr>
          <w:rFonts w:ascii="Times New Roman" w:hAnsi="Times New Roman" w:cs="Times New Roman"/>
          <w:sz w:val="28"/>
          <w:szCs w:val="28"/>
        </w:rPr>
        <w:t>отказыва</w:t>
      </w:r>
      <w:r>
        <w:rPr>
          <w:rFonts w:ascii="Times New Roman" w:hAnsi="Times New Roman" w:cs="Times New Roman"/>
          <w:sz w:val="28"/>
          <w:szCs w:val="28"/>
        </w:rPr>
        <w:t>ю</w:t>
      </w:r>
      <w:r w:rsidRPr="00B67108">
        <w:rPr>
          <w:rFonts w:ascii="Times New Roman" w:hAnsi="Times New Roman" w:cs="Times New Roman"/>
          <w:sz w:val="28"/>
          <w:szCs w:val="28"/>
        </w:rPr>
        <w:t>т в удовлетворении жалобы в следующих случаях:</w:t>
      </w:r>
    </w:p>
    <w:p w:rsidR="00306687" w:rsidRPr="0080419D" w:rsidRDefault="00306687" w:rsidP="00774BDC">
      <w:pPr>
        <w:spacing w:line="240" w:lineRule="auto"/>
        <w:ind w:firstLine="720"/>
        <w:jc w:val="both"/>
        <w:rPr>
          <w:rFonts w:ascii="Times New Roman" w:hAnsi="Times New Roman"/>
          <w:sz w:val="28"/>
          <w:szCs w:val="28"/>
        </w:rPr>
      </w:pPr>
      <w:r w:rsidRPr="0080419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06687" w:rsidRPr="0080419D" w:rsidRDefault="00306687" w:rsidP="00774BDC">
      <w:pPr>
        <w:spacing w:line="240" w:lineRule="auto"/>
        <w:ind w:firstLine="720"/>
        <w:jc w:val="both"/>
        <w:rPr>
          <w:rFonts w:ascii="Times New Roman" w:hAnsi="Times New Roman"/>
          <w:sz w:val="28"/>
          <w:szCs w:val="28"/>
        </w:rPr>
      </w:pPr>
      <w:r w:rsidRPr="0080419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06687" w:rsidRPr="0080419D" w:rsidRDefault="00306687" w:rsidP="00774BDC">
      <w:pPr>
        <w:spacing w:line="240" w:lineRule="auto"/>
        <w:ind w:firstLine="720"/>
        <w:jc w:val="both"/>
        <w:rPr>
          <w:rFonts w:ascii="Times New Roman" w:hAnsi="Times New Roman"/>
          <w:sz w:val="28"/>
          <w:szCs w:val="28"/>
        </w:rPr>
      </w:pPr>
      <w:r w:rsidRPr="0080419D">
        <w:rPr>
          <w:rFonts w:ascii="Times New Roman" w:hAnsi="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5.7.3. Администрация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 xml:space="preserve">сельского поселения Брюховецкого района, многофункциональный центр оставляют жалобу без ответа в соответствии с основаниями, предусмотренными подразделом 4.12 раздела 4 Порядка досудебного (внесудебного) обжалования решений, действий (бездействия)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 Брюховецкого района, должностных лиц, муниципальных служащих, в том числе при предоставлении муниципальных услуг в следующих случаях:</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6687" w:rsidRPr="00CB1A2E" w:rsidRDefault="00306687" w:rsidP="00CD4379">
      <w:pPr>
        <w:shd w:val="clear" w:color="auto" w:fill="FFFFFF"/>
        <w:spacing w:line="240" w:lineRule="auto"/>
        <w:ind w:firstLine="700"/>
        <w:jc w:val="both"/>
        <w:rPr>
          <w:rFonts w:ascii="Times New Roman" w:hAnsi="Times New Roman" w:cs="Times New Roman"/>
          <w:color w:val="FF0000"/>
          <w:sz w:val="28"/>
          <w:szCs w:val="28"/>
        </w:rPr>
      </w:pPr>
      <w:r w:rsidRPr="00CB1A2E">
        <w:rPr>
          <w:rFonts w:ascii="Times New Roman" w:hAnsi="Times New Roman" w:cs="Times New Roman"/>
          <w:color w:val="FF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5.8.</w:t>
      </w:r>
      <w:r>
        <w:rPr>
          <w:rFonts w:ascii="Times New Roman" w:hAnsi="Times New Roman" w:cs="Times New Roman"/>
          <w:sz w:val="28"/>
          <w:szCs w:val="28"/>
        </w:rPr>
        <w:t xml:space="preserve"> </w:t>
      </w:r>
      <w:r w:rsidRPr="00B67108">
        <w:rPr>
          <w:rFonts w:ascii="Times New Roman" w:hAnsi="Times New Roman" w:cs="Times New Roman"/>
          <w:sz w:val="28"/>
          <w:szCs w:val="28"/>
        </w:rPr>
        <w:t>Порядок информирования заявителя о результатах</w:t>
      </w:r>
      <w:r>
        <w:rPr>
          <w:rFonts w:ascii="Times New Roman" w:hAnsi="Times New Roman" w:cs="Times New Roman"/>
          <w:sz w:val="28"/>
          <w:szCs w:val="28"/>
        </w:rPr>
        <w:t xml:space="preserve"> </w:t>
      </w:r>
      <w:r w:rsidRPr="00B67108">
        <w:rPr>
          <w:rFonts w:ascii="Times New Roman" w:hAnsi="Times New Roman" w:cs="Times New Roman"/>
          <w:sz w:val="28"/>
          <w:szCs w:val="28"/>
        </w:rPr>
        <w:t>рассмотрения жалобы</w:t>
      </w:r>
      <w:r>
        <w:rPr>
          <w:rFonts w:ascii="Times New Roman" w:hAnsi="Times New Roman" w:cs="Times New Roman"/>
          <w:sz w:val="28"/>
          <w:szCs w:val="28"/>
        </w:rPr>
        <w:t xml:space="preserve"> </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5.8.1. Не позднее дня, следующего за днем принятия решения, указанного в пункте 5.</w:t>
      </w:r>
      <w:r>
        <w:rPr>
          <w:rFonts w:ascii="Times New Roman" w:hAnsi="Times New Roman" w:cs="Times New Roman"/>
          <w:sz w:val="28"/>
          <w:szCs w:val="28"/>
        </w:rPr>
        <w:t>7</w:t>
      </w:r>
      <w:r w:rsidRPr="00B67108">
        <w:rPr>
          <w:rFonts w:ascii="Times New Roman" w:hAnsi="Times New Roman" w:cs="Times New Roman"/>
          <w:sz w:val="28"/>
          <w:szCs w:val="28"/>
        </w:rPr>
        <w:t>.</w:t>
      </w:r>
      <w:r>
        <w:rPr>
          <w:rFonts w:ascii="Times New Roman" w:hAnsi="Times New Roman" w:cs="Times New Roman"/>
          <w:sz w:val="28"/>
          <w:szCs w:val="28"/>
        </w:rPr>
        <w:t>1</w:t>
      </w:r>
      <w:r w:rsidRPr="00B6710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687"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6687" w:rsidRPr="000A711A" w:rsidRDefault="00306687" w:rsidP="00F3114D">
      <w:pPr>
        <w:spacing w:line="240" w:lineRule="auto"/>
        <w:ind w:firstLine="720"/>
        <w:jc w:val="both"/>
        <w:rPr>
          <w:rFonts w:ascii="Times New Roman" w:hAnsi="Times New Roman" w:cs="Times New Roman"/>
          <w:color w:val="FF0000"/>
          <w:sz w:val="28"/>
          <w:szCs w:val="28"/>
        </w:rPr>
      </w:pPr>
      <w:r w:rsidRPr="000A711A">
        <w:rPr>
          <w:rFonts w:ascii="Times New Roman" w:hAnsi="Times New Roman" w:cs="Times New Roman"/>
          <w:color w:val="FF0000"/>
          <w:sz w:val="28"/>
          <w:szCs w:val="28"/>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687" w:rsidRPr="000A711A" w:rsidRDefault="00306687" w:rsidP="00F3114D">
      <w:pPr>
        <w:spacing w:line="240" w:lineRule="auto"/>
        <w:ind w:firstLine="720"/>
        <w:jc w:val="both"/>
        <w:rPr>
          <w:rFonts w:ascii="Times New Roman" w:hAnsi="Times New Roman" w:cs="Times New Roman"/>
          <w:color w:val="FF0000"/>
          <w:sz w:val="28"/>
          <w:szCs w:val="28"/>
        </w:rPr>
      </w:pPr>
      <w:r w:rsidRPr="000A711A">
        <w:rPr>
          <w:rFonts w:ascii="Times New Roman" w:hAnsi="Times New Roman" w:cs="Times New Roman"/>
          <w:color w:val="FF0000"/>
          <w:sz w:val="28"/>
          <w:szCs w:val="28"/>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5.9.</w:t>
      </w:r>
      <w:r>
        <w:rPr>
          <w:rFonts w:ascii="Times New Roman" w:hAnsi="Times New Roman" w:cs="Times New Roman"/>
          <w:sz w:val="28"/>
          <w:szCs w:val="28"/>
        </w:rPr>
        <w:t xml:space="preserve"> </w:t>
      </w:r>
      <w:r w:rsidRPr="00B67108">
        <w:rPr>
          <w:rFonts w:ascii="Times New Roman" w:hAnsi="Times New Roman" w:cs="Times New Roman"/>
          <w:sz w:val="28"/>
          <w:szCs w:val="28"/>
        </w:rPr>
        <w:t>Порядок обжалования решения по жалобе</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администрацией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 xml:space="preserve">Брюховецкого района должностным лицом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06687" w:rsidRPr="00B67108" w:rsidRDefault="00306687" w:rsidP="00CD4379">
      <w:pPr>
        <w:shd w:val="clear" w:color="auto" w:fill="FFFFFF"/>
        <w:spacing w:line="240" w:lineRule="auto"/>
        <w:ind w:firstLine="700"/>
        <w:jc w:val="center"/>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5.10.Право заявителя на получение информации и документов,</w:t>
      </w:r>
      <w:r>
        <w:rPr>
          <w:rFonts w:ascii="Times New Roman" w:hAnsi="Times New Roman" w:cs="Times New Roman"/>
          <w:sz w:val="28"/>
          <w:szCs w:val="28"/>
        </w:rPr>
        <w:t xml:space="preserve"> </w:t>
      </w:r>
      <w:r w:rsidRPr="00B67108">
        <w:rPr>
          <w:rFonts w:ascii="Times New Roman" w:hAnsi="Times New Roman" w:cs="Times New Roman"/>
          <w:sz w:val="28"/>
          <w:szCs w:val="28"/>
        </w:rPr>
        <w:t>необходимых для обоснования и рассмотрения жалобы</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5.10.1.Заявители имеют право обратиться в администрацию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Pr>
          <w:rFonts w:ascii="Times New Roman" w:hAnsi="Times New Roman" w:cs="Times New Roman"/>
          <w:sz w:val="28"/>
          <w:szCs w:val="28"/>
        </w:rPr>
        <w:t xml:space="preserve"> 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306687" w:rsidRPr="00B67108"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B67108" w:rsidRDefault="00306687" w:rsidP="00CA728B">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5.11.</w:t>
      </w:r>
      <w:r>
        <w:rPr>
          <w:rFonts w:ascii="Times New Roman" w:hAnsi="Times New Roman" w:cs="Times New Roman"/>
          <w:sz w:val="28"/>
          <w:szCs w:val="28"/>
        </w:rPr>
        <w:t xml:space="preserve"> </w:t>
      </w:r>
      <w:r w:rsidRPr="00B67108">
        <w:rPr>
          <w:rFonts w:ascii="Times New Roman" w:hAnsi="Times New Roman" w:cs="Times New Roman"/>
          <w:sz w:val="28"/>
          <w:szCs w:val="28"/>
        </w:rPr>
        <w:t>Способы информирования заявителей о порядке</w:t>
      </w:r>
      <w:r>
        <w:rPr>
          <w:rFonts w:ascii="Times New Roman" w:hAnsi="Times New Roman" w:cs="Times New Roman"/>
          <w:sz w:val="28"/>
          <w:szCs w:val="28"/>
        </w:rPr>
        <w:t xml:space="preserve"> </w:t>
      </w:r>
      <w:r w:rsidRPr="00B67108">
        <w:rPr>
          <w:rFonts w:ascii="Times New Roman" w:hAnsi="Times New Roman" w:cs="Times New Roman"/>
          <w:sz w:val="28"/>
          <w:szCs w:val="28"/>
        </w:rPr>
        <w:t>подачи и рассмотрения жалобы</w:t>
      </w:r>
    </w:p>
    <w:p w:rsidR="00306687" w:rsidRDefault="00306687" w:rsidP="00CD4379">
      <w:pPr>
        <w:shd w:val="clear" w:color="auto" w:fill="FFFFFF"/>
        <w:spacing w:line="240" w:lineRule="auto"/>
        <w:ind w:firstLine="700"/>
        <w:jc w:val="both"/>
        <w:rPr>
          <w:rFonts w:ascii="Times New Roman" w:hAnsi="Times New Roman" w:cs="Times New Roman"/>
          <w:sz w:val="28"/>
          <w:szCs w:val="28"/>
        </w:rPr>
      </w:pPr>
      <w:r w:rsidRPr="00B67108">
        <w:rPr>
          <w:rFonts w:ascii="Times New Roman" w:hAnsi="Times New Roman" w:cs="Times New Roman"/>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 xml:space="preserve">Брюховецкого района, на официальном сайте администрации </w:t>
      </w:r>
      <w:r>
        <w:rPr>
          <w:rFonts w:ascii="Times New Roman" w:hAnsi="Times New Roman" w:cs="Times New Roman"/>
          <w:sz w:val="28"/>
          <w:szCs w:val="28"/>
        </w:rPr>
        <w:t xml:space="preserve">Батуринского </w:t>
      </w:r>
      <w:r w:rsidRPr="00B6710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67108">
        <w:rPr>
          <w:rFonts w:ascii="Times New Roman" w:hAnsi="Times New Roman" w:cs="Times New Roman"/>
          <w:sz w:val="28"/>
          <w:szCs w:val="28"/>
        </w:rPr>
        <w:t>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Default="00306687" w:rsidP="008D1AF0">
      <w:pPr>
        <w:autoSpaceDE w:val="0"/>
        <w:autoSpaceDN w:val="0"/>
        <w:adjustRightInd w:val="0"/>
        <w:spacing w:line="240" w:lineRule="auto"/>
        <w:ind w:left="5040"/>
        <w:jc w:val="center"/>
        <w:rPr>
          <w:rFonts w:ascii="Times New Roman" w:hAnsi="Times New Roman" w:cs="Times New Roman"/>
          <w:sz w:val="28"/>
          <w:szCs w:val="28"/>
        </w:rPr>
      </w:pPr>
    </w:p>
    <w:p w:rsidR="00306687" w:rsidRPr="00EA57C7" w:rsidRDefault="00306687" w:rsidP="008D1AF0">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06687" w:rsidRPr="00EA57C7" w:rsidRDefault="00306687" w:rsidP="008D1AF0">
      <w:pPr>
        <w:autoSpaceDE w:val="0"/>
        <w:autoSpaceDN w:val="0"/>
        <w:adjustRightInd w:val="0"/>
        <w:spacing w:line="240" w:lineRule="auto"/>
        <w:ind w:left="5040"/>
        <w:jc w:val="center"/>
        <w:rPr>
          <w:rFonts w:ascii="Times New Roman" w:hAnsi="Times New Roman" w:cs="Times New Roman"/>
          <w:sz w:val="28"/>
          <w:szCs w:val="28"/>
        </w:rPr>
      </w:pPr>
      <w:r>
        <w:rPr>
          <w:rFonts w:ascii="Times New Roman" w:hAnsi="Times New Roman" w:cs="Times New Roman"/>
          <w:sz w:val="28"/>
          <w:szCs w:val="28"/>
        </w:rPr>
        <w:t>к</w:t>
      </w:r>
      <w:r w:rsidRPr="00EA57C7">
        <w:rPr>
          <w:rFonts w:ascii="Times New Roman" w:hAnsi="Times New Roman" w:cs="Times New Roman"/>
          <w:sz w:val="28"/>
          <w:szCs w:val="28"/>
        </w:rPr>
        <w:t xml:space="preserve"> административному регламенту</w:t>
      </w:r>
    </w:p>
    <w:p w:rsidR="00306687" w:rsidRPr="00EA57C7" w:rsidRDefault="00306687" w:rsidP="008D1AF0">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w:t>
      </w:r>
    </w:p>
    <w:p w:rsidR="00306687" w:rsidRPr="00EA57C7" w:rsidRDefault="00306687" w:rsidP="008D1AF0">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местного значения тяжеловесного и</w:t>
      </w:r>
    </w:p>
    <w:p w:rsidR="00306687" w:rsidRPr="00EA57C7" w:rsidRDefault="00306687" w:rsidP="008D1AF0">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(или) крупногабаритного транспортного средства»</w:t>
      </w:r>
    </w:p>
    <w:p w:rsidR="00306687"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Default="00306687" w:rsidP="00CD4379">
      <w:pPr>
        <w:shd w:val="clear" w:color="auto" w:fill="FFFFFF"/>
        <w:spacing w:line="240" w:lineRule="auto"/>
        <w:ind w:firstLine="700"/>
        <w:jc w:val="both"/>
        <w:rPr>
          <w:rFonts w:ascii="Times New Roman" w:hAnsi="Times New Roman" w:cs="Times New Roman"/>
          <w:sz w:val="28"/>
          <w:szCs w:val="28"/>
        </w:rPr>
      </w:pP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Реквизиты заявителя</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(наименование, адрес (местонахождение)</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 для  юридических лиц, Ф.И.О., адрес</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места жительства - для индивидуальных</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предпринимателей и физических лиц)</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Исх. от ____________ N ______________</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поступило в _________________________</w:t>
      </w:r>
    </w:p>
    <w:p w:rsidR="00306687" w:rsidRPr="000E1AB5" w:rsidRDefault="00306687" w:rsidP="000E1AB5">
      <w:pPr>
        <w:pStyle w:val="HTMLPreformatted"/>
        <w:ind w:firstLine="5040"/>
        <w:jc w:val="center"/>
        <w:rPr>
          <w:rFonts w:ascii="Times New Roman" w:hAnsi="Times New Roman" w:cs="Times New Roman"/>
          <w:sz w:val="24"/>
          <w:szCs w:val="24"/>
        </w:rPr>
      </w:pPr>
      <w:r w:rsidRPr="000E1AB5">
        <w:rPr>
          <w:rFonts w:ascii="Times New Roman" w:hAnsi="Times New Roman" w:cs="Times New Roman"/>
          <w:sz w:val="24"/>
          <w:szCs w:val="24"/>
        </w:rPr>
        <w:t>дата _______________ N ______________</w:t>
      </w:r>
    </w:p>
    <w:p w:rsidR="00306687" w:rsidRDefault="00306687" w:rsidP="00971924">
      <w:pPr>
        <w:pStyle w:val="NormalWeb"/>
        <w:spacing w:before="0" w:beforeAutospacing="0" w:after="0" w:afterAutospacing="0"/>
      </w:pPr>
      <w:r>
        <w:t> </w:t>
      </w:r>
    </w:p>
    <w:p w:rsidR="00306687" w:rsidRPr="00971924" w:rsidRDefault="00306687" w:rsidP="00971924">
      <w:pPr>
        <w:pStyle w:val="s3"/>
        <w:spacing w:before="0" w:beforeAutospacing="0" w:after="0" w:afterAutospacing="0"/>
        <w:jc w:val="center"/>
        <w:rPr>
          <w:b/>
        </w:rPr>
      </w:pPr>
      <w:r w:rsidRPr="00971924">
        <w:rPr>
          <w:b/>
        </w:rPr>
        <w:t>ЗАЯВЛЕНИЕ</w:t>
      </w:r>
      <w:r w:rsidRPr="00971924">
        <w:rPr>
          <w:b/>
        </w:rPr>
        <w:br/>
        <w:t>о получении специального разрешения на движение</w:t>
      </w:r>
      <w:r w:rsidRPr="00971924">
        <w:rPr>
          <w:b/>
        </w:rPr>
        <w:br/>
        <w:t>по автомобильным дорогам транспортного средства,</w:t>
      </w:r>
      <w:r w:rsidRPr="00971924">
        <w:rPr>
          <w:b/>
        </w:rPr>
        <w:br/>
        <w:t>осуществляющего перевозки тяжеловесных</w:t>
      </w:r>
      <w:r w:rsidRPr="00971924">
        <w:rPr>
          <w:b/>
        </w:rPr>
        <w:br/>
        <w:t>и (или) крупногабаритных грузов</w:t>
      </w:r>
    </w:p>
    <w:p w:rsidR="00306687" w:rsidRDefault="00306687" w:rsidP="00971924">
      <w:pPr>
        <w:pStyle w:val="NormalWeb"/>
        <w:spacing w:before="0" w:beforeAutospacing="0" w:after="0" w:afterAutospacing="0"/>
      </w:pPr>
      <w:r>
        <w:t> </w:t>
      </w:r>
    </w:p>
    <w:tbl>
      <w:tblPr>
        <w:tblW w:w="10260" w:type="dxa"/>
        <w:tblCellSpacing w:w="15" w:type="dxa"/>
        <w:tblCellMar>
          <w:top w:w="15" w:type="dxa"/>
          <w:left w:w="15" w:type="dxa"/>
          <w:bottom w:w="15" w:type="dxa"/>
          <w:right w:w="15" w:type="dxa"/>
        </w:tblCellMar>
        <w:tblLook w:val="0000"/>
      </w:tblPr>
      <w:tblGrid>
        <w:gridCol w:w="2002"/>
        <w:gridCol w:w="1255"/>
        <w:gridCol w:w="45"/>
        <w:gridCol w:w="203"/>
        <w:gridCol w:w="422"/>
        <w:gridCol w:w="769"/>
        <w:gridCol w:w="447"/>
        <w:gridCol w:w="418"/>
        <w:gridCol w:w="806"/>
        <w:gridCol w:w="679"/>
        <w:gridCol w:w="411"/>
        <w:gridCol w:w="203"/>
        <w:gridCol w:w="461"/>
        <w:gridCol w:w="1687"/>
        <w:gridCol w:w="452"/>
      </w:tblGrid>
      <w:tr w:rsidR="00306687" w:rsidTr="000E1AB5">
        <w:trPr>
          <w:gridAfter w:val="1"/>
          <w:wAfter w:w="435" w:type="dxa"/>
          <w:tblCellSpacing w:w="15" w:type="dxa"/>
        </w:trPr>
        <w:tc>
          <w:tcPr>
            <w:tcW w:w="10155" w:type="dxa"/>
            <w:gridSpan w:val="14"/>
            <w:tcBorders>
              <w:top w:val="single" w:sz="6" w:space="0" w:color="000000"/>
              <w:left w:val="single" w:sz="6" w:space="0" w:color="000000"/>
              <w:bottom w:val="single" w:sz="6" w:space="0" w:color="000000"/>
              <w:right w:val="single" w:sz="6" w:space="0" w:color="000000"/>
            </w:tcBorders>
          </w:tcPr>
          <w:p w:rsidR="00306687" w:rsidRDefault="00306687">
            <w:pPr>
              <w:pStyle w:val="s1"/>
            </w:pPr>
            <w:r>
              <w:t>Наименование, адрес и телефон владельца транспортного средства</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4050" w:type="dxa"/>
            <w:gridSpan w:val="5"/>
            <w:tcBorders>
              <w:left w:val="single" w:sz="6" w:space="0" w:color="000000"/>
              <w:bottom w:val="single" w:sz="6" w:space="0" w:color="000000"/>
              <w:right w:val="single" w:sz="6" w:space="0" w:color="000000"/>
            </w:tcBorders>
          </w:tcPr>
          <w:p w:rsidR="00306687" w:rsidRDefault="00306687">
            <w:pPr>
              <w:pStyle w:val="s1"/>
            </w:pPr>
            <w:r>
              <w:t>ИНН, ОГРН/ОГРИП владельца транспортного средства</w:t>
            </w:r>
          </w:p>
        </w:tc>
        <w:tc>
          <w:tcPr>
            <w:tcW w:w="6090" w:type="dxa"/>
            <w:gridSpan w:val="9"/>
            <w:tcBorders>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s1"/>
            </w:pPr>
            <w:r>
              <w:t>Маршрут движения</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7965" w:type="dxa"/>
            <w:gridSpan w:val="12"/>
            <w:tcBorders>
              <w:left w:val="single" w:sz="6" w:space="0" w:color="000000"/>
              <w:bottom w:val="single" w:sz="6" w:space="0" w:color="000000"/>
              <w:right w:val="single" w:sz="6" w:space="0" w:color="000000"/>
            </w:tcBorders>
          </w:tcPr>
          <w:p w:rsidR="00306687" w:rsidRDefault="00306687">
            <w:pPr>
              <w:pStyle w:val="s1"/>
            </w:pPr>
            <w:r>
              <w:t>Вид перевозки (межрегиональная, местная)</w:t>
            </w:r>
          </w:p>
        </w:tc>
        <w:tc>
          <w:tcPr>
            <w:tcW w:w="2175" w:type="dxa"/>
            <w:gridSpan w:val="2"/>
            <w:tcBorders>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4050" w:type="dxa"/>
            <w:gridSpan w:val="5"/>
            <w:tcBorders>
              <w:left w:val="single" w:sz="6" w:space="0" w:color="000000"/>
              <w:bottom w:val="single" w:sz="6" w:space="0" w:color="000000"/>
              <w:right w:val="single" w:sz="6" w:space="0" w:color="000000"/>
            </w:tcBorders>
          </w:tcPr>
          <w:p w:rsidR="00306687" w:rsidRDefault="00306687">
            <w:pPr>
              <w:pStyle w:val="s1"/>
            </w:pPr>
            <w:r>
              <w:t>На срок</w:t>
            </w:r>
          </w:p>
        </w:tc>
        <w:tc>
          <w:tcPr>
            <w:tcW w:w="765" w:type="dxa"/>
            <w:tcBorders>
              <w:bottom w:val="single" w:sz="6" w:space="0" w:color="000000"/>
              <w:right w:val="single" w:sz="6" w:space="0" w:color="000000"/>
            </w:tcBorders>
          </w:tcPr>
          <w:p w:rsidR="00306687" w:rsidRDefault="00306687">
            <w:pPr>
              <w:pStyle w:val="s1"/>
            </w:pPr>
            <w:r>
              <w:t>с</w:t>
            </w:r>
          </w:p>
        </w:tc>
        <w:tc>
          <w:tcPr>
            <w:tcW w:w="3555" w:type="dxa"/>
            <w:gridSpan w:val="7"/>
            <w:tcBorders>
              <w:bottom w:val="single" w:sz="6" w:space="0" w:color="000000"/>
              <w:right w:val="single" w:sz="6" w:space="0" w:color="000000"/>
            </w:tcBorders>
          </w:tcPr>
          <w:p w:rsidR="00306687" w:rsidRDefault="00306687">
            <w:pPr>
              <w:pStyle w:val="NormalWeb"/>
            </w:pPr>
            <w:r>
              <w:t> </w:t>
            </w:r>
          </w:p>
        </w:tc>
        <w:tc>
          <w:tcPr>
            <w:tcW w:w="1725" w:type="dxa"/>
            <w:tcBorders>
              <w:bottom w:val="single" w:sz="6" w:space="0" w:color="000000"/>
              <w:right w:val="single" w:sz="6" w:space="0" w:color="000000"/>
            </w:tcBorders>
          </w:tcPr>
          <w:p w:rsidR="00306687" w:rsidRDefault="00306687">
            <w:pPr>
              <w:pStyle w:val="s1"/>
            </w:pPr>
            <w:r>
              <w:t>по</w:t>
            </w:r>
          </w:p>
        </w:tc>
      </w:tr>
      <w:tr w:rsidR="00306687" w:rsidTr="000E1AB5">
        <w:trPr>
          <w:gridAfter w:val="1"/>
          <w:wAfter w:w="435" w:type="dxa"/>
          <w:tblCellSpacing w:w="15" w:type="dxa"/>
        </w:trPr>
        <w:tc>
          <w:tcPr>
            <w:tcW w:w="4050" w:type="dxa"/>
            <w:gridSpan w:val="5"/>
            <w:tcBorders>
              <w:left w:val="single" w:sz="6" w:space="0" w:color="000000"/>
              <w:bottom w:val="single" w:sz="6" w:space="0" w:color="000000"/>
              <w:right w:val="single" w:sz="6" w:space="0" w:color="000000"/>
            </w:tcBorders>
          </w:tcPr>
          <w:p w:rsidR="00306687" w:rsidRDefault="00306687">
            <w:pPr>
              <w:pStyle w:val="s1"/>
            </w:pPr>
            <w:r>
              <w:t>На количество поездок</w:t>
            </w:r>
          </w:p>
        </w:tc>
        <w:tc>
          <w:tcPr>
            <w:tcW w:w="6090" w:type="dxa"/>
            <w:gridSpan w:val="9"/>
            <w:tcBorders>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4050" w:type="dxa"/>
            <w:gridSpan w:val="5"/>
            <w:tcBorders>
              <w:left w:val="single" w:sz="6" w:space="0" w:color="000000"/>
              <w:bottom w:val="single" w:sz="6" w:space="0" w:color="000000"/>
              <w:right w:val="single" w:sz="6" w:space="0" w:color="000000"/>
            </w:tcBorders>
          </w:tcPr>
          <w:p w:rsidR="00306687" w:rsidRDefault="00306687">
            <w:pPr>
              <w:pStyle w:val="s1"/>
            </w:pPr>
            <w:r>
              <w:t>Характеристика груза:</w:t>
            </w:r>
          </w:p>
        </w:tc>
        <w:tc>
          <w:tcPr>
            <w:tcW w:w="1665" w:type="dxa"/>
            <w:gridSpan w:val="3"/>
            <w:tcBorders>
              <w:bottom w:val="single" w:sz="6" w:space="0" w:color="000000"/>
              <w:right w:val="single" w:sz="6" w:space="0" w:color="000000"/>
            </w:tcBorders>
          </w:tcPr>
          <w:p w:rsidR="00306687" w:rsidRDefault="00306687">
            <w:pPr>
              <w:pStyle w:val="s1"/>
            </w:pPr>
            <w:r>
              <w:t>Делимый</w:t>
            </w:r>
          </w:p>
        </w:tc>
        <w:tc>
          <w:tcPr>
            <w:tcW w:w="2670" w:type="dxa"/>
            <w:gridSpan w:val="5"/>
            <w:tcBorders>
              <w:bottom w:val="single" w:sz="6" w:space="0" w:color="000000"/>
            </w:tcBorders>
          </w:tcPr>
          <w:p w:rsidR="00306687" w:rsidRDefault="00306687">
            <w:pPr>
              <w:pStyle w:val="s1"/>
            </w:pPr>
            <w:r>
              <w:t>да</w:t>
            </w:r>
          </w:p>
        </w:tc>
        <w:tc>
          <w:tcPr>
            <w:tcW w:w="1725" w:type="dxa"/>
            <w:tcBorders>
              <w:bottom w:val="single" w:sz="6" w:space="0" w:color="000000"/>
              <w:right w:val="single" w:sz="6" w:space="0" w:color="000000"/>
            </w:tcBorders>
          </w:tcPr>
          <w:p w:rsidR="00306687" w:rsidRDefault="00306687">
            <w:pPr>
              <w:pStyle w:val="s1"/>
            </w:pPr>
            <w:r>
              <w:t>нет</w:t>
            </w:r>
          </w:p>
        </w:tc>
      </w:tr>
      <w:tr w:rsidR="00306687" w:rsidTr="000E1AB5">
        <w:trPr>
          <w:gridAfter w:val="1"/>
          <w:wAfter w:w="435" w:type="dxa"/>
          <w:tblCellSpacing w:w="15" w:type="dxa"/>
        </w:trPr>
        <w:tc>
          <w:tcPr>
            <w:tcW w:w="5745" w:type="dxa"/>
            <w:gridSpan w:val="8"/>
            <w:tcBorders>
              <w:left w:val="single" w:sz="6" w:space="0" w:color="000000"/>
              <w:bottom w:val="single" w:sz="6" w:space="0" w:color="000000"/>
              <w:right w:val="single" w:sz="6" w:space="0" w:color="000000"/>
            </w:tcBorders>
          </w:tcPr>
          <w:p w:rsidR="00306687" w:rsidRDefault="00306687">
            <w:pPr>
              <w:pStyle w:val="s1"/>
            </w:pPr>
            <w:r>
              <w:t>Наименование</w:t>
            </w:r>
            <w:hyperlink r:id="rId23" w:anchor="block_111" w:history="1">
              <w:r>
                <w:rPr>
                  <w:rStyle w:val="Hyperlink"/>
                </w:rPr>
                <w:t>*</w:t>
              </w:r>
            </w:hyperlink>
          </w:p>
        </w:tc>
        <w:tc>
          <w:tcPr>
            <w:tcW w:w="2670" w:type="dxa"/>
            <w:gridSpan w:val="5"/>
            <w:tcBorders>
              <w:bottom w:val="single" w:sz="6" w:space="0" w:color="000000"/>
            </w:tcBorders>
          </w:tcPr>
          <w:p w:rsidR="00306687" w:rsidRDefault="00306687">
            <w:pPr>
              <w:pStyle w:val="s1"/>
            </w:pPr>
            <w:r>
              <w:t>Габариты</w:t>
            </w:r>
          </w:p>
        </w:tc>
        <w:tc>
          <w:tcPr>
            <w:tcW w:w="1725" w:type="dxa"/>
            <w:tcBorders>
              <w:bottom w:val="single" w:sz="6" w:space="0" w:color="000000"/>
              <w:right w:val="single" w:sz="6" w:space="0" w:color="000000"/>
            </w:tcBorders>
          </w:tcPr>
          <w:p w:rsidR="00306687" w:rsidRDefault="00306687">
            <w:pPr>
              <w:pStyle w:val="s1"/>
            </w:pPr>
            <w:r>
              <w:t>Масса</w:t>
            </w:r>
          </w:p>
        </w:tc>
      </w:tr>
      <w:tr w:rsidR="00306687" w:rsidTr="000E1AB5">
        <w:trPr>
          <w:gridAfter w:val="1"/>
          <w:wAfter w:w="435" w:type="dxa"/>
          <w:tblCellSpacing w:w="15" w:type="dxa"/>
        </w:trPr>
        <w:tc>
          <w:tcPr>
            <w:tcW w:w="5745" w:type="dxa"/>
            <w:gridSpan w:val="8"/>
            <w:tcBorders>
              <w:left w:val="single" w:sz="6" w:space="0" w:color="000000"/>
              <w:bottom w:val="single" w:sz="6" w:space="0" w:color="000000"/>
              <w:right w:val="single" w:sz="6" w:space="0" w:color="000000"/>
            </w:tcBorders>
          </w:tcPr>
          <w:p w:rsidR="00306687" w:rsidRDefault="00306687">
            <w:pPr>
              <w:pStyle w:val="NormalWeb"/>
            </w:pPr>
            <w:r>
              <w:t> </w:t>
            </w:r>
          </w:p>
        </w:tc>
        <w:tc>
          <w:tcPr>
            <w:tcW w:w="2670" w:type="dxa"/>
            <w:gridSpan w:val="5"/>
            <w:tcBorders>
              <w:bottom w:val="single" w:sz="6" w:space="0" w:color="000000"/>
            </w:tcBorders>
          </w:tcPr>
          <w:p w:rsidR="00306687" w:rsidRDefault="00306687">
            <w:pPr>
              <w:pStyle w:val="NormalWeb"/>
            </w:pPr>
            <w:r>
              <w:t> </w:t>
            </w:r>
          </w:p>
        </w:tc>
        <w:tc>
          <w:tcPr>
            <w:tcW w:w="1725" w:type="dxa"/>
            <w:tcBorders>
              <w:bottom w:val="single" w:sz="6" w:space="0" w:color="000000"/>
              <w:right w:val="single" w:sz="6" w:space="0" w:color="000000"/>
            </w:tcBorders>
          </w:tcPr>
          <w:p w:rsidR="00306687" w:rsidRDefault="00306687">
            <w:pPr>
              <w:pStyle w:val="NormalWeb"/>
            </w:pPr>
            <w:r>
              <w:t> </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s1"/>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06687" w:rsidTr="000E1AB5">
        <w:trPr>
          <w:gridAfter w:val="1"/>
          <w:wAfter w:w="435" w:type="dxa"/>
          <w:tblCellSpacing w:w="15" w:type="dxa"/>
        </w:trPr>
        <w:tc>
          <w:tcPr>
            <w:tcW w:w="10155" w:type="dxa"/>
            <w:gridSpan w:val="14"/>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10230" w:type="dxa"/>
            <w:gridSpan w:val="15"/>
            <w:tcBorders>
              <w:left w:val="single" w:sz="6" w:space="0" w:color="000000"/>
              <w:bottom w:val="single" w:sz="6" w:space="0" w:color="000000"/>
              <w:right w:val="single" w:sz="6" w:space="0" w:color="000000"/>
            </w:tcBorders>
          </w:tcPr>
          <w:p w:rsidR="00306687" w:rsidRDefault="00306687">
            <w:pPr>
              <w:pStyle w:val="s1"/>
            </w:pPr>
            <w:r>
              <w:t>Параметры транспортного средства (автопоезда)</w:t>
            </w:r>
          </w:p>
        </w:tc>
      </w:tr>
      <w:tr w:rsidR="00306687" w:rsidTr="000E1AB5">
        <w:trPr>
          <w:tblCellSpacing w:w="15" w:type="dxa"/>
        </w:trPr>
        <w:tc>
          <w:tcPr>
            <w:tcW w:w="3345" w:type="dxa"/>
            <w:gridSpan w:val="2"/>
            <w:vMerge w:val="restart"/>
            <w:tcBorders>
              <w:left w:val="single" w:sz="6" w:space="0" w:color="000000"/>
              <w:bottom w:val="single" w:sz="6" w:space="0" w:color="000000"/>
              <w:right w:val="single" w:sz="6" w:space="0" w:color="000000"/>
            </w:tcBorders>
          </w:tcPr>
          <w:p w:rsidR="00306687" w:rsidRDefault="00306687">
            <w:pPr>
              <w:pStyle w:val="s1"/>
            </w:pPr>
            <w:r>
              <w:t>Масса транспортного средства (автопоезда) без груза/с грузом (т)</w:t>
            </w:r>
          </w:p>
        </w:tc>
        <w:tc>
          <w:tcPr>
            <w:tcW w:w="1920" w:type="dxa"/>
            <w:gridSpan w:val="5"/>
            <w:vMerge w:val="restart"/>
            <w:tcBorders>
              <w:bottom w:val="single" w:sz="6" w:space="0" w:color="000000"/>
              <w:right w:val="single" w:sz="6" w:space="0" w:color="000000"/>
            </w:tcBorders>
          </w:tcPr>
          <w:p w:rsidR="00306687" w:rsidRDefault="00306687">
            <w:pPr>
              <w:pStyle w:val="NormalWeb"/>
            </w:pPr>
            <w:r>
              <w:t> </w:t>
            </w:r>
          </w:p>
        </w:tc>
        <w:tc>
          <w:tcPr>
            <w:tcW w:w="2415" w:type="dxa"/>
            <w:gridSpan w:val="4"/>
            <w:tcBorders>
              <w:bottom w:val="single" w:sz="6" w:space="0" w:color="000000"/>
              <w:right w:val="single" w:sz="6" w:space="0" w:color="000000"/>
            </w:tcBorders>
          </w:tcPr>
          <w:p w:rsidR="00306687" w:rsidRDefault="00306687">
            <w:pPr>
              <w:pStyle w:val="s1"/>
            </w:pPr>
            <w:r>
              <w:t>Масса тягача (т)</w:t>
            </w:r>
          </w:p>
        </w:tc>
        <w:tc>
          <w:tcPr>
            <w:tcW w:w="2475" w:type="dxa"/>
            <w:gridSpan w:val="4"/>
            <w:tcBorders>
              <w:bottom w:val="single" w:sz="6" w:space="0" w:color="000000"/>
              <w:right w:val="single" w:sz="6" w:space="0" w:color="000000"/>
            </w:tcBorders>
          </w:tcPr>
          <w:p w:rsidR="00306687" w:rsidRDefault="00306687">
            <w:pPr>
              <w:pStyle w:val="s1"/>
            </w:pPr>
            <w:r>
              <w:t>Масса прицепа (полуприцепа) (т)</w:t>
            </w:r>
          </w:p>
        </w:tc>
      </w:tr>
      <w:tr w:rsidR="00306687" w:rsidTr="000E1AB5">
        <w:trPr>
          <w:tblCellSpacing w:w="15" w:type="dxa"/>
        </w:trPr>
        <w:tc>
          <w:tcPr>
            <w:tcW w:w="0" w:type="auto"/>
            <w:gridSpan w:val="2"/>
            <w:vMerge/>
            <w:tcBorders>
              <w:left w:val="single" w:sz="6" w:space="0" w:color="000000"/>
              <w:bottom w:val="single" w:sz="6" w:space="0" w:color="000000"/>
              <w:right w:val="single" w:sz="6" w:space="0" w:color="000000"/>
            </w:tcBorders>
            <w:vAlign w:val="center"/>
          </w:tcPr>
          <w:p w:rsidR="00306687" w:rsidRDefault="00306687">
            <w:pPr>
              <w:rPr>
                <w:sz w:val="24"/>
                <w:szCs w:val="24"/>
              </w:rPr>
            </w:pPr>
          </w:p>
        </w:tc>
        <w:tc>
          <w:tcPr>
            <w:tcW w:w="0" w:type="auto"/>
            <w:gridSpan w:val="5"/>
            <w:vMerge/>
            <w:tcBorders>
              <w:bottom w:val="single" w:sz="6" w:space="0" w:color="000000"/>
              <w:right w:val="single" w:sz="6" w:space="0" w:color="000000"/>
            </w:tcBorders>
            <w:vAlign w:val="center"/>
          </w:tcPr>
          <w:p w:rsidR="00306687" w:rsidRDefault="00306687">
            <w:pPr>
              <w:rPr>
                <w:sz w:val="24"/>
                <w:szCs w:val="24"/>
              </w:rPr>
            </w:pPr>
          </w:p>
        </w:tc>
        <w:tc>
          <w:tcPr>
            <w:tcW w:w="2415" w:type="dxa"/>
            <w:gridSpan w:val="4"/>
            <w:tcBorders>
              <w:bottom w:val="single" w:sz="6" w:space="0" w:color="000000"/>
              <w:right w:val="single" w:sz="6" w:space="0" w:color="000000"/>
            </w:tcBorders>
          </w:tcPr>
          <w:p w:rsidR="00306687" w:rsidRDefault="00306687">
            <w:pPr>
              <w:pStyle w:val="NormalWeb"/>
            </w:pPr>
            <w:r>
              <w:t> </w:t>
            </w:r>
          </w:p>
        </w:tc>
        <w:tc>
          <w:tcPr>
            <w:tcW w:w="2475" w:type="dxa"/>
            <w:gridSpan w:val="4"/>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3345" w:type="dxa"/>
            <w:gridSpan w:val="2"/>
            <w:tcBorders>
              <w:left w:val="single" w:sz="6" w:space="0" w:color="000000"/>
              <w:right w:val="single" w:sz="6" w:space="0" w:color="000000"/>
            </w:tcBorders>
          </w:tcPr>
          <w:p w:rsidR="00306687" w:rsidRDefault="00306687">
            <w:pPr>
              <w:pStyle w:val="NormalWeb"/>
            </w:pPr>
            <w:r>
              <w:t> </w:t>
            </w:r>
          </w:p>
        </w:tc>
        <w:tc>
          <w:tcPr>
            <w:tcW w:w="1920" w:type="dxa"/>
            <w:gridSpan w:val="5"/>
            <w:vMerge w:val="restart"/>
            <w:tcBorders>
              <w:bottom w:val="single" w:sz="6" w:space="0" w:color="000000"/>
              <w:right w:val="single" w:sz="6" w:space="0" w:color="000000"/>
            </w:tcBorders>
          </w:tcPr>
          <w:p w:rsidR="00306687" w:rsidRDefault="00306687">
            <w:pPr>
              <w:pStyle w:val="NormalWeb"/>
            </w:pPr>
            <w:r>
              <w:t> </w:t>
            </w:r>
          </w:p>
        </w:tc>
        <w:tc>
          <w:tcPr>
            <w:tcW w:w="2415" w:type="dxa"/>
            <w:gridSpan w:val="4"/>
            <w:tcBorders>
              <w:bottom w:val="single" w:sz="6" w:space="0" w:color="000000"/>
              <w:right w:val="single" w:sz="6" w:space="0" w:color="000000"/>
            </w:tcBorders>
          </w:tcPr>
          <w:p w:rsidR="00306687" w:rsidRDefault="00306687">
            <w:pPr>
              <w:pStyle w:val="NormalWeb"/>
            </w:pPr>
            <w:r>
              <w:t> </w:t>
            </w:r>
          </w:p>
        </w:tc>
        <w:tc>
          <w:tcPr>
            <w:tcW w:w="2475" w:type="dxa"/>
            <w:gridSpan w:val="4"/>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3345" w:type="dxa"/>
            <w:gridSpan w:val="2"/>
            <w:tcBorders>
              <w:left w:val="single" w:sz="6" w:space="0" w:color="000000"/>
              <w:bottom w:val="single" w:sz="6" w:space="0" w:color="000000"/>
              <w:right w:val="single" w:sz="6" w:space="0" w:color="000000"/>
            </w:tcBorders>
          </w:tcPr>
          <w:p w:rsidR="00306687" w:rsidRDefault="00306687">
            <w:pPr>
              <w:pStyle w:val="NormalWeb"/>
            </w:pPr>
            <w:r>
              <w:t> </w:t>
            </w:r>
          </w:p>
        </w:tc>
        <w:tc>
          <w:tcPr>
            <w:tcW w:w="0" w:type="auto"/>
            <w:gridSpan w:val="5"/>
            <w:vMerge/>
            <w:tcBorders>
              <w:bottom w:val="single" w:sz="6" w:space="0" w:color="000000"/>
              <w:right w:val="single" w:sz="6" w:space="0" w:color="000000"/>
            </w:tcBorders>
            <w:vAlign w:val="center"/>
          </w:tcPr>
          <w:p w:rsidR="00306687" w:rsidRDefault="00306687">
            <w:pPr>
              <w:rPr>
                <w:sz w:val="24"/>
                <w:szCs w:val="24"/>
              </w:rPr>
            </w:pPr>
          </w:p>
        </w:tc>
        <w:tc>
          <w:tcPr>
            <w:tcW w:w="2415" w:type="dxa"/>
            <w:gridSpan w:val="4"/>
            <w:tcBorders>
              <w:bottom w:val="single" w:sz="6" w:space="0" w:color="000000"/>
              <w:right w:val="single" w:sz="6" w:space="0" w:color="000000"/>
            </w:tcBorders>
          </w:tcPr>
          <w:p w:rsidR="00306687" w:rsidRDefault="00306687">
            <w:pPr>
              <w:pStyle w:val="NormalWeb"/>
            </w:pPr>
            <w:r>
              <w:t> </w:t>
            </w:r>
          </w:p>
        </w:tc>
        <w:tc>
          <w:tcPr>
            <w:tcW w:w="2475" w:type="dxa"/>
            <w:gridSpan w:val="4"/>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3345" w:type="dxa"/>
            <w:gridSpan w:val="2"/>
            <w:tcBorders>
              <w:left w:val="single" w:sz="6" w:space="0" w:color="000000"/>
              <w:bottom w:val="single" w:sz="6" w:space="0" w:color="000000"/>
              <w:right w:val="single" w:sz="6" w:space="0" w:color="000000"/>
            </w:tcBorders>
          </w:tcPr>
          <w:p w:rsidR="00306687" w:rsidRDefault="00306687">
            <w:pPr>
              <w:pStyle w:val="s1"/>
            </w:pPr>
            <w:r>
              <w:t>Расстояния между осями</w:t>
            </w:r>
          </w:p>
        </w:tc>
        <w:tc>
          <w:tcPr>
            <w:tcW w:w="1920" w:type="dxa"/>
            <w:gridSpan w:val="5"/>
            <w:tcBorders>
              <w:bottom w:val="single" w:sz="6" w:space="0" w:color="000000"/>
              <w:right w:val="single" w:sz="6" w:space="0" w:color="000000"/>
            </w:tcBorders>
          </w:tcPr>
          <w:p w:rsidR="00306687" w:rsidRDefault="00306687">
            <w:pPr>
              <w:pStyle w:val="NormalWeb"/>
            </w:pPr>
            <w:r>
              <w:t> </w:t>
            </w:r>
          </w:p>
        </w:tc>
        <w:tc>
          <w:tcPr>
            <w:tcW w:w="2415" w:type="dxa"/>
            <w:gridSpan w:val="4"/>
            <w:tcBorders>
              <w:bottom w:val="single" w:sz="6" w:space="0" w:color="000000"/>
              <w:right w:val="single" w:sz="6" w:space="0" w:color="000000"/>
            </w:tcBorders>
          </w:tcPr>
          <w:p w:rsidR="00306687" w:rsidRDefault="00306687">
            <w:pPr>
              <w:pStyle w:val="NormalWeb"/>
            </w:pPr>
            <w:r>
              <w:t> </w:t>
            </w:r>
          </w:p>
        </w:tc>
        <w:tc>
          <w:tcPr>
            <w:tcW w:w="2475" w:type="dxa"/>
            <w:gridSpan w:val="4"/>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3345" w:type="dxa"/>
            <w:gridSpan w:val="2"/>
            <w:tcBorders>
              <w:left w:val="single" w:sz="6" w:space="0" w:color="000000"/>
              <w:bottom w:val="single" w:sz="6" w:space="0" w:color="000000"/>
              <w:right w:val="single" w:sz="6" w:space="0" w:color="000000"/>
            </w:tcBorders>
          </w:tcPr>
          <w:p w:rsidR="00306687" w:rsidRDefault="00306687">
            <w:pPr>
              <w:pStyle w:val="s1"/>
            </w:pPr>
            <w:r>
              <w:t>Нагрузки на оси (т)</w:t>
            </w:r>
          </w:p>
        </w:tc>
        <w:tc>
          <w:tcPr>
            <w:tcW w:w="1920" w:type="dxa"/>
            <w:gridSpan w:val="5"/>
            <w:tcBorders>
              <w:bottom w:val="single" w:sz="6" w:space="0" w:color="000000"/>
              <w:right w:val="single" w:sz="6" w:space="0" w:color="000000"/>
            </w:tcBorders>
          </w:tcPr>
          <w:p w:rsidR="00306687" w:rsidRDefault="00306687">
            <w:pPr>
              <w:pStyle w:val="NormalWeb"/>
            </w:pPr>
            <w:r>
              <w:t> </w:t>
            </w:r>
          </w:p>
        </w:tc>
        <w:tc>
          <w:tcPr>
            <w:tcW w:w="2415" w:type="dxa"/>
            <w:gridSpan w:val="4"/>
            <w:tcBorders>
              <w:bottom w:val="single" w:sz="6" w:space="0" w:color="000000"/>
              <w:right w:val="single" w:sz="6" w:space="0" w:color="000000"/>
            </w:tcBorders>
          </w:tcPr>
          <w:p w:rsidR="00306687" w:rsidRDefault="00306687">
            <w:pPr>
              <w:pStyle w:val="NormalWeb"/>
            </w:pPr>
            <w:r>
              <w:t> </w:t>
            </w:r>
          </w:p>
        </w:tc>
        <w:tc>
          <w:tcPr>
            <w:tcW w:w="2475" w:type="dxa"/>
            <w:gridSpan w:val="4"/>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10230" w:type="dxa"/>
            <w:gridSpan w:val="15"/>
            <w:tcBorders>
              <w:left w:val="single" w:sz="6" w:space="0" w:color="000000"/>
              <w:bottom w:val="single" w:sz="6" w:space="0" w:color="000000"/>
              <w:right w:val="single" w:sz="6" w:space="0" w:color="000000"/>
            </w:tcBorders>
          </w:tcPr>
          <w:p w:rsidR="00306687" w:rsidRDefault="00306687">
            <w:pPr>
              <w:pStyle w:val="s1"/>
            </w:pPr>
            <w:r>
              <w:t>Габариты транспортного средства (автопоезда)</w:t>
            </w:r>
          </w:p>
        </w:tc>
      </w:tr>
      <w:tr w:rsidR="00306687" w:rsidTr="000E1AB5">
        <w:trPr>
          <w:tblCellSpacing w:w="15" w:type="dxa"/>
        </w:trPr>
        <w:tc>
          <w:tcPr>
            <w:tcW w:w="2040" w:type="dxa"/>
            <w:tcBorders>
              <w:left w:val="single" w:sz="6" w:space="0" w:color="000000"/>
              <w:bottom w:val="single" w:sz="6" w:space="0" w:color="000000"/>
              <w:right w:val="single" w:sz="6" w:space="0" w:color="000000"/>
            </w:tcBorders>
          </w:tcPr>
          <w:p w:rsidR="00306687" w:rsidRDefault="00306687">
            <w:pPr>
              <w:pStyle w:val="s1"/>
            </w:pPr>
            <w:r>
              <w:t>Длина (м)</w:t>
            </w:r>
          </w:p>
        </w:tc>
        <w:tc>
          <w:tcPr>
            <w:tcW w:w="1530" w:type="dxa"/>
            <w:gridSpan w:val="3"/>
            <w:tcBorders>
              <w:bottom w:val="single" w:sz="6" w:space="0" w:color="000000"/>
              <w:right w:val="single" w:sz="6" w:space="0" w:color="000000"/>
            </w:tcBorders>
          </w:tcPr>
          <w:p w:rsidR="00306687" w:rsidRDefault="00306687">
            <w:pPr>
              <w:pStyle w:val="s1"/>
            </w:pPr>
            <w:r>
              <w:t>Ширина (м)</w:t>
            </w:r>
          </w:p>
        </w:tc>
        <w:tc>
          <w:tcPr>
            <w:tcW w:w="1680" w:type="dxa"/>
            <w:gridSpan w:val="3"/>
            <w:tcBorders>
              <w:bottom w:val="single" w:sz="6" w:space="0" w:color="000000"/>
              <w:right w:val="single" w:sz="6" w:space="0" w:color="000000"/>
            </w:tcBorders>
          </w:tcPr>
          <w:p w:rsidR="00306687" w:rsidRDefault="00306687">
            <w:pPr>
              <w:pStyle w:val="s1"/>
            </w:pPr>
            <w:r>
              <w:t>Высота (м)</w:t>
            </w:r>
          </w:p>
        </w:tc>
        <w:tc>
          <w:tcPr>
            <w:tcW w:w="4905" w:type="dxa"/>
            <w:gridSpan w:val="8"/>
            <w:tcBorders>
              <w:bottom w:val="single" w:sz="6" w:space="0" w:color="000000"/>
              <w:right w:val="single" w:sz="6" w:space="0" w:color="000000"/>
            </w:tcBorders>
          </w:tcPr>
          <w:p w:rsidR="00306687" w:rsidRDefault="00306687">
            <w:pPr>
              <w:pStyle w:val="s1"/>
            </w:pPr>
            <w:r>
              <w:t>Минимальный радиус поворота с грузом (м)</w:t>
            </w:r>
          </w:p>
        </w:tc>
      </w:tr>
      <w:tr w:rsidR="00306687" w:rsidTr="000E1AB5">
        <w:trPr>
          <w:tblCellSpacing w:w="15" w:type="dxa"/>
        </w:trPr>
        <w:tc>
          <w:tcPr>
            <w:tcW w:w="2040" w:type="dxa"/>
            <w:tcBorders>
              <w:left w:val="single" w:sz="6" w:space="0" w:color="000000"/>
              <w:bottom w:val="single" w:sz="6" w:space="0" w:color="000000"/>
              <w:right w:val="single" w:sz="6" w:space="0" w:color="000000"/>
            </w:tcBorders>
          </w:tcPr>
          <w:p w:rsidR="00306687" w:rsidRDefault="00306687">
            <w:pPr>
              <w:pStyle w:val="NormalWeb"/>
            </w:pPr>
            <w:r>
              <w:t> </w:t>
            </w:r>
          </w:p>
        </w:tc>
        <w:tc>
          <w:tcPr>
            <w:tcW w:w="1530" w:type="dxa"/>
            <w:gridSpan w:val="3"/>
            <w:tcBorders>
              <w:bottom w:val="single" w:sz="6" w:space="0" w:color="000000"/>
              <w:right w:val="single" w:sz="6" w:space="0" w:color="000000"/>
            </w:tcBorders>
          </w:tcPr>
          <w:p w:rsidR="00306687" w:rsidRDefault="00306687">
            <w:pPr>
              <w:pStyle w:val="NormalWeb"/>
            </w:pPr>
            <w:r>
              <w:t> </w:t>
            </w:r>
          </w:p>
        </w:tc>
        <w:tc>
          <w:tcPr>
            <w:tcW w:w="1680" w:type="dxa"/>
            <w:gridSpan w:val="3"/>
            <w:tcBorders>
              <w:bottom w:val="single" w:sz="6" w:space="0" w:color="000000"/>
              <w:right w:val="single" w:sz="6" w:space="0" w:color="000000"/>
            </w:tcBorders>
          </w:tcPr>
          <w:p w:rsidR="00306687" w:rsidRDefault="00306687">
            <w:pPr>
              <w:pStyle w:val="NormalWeb"/>
            </w:pPr>
            <w:r>
              <w:t> </w:t>
            </w:r>
          </w:p>
        </w:tc>
        <w:tc>
          <w:tcPr>
            <w:tcW w:w="4905" w:type="dxa"/>
            <w:gridSpan w:val="8"/>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5295" w:type="dxa"/>
            <w:gridSpan w:val="7"/>
            <w:tcBorders>
              <w:left w:val="single" w:sz="6" w:space="0" w:color="000000"/>
              <w:bottom w:val="single" w:sz="6" w:space="0" w:color="000000"/>
              <w:right w:val="single" w:sz="6" w:space="0" w:color="000000"/>
            </w:tcBorders>
          </w:tcPr>
          <w:p w:rsidR="00306687" w:rsidRDefault="00306687">
            <w:pPr>
              <w:pStyle w:val="s1"/>
            </w:pPr>
            <w:r>
              <w:t>Необходимость автомобиля сопровождения (прикрытия)</w:t>
            </w:r>
          </w:p>
        </w:tc>
        <w:tc>
          <w:tcPr>
            <w:tcW w:w="4905" w:type="dxa"/>
            <w:gridSpan w:val="8"/>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6600" w:type="dxa"/>
            <w:gridSpan w:val="9"/>
            <w:tcBorders>
              <w:left w:val="single" w:sz="6" w:space="0" w:color="000000"/>
              <w:bottom w:val="single" w:sz="6" w:space="0" w:color="000000"/>
              <w:right w:val="single" w:sz="6" w:space="0" w:color="000000"/>
            </w:tcBorders>
          </w:tcPr>
          <w:p w:rsidR="00306687" w:rsidRDefault="00306687">
            <w:pPr>
              <w:pStyle w:val="s1"/>
            </w:pPr>
            <w:r>
              <w:t>Предполагаемая максимальная скорость движения транспортного средства (автопоезда) (км/час)</w:t>
            </w:r>
          </w:p>
        </w:tc>
        <w:tc>
          <w:tcPr>
            <w:tcW w:w="3615" w:type="dxa"/>
            <w:gridSpan w:val="6"/>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6600" w:type="dxa"/>
            <w:gridSpan w:val="9"/>
            <w:tcBorders>
              <w:left w:val="single" w:sz="6" w:space="0" w:color="000000"/>
              <w:bottom w:val="single" w:sz="6" w:space="0" w:color="000000"/>
              <w:right w:val="single" w:sz="6" w:space="0" w:color="000000"/>
            </w:tcBorders>
          </w:tcPr>
          <w:p w:rsidR="00306687" w:rsidRDefault="00306687">
            <w:pPr>
              <w:pStyle w:val="s1"/>
            </w:pPr>
            <w:r>
              <w:t>Банковские реквизиты</w:t>
            </w:r>
          </w:p>
        </w:tc>
        <w:tc>
          <w:tcPr>
            <w:tcW w:w="3615" w:type="dxa"/>
            <w:gridSpan w:val="6"/>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10230" w:type="dxa"/>
            <w:gridSpan w:val="15"/>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10230" w:type="dxa"/>
            <w:gridSpan w:val="15"/>
            <w:tcBorders>
              <w:left w:val="single" w:sz="6" w:space="0" w:color="000000"/>
              <w:bottom w:val="single" w:sz="6" w:space="0" w:color="000000"/>
              <w:right w:val="single" w:sz="6" w:space="0" w:color="000000"/>
            </w:tcBorders>
          </w:tcPr>
          <w:p w:rsidR="00306687" w:rsidRDefault="00306687">
            <w:pPr>
              <w:pStyle w:val="s1"/>
            </w:pPr>
            <w:r>
              <w:t>Оплату гарантируем</w:t>
            </w:r>
          </w:p>
        </w:tc>
      </w:tr>
      <w:tr w:rsidR="00306687" w:rsidTr="000E1AB5">
        <w:trPr>
          <w:tblCellSpacing w:w="15" w:type="dxa"/>
        </w:trPr>
        <w:tc>
          <w:tcPr>
            <w:tcW w:w="3390" w:type="dxa"/>
            <w:gridSpan w:val="3"/>
            <w:tcBorders>
              <w:left w:val="single" w:sz="6" w:space="0" w:color="000000"/>
              <w:bottom w:val="single" w:sz="6" w:space="0" w:color="000000"/>
              <w:right w:val="single" w:sz="6" w:space="0" w:color="000000"/>
            </w:tcBorders>
          </w:tcPr>
          <w:p w:rsidR="00306687" w:rsidRDefault="00306687">
            <w:pPr>
              <w:pStyle w:val="NormalWeb"/>
            </w:pPr>
            <w:r>
              <w:t> </w:t>
            </w:r>
          </w:p>
        </w:tc>
        <w:tc>
          <w:tcPr>
            <w:tcW w:w="3900" w:type="dxa"/>
            <w:gridSpan w:val="7"/>
            <w:tcBorders>
              <w:bottom w:val="single" w:sz="6" w:space="0" w:color="000000"/>
              <w:right w:val="single" w:sz="6" w:space="0" w:color="000000"/>
            </w:tcBorders>
          </w:tcPr>
          <w:p w:rsidR="00306687" w:rsidRDefault="00306687">
            <w:pPr>
              <w:pStyle w:val="NormalWeb"/>
            </w:pPr>
            <w:r>
              <w:t> </w:t>
            </w:r>
          </w:p>
        </w:tc>
        <w:tc>
          <w:tcPr>
            <w:tcW w:w="2895" w:type="dxa"/>
            <w:gridSpan w:val="5"/>
            <w:tcBorders>
              <w:bottom w:val="single" w:sz="6" w:space="0" w:color="000000"/>
              <w:right w:val="single" w:sz="6" w:space="0" w:color="000000"/>
            </w:tcBorders>
          </w:tcPr>
          <w:p w:rsidR="00306687" w:rsidRDefault="00306687">
            <w:pPr>
              <w:pStyle w:val="NormalWeb"/>
            </w:pPr>
            <w:r>
              <w:t> </w:t>
            </w:r>
          </w:p>
        </w:tc>
      </w:tr>
      <w:tr w:rsidR="00306687" w:rsidTr="000E1AB5">
        <w:trPr>
          <w:tblCellSpacing w:w="15" w:type="dxa"/>
        </w:trPr>
        <w:tc>
          <w:tcPr>
            <w:tcW w:w="3390" w:type="dxa"/>
            <w:gridSpan w:val="3"/>
            <w:tcBorders>
              <w:left w:val="single" w:sz="6" w:space="0" w:color="000000"/>
              <w:bottom w:val="single" w:sz="6" w:space="0" w:color="000000"/>
              <w:right w:val="single" w:sz="6" w:space="0" w:color="000000"/>
            </w:tcBorders>
          </w:tcPr>
          <w:p w:rsidR="00306687" w:rsidRDefault="00306687">
            <w:pPr>
              <w:pStyle w:val="s1"/>
            </w:pPr>
            <w:r>
              <w:t>(должность)</w:t>
            </w:r>
          </w:p>
        </w:tc>
        <w:tc>
          <w:tcPr>
            <w:tcW w:w="3900" w:type="dxa"/>
            <w:gridSpan w:val="7"/>
            <w:tcBorders>
              <w:bottom w:val="single" w:sz="6" w:space="0" w:color="000000"/>
              <w:right w:val="single" w:sz="6" w:space="0" w:color="000000"/>
            </w:tcBorders>
          </w:tcPr>
          <w:p w:rsidR="00306687" w:rsidRDefault="00306687">
            <w:pPr>
              <w:pStyle w:val="s1"/>
            </w:pPr>
            <w:r>
              <w:t>(подпись)</w:t>
            </w:r>
          </w:p>
        </w:tc>
        <w:tc>
          <w:tcPr>
            <w:tcW w:w="2895" w:type="dxa"/>
            <w:gridSpan w:val="5"/>
            <w:tcBorders>
              <w:bottom w:val="single" w:sz="6" w:space="0" w:color="000000"/>
              <w:right w:val="single" w:sz="6" w:space="0" w:color="000000"/>
            </w:tcBorders>
          </w:tcPr>
          <w:p w:rsidR="00306687" w:rsidRDefault="00306687">
            <w:pPr>
              <w:pStyle w:val="s1"/>
            </w:pPr>
            <w:r>
              <w:t>(Ф.И.О.)</w:t>
            </w:r>
          </w:p>
        </w:tc>
      </w:tr>
    </w:tbl>
    <w:p w:rsidR="00306687" w:rsidRDefault="00306687" w:rsidP="000E1AB5">
      <w:pPr>
        <w:pStyle w:val="s1"/>
      </w:pPr>
      <w:r>
        <w:t>_____________________________</w:t>
      </w:r>
    </w:p>
    <w:p w:rsidR="00306687" w:rsidRDefault="00306687" w:rsidP="00EE6761">
      <w:pPr>
        <w:pStyle w:val="s1"/>
        <w:spacing w:before="0" w:beforeAutospacing="0" w:after="0" w:afterAutospacing="0"/>
      </w:pP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w:t>
      </w:r>
      <w:r w:rsidRPr="00F3456C">
        <w:rPr>
          <w:rFonts w:ascii="Times New Roman" w:hAnsi="Times New Roman" w:cs="Times New Roman"/>
          <w:sz w:val="28"/>
          <w:szCs w:val="28"/>
        </w:rPr>
        <w:t>лав</w:t>
      </w:r>
      <w:r>
        <w:rPr>
          <w:rFonts w:ascii="Times New Roman" w:hAnsi="Times New Roman" w:cs="Times New Roman"/>
          <w:sz w:val="28"/>
          <w:szCs w:val="28"/>
        </w:rPr>
        <w:t>а Батурин</w:t>
      </w:r>
      <w:r w:rsidRPr="00F3456C">
        <w:rPr>
          <w:rFonts w:ascii="Times New Roman" w:hAnsi="Times New Roman" w:cs="Times New Roman"/>
          <w:sz w:val="28"/>
          <w:szCs w:val="28"/>
        </w:rPr>
        <w:t>ского</w:t>
      </w:r>
    </w:p>
    <w:p w:rsidR="00306687" w:rsidRPr="00F3456C" w:rsidRDefault="00306687" w:rsidP="00EE6761">
      <w:pPr>
        <w:autoSpaceDE w:val="0"/>
        <w:autoSpaceDN w:val="0"/>
        <w:adjustRightInd w:val="0"/>
        <w:spacing w:line="240" w:lineRule="auto"/>
        <w:rPr>
          <w:rFonts w:ascii="Times New Roman" w:hAnsi="Times New Roman" w:cs="Times New Roman"/>
          <w:sz w:val="28"/>
          <w:szCs w:val="28"/>
        </w:rPr>
      </w:pPr>
      <w:r w:rsidRPr="00F3456C">
        <w:rPr>
          <w:rFonts w:ascii="Times New Roman" w:hAnsi="Times New Roman" w:cs="Times New Roman"/>
          <w:sz w:val="28"/>
          <w:szCs w:val="28"/>
        </w:rPr>
        <w:t xml:space="preserve">сельского поселения </w:t>
      </w:r>
    </w:p>
    <w:p w:rsidR="00306687" w:rsidRDefault="00306687" w:rsidP="00EE6761">
      <w:pPr>
        <w:autoSpaceDE w:val="0"/>
        <w:autoSpaceDN w:val="0"/>
        <w:adjustRightInd w:val="0"/>
        <w:spacing w:line="240" w:lineRule="auto"/>
        <w:rPr>
          <w:rFonts w:ascii="Times New Roman" w:hAnsi="Times New Roman" w:cs="Times New Roman"/>
          <w:sz w:val="28"/>
          <w:szCs w:val="28"/>
        </w:rPr>
      </w:pPr>
      <w:r w:rsidRPr="00F3456C">
        <w:rPr>
          <w:rFonts w:ascii="Times New Roman" w:hAnsi="Times New Roman" w:cs="Times New Roman"/>
          <w:sz w:val="28"/>
          <w:szCs w:val="28"/>
        </w:rPr>
        <w:t xml:space="preserve">Брюховецкого района </w:t>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Pr>
          <w:rFonts w:ascii="Times New Roman" w:hAnsi="Times New Roman" w:cs="Times New Roman"/>
          <w:sz w:val="28"/>
          <w:szCs w:val="28"/>
        </w:rPr>
        <w:t xml:space="preserve">              В.Н. Сурмач</w:t>
      </w: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Pr="00EA57C7" w:rsidRDefault="00306687" w:rsidP="002532E5">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06687" w:rsidRPr="00EA57C7" w:rsidRDefault="00306687" w:rsidP="002532E5">
      <w:pPr>
        <w:autoSpaceDE w:val="0"/>
        <w:autoSpaceDN w:val="0"/>
        <w:adjustRightInd w:val="0"/>
        <w:spacing w:line="240" w:lineRule="auto"/>
        <w:ind w:left="5040"/>
        <w:jc w:val="center"/>
        <w:rPr>
          <w:rFonts w:ascii="Times New Roman" w:hAnsi="Times New Roman" w:cs="Times New Roman"/>
          <w:sz w:val="28"/>
          <w:szCs w:val="28"/>
        </w:rPr>
      </w:pPr>
      <w:r>
        <w:rPr>
          <w:rFonts w:ascii="Times New Roman" w:hAnsi="Times New Roman" w:cs="Times New Roman"/>
          <w:sz w:val="28"/>
          <w:szCs w:val="28"/>
        </w:rPr>
        <w:t>к</w:t>
      </w:r>
      <w:r w:rsidRPr="00EA57C7">
        <w:rPr>
          <w:rFonts w:ascii="Times New Roman" w:hAnsi="Times New Roman" w:cs="Times New Roman"/>
          <w:sz w:val="28"/>
          <w:szCs w:val="28"/>
        </w:rPr>
        <w:t xml:space="preserve"> административному регламенту</w:t>
      </w:r>
    </w:p>
    <w:p w:rsidR="00306687" w:rsidRPr="00EA57C7" w:rsidRDefault="00306687" w:rsidP="002532E5">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w:t>
      </w:r>
    </w:p>
    <w:p w:rsidR="00306687" w:rsidRPr="00EA57C7" w:rsidRDefault="00306687" w:rsidP="002532E5">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местного значения тяжеловесного и</w:t>
      </w:r>
    </w:p>
    <w:p w:rsidR="00306687" w:rsidRPr="00EA57C7" w:rsidRDefault="00306687" w:rsidP="002532E5">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(или) крупногабаритного транспортного средства»</w:t>
      </w:r>
    </w:p>
    <w:p w:rsidR="00306687" w:rsidRDefault="00306687" w:rsidP="002532E5">
      <w:pPr>
        <w:shd w:val="clear" w:color="auto" w:fill="FFFFFF"/>
        <w:spacing w:line="240" w:lineRule="auto"/>
        <w:ind w:firstLine="700"/>
        <w:jc w:val="center"/>
        <w:rPr>
          <w:rFonts w:ascii="Times New Roman" w:hAnsi="Times New Roman" w:cs="Times New Roman"/>
          <w:sz w:val="28"/>
          <w:szCs w:val="28"/>
        </w:rPr>
      </w:pPr>
    </w:p>
    <w:p w:rsidR="00306687" w:rsidRPr="00971924" w:rsidRDefault="00306687" w:rsidP="002532E5">
      <w:pPr>
        <w:pStyle w:val="s3"/>
        <w:spacing w:before="0" w:beforeAutospacing="0" w:after="0" w:afterAutospacing="0"/>
        <w:jc w:val="center"/>
        <w:rPr>
          <w:b/>
        </w:rPr>
      </w:pPr>
      <w:r w:rsidRPr="00971924">
        <w:rPr>
          <w:b/>
        </w:rPr>
        <w:t>СПЕЦИАЛЬНОЕ РАЗРЕШЕНИЕ N</w:t>
      </w:r>
      <w:r w:rsidRPr="00971924">
        <w:rPr>
          <w:b/>
        </w:rPr>
        <w:br/>
        <w:t>на движение по автомобильным дорогам транспортного средства, осуществляющего перевозки тяжеловесных и (или) крупногабаритных грузов</w:t>
      </w:r>
    </w:p>
    <w:p w:rsidR="00306687" w:rsidRDefault="00306687" w:rsidP="002532E5">
      <w:pPr>
        <w:pStyle w:val="NormalWeb"/>
        <w:spacing w:before="0" w:beforeAutospacing="0" w:after="0" w:afterAutospacing="0"/>
        <w:jc w:val="center"/>
      </w:pPr>
    </w:p>
    <w:p w:rsidR="00306687" w:rsidRDefault="00306687" w:rsidP="002532E5">
      <w:pPr>
        <w:pStyle w:val="s1"/>
        <w:spacing w:before="0" w:beforeAutospacing="0" w:after="0" w:afterAutospacing="0"/>
        <w:jc w:val="center"/>
      </w:pPr>
      <w:r>
        <w:t>(лицевая сторона)</w:t>
      </w:r>
    </w:p>
    <w:p w:rsidR="00306687" w:rsidRDefault="00306687" w:rsidP="002532E5">
      <w:pPr>
        <w:pStyle w:val="NormalWeb"/>
        <w:spacing w:before="0" w:beforeAutospacing="0" w:after="0" w:afterAutospacing="0"/>
        <w:jc w:val="center"/>
      </w:pPr>
    </w:p>
    <w:tbl>
      <w:tblPr>
        <w:tblW w:w="10230" w:type="dxa"/>
        <w:tblCellSpacing w:w="15" w:type="dxa"/>
        <w:tblCellMar>
          <w:top w:w="15" w:type="dxa"/>
          <w:left w:w="15" w:type="dxa"/>
          <w:bottom w:w="15" w:type="dxa"/>
          <w:right w:w="15" w:type="dxa"/>
        </w:tblCellMar>
        <w:tblLook w:val="0000"/>
      </w:tblPr>
      <w:tblGrid>
        <w:gridCol w:w="3691"/>
        <w:gridCol w:w="518"/>
        <w:gridCol w:w="222"/>
        <w:gridCol w:w="802"/>
        <w:gridCol w:w="757"/>
        <w:gridCol w:w="1365"/>
        <w:gridCol w:w="253"/>
        <w:gridCol w:w="61"/>
        <w:gridCol w:w="477"/>
        <w:gridCol w:w="372"/>
        <w:gridCol w:w="775"/>
        <w:gridCol w:w="832"/>
        <w:gridCol w:w="105"/>
      </w:tblGrid>
      <w:tr w:rsidR="00306687" w:rsidTr="002532E5">
        <w:trPr>
          <w:tblCellSpacing w:w="15" w:type="dxa"/>
        </w:trPr>
        <w:tc>
          <w:tcPr>
            <w:tcW w:w="5235" w:type="dxa"/>
            <w:gridSpan w:val="4"/>
            <w:tcBorders>
              <w:top w:val="single" w:sz="6" w:space="0" w:color="000000"/>
              <w:left w:val="single" w:sz="6" w:space="0" w:color="000000"/>
              <w:bottom w:val="single" w:sz="6" w:space="0" w:color="000000"/>
              <w:right w:val="single" w:sz="6" w:space="0" w:color="000000"/>
            </w:tcBorders>
          </w:tcPr>
          <w:p w:rsidR="00306687" w:rsidRDefault="00306687">
            <w:pPr>
              <w:pStyle w:val="s1"/>
            </w:pPr>
            <w:r>
              <w:t>Вид перевозки (межрегиональная, местная)</w:t>
            </w:r>
          </w:p>
        </w:tc>
        <w:tc>
          <w:tcPr>
            <w:tcW w:w="2115" w:type="dxa"/>
            <w:gridSpan w:val="2"/>
            <w:tcBorders>
              <w:top w:val="single" w:sz="6" w:space="0" w:color="000000"/>
              <w:bottom w:val="single" w:sz="6" w:space="0" w:color="000000"/>
              <w:right w:val="single" w:sz="6" w:space="0" w:color="000000"/>
            </w:tcBorders>
          </w:tcPr>
          <w:p w:rsidR="00306687" w:rsidRDefault="00306687">
            <w:pPr>
              <w:pStyle w:val="NormalWeb"/>
            </w:pPr>
            <w:r>
              <w:t> </w:t>
            </w:r>
          </w:p>
        </w:tc>
        <w:tc>
          <w:tcPr>
            <w:tcW w:w="1110" w:type="dxa"/>
            <w:gridSpan w:val="4"/>
            <w:tcBorders>
              <w:top w:val="single" w:sz="6" w:space="0" w:color="000000"/>
              <w:bottom w:val="single" w:sz="6" w:space="0" w:color="000000"/>
              <w:right w:val="single" w:sz="6" w:space="0" w:color="000000"/>
            </w:tcBorders>
          </w:tcPr>
          <w:p w:rsidR="00306687" w:rsidRDefault="00306687">
            <w:pPr>
              <w:pStyle w:val="s1"/>
            </w:pPr>
            <w:r>
              <w:t>Год</w:t>
            </w:r>
          </w:p>
        </w:tc>
        <w:tc>
          <w:tcPr>
            <w:tcW w:w="1680" w:type="dxa"/>
            <w:gridSpan w:val="3"/>
            <w:tcBorders>
              <w:top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3675" w:type="dxa"/>
            <w:tcBorders>
              <w:left w:val="single" w:sz="6" w:space="0" w:color="000000"/>
              <w:bottom w:val="single" w:sz="6" w:space="0" w:color="000000"/>
              <w:right w:val="single" w:sz="6" w:space="0" w:color="000000"/>
            </w:tcBorders>
          </w:tcPr>
          <w:p w:rsidR="00306687" w:rsidRDefault="00306687">
            <w:pPr>
              <w:pStyle w:val="s1"/>
            </w:pPr>
            <w:r>
              <w:t>Разрешено выполнить</w:t>
            </w:r>
          </w:p>
        </w:tc>
        <w:tc>
          <w:tcPr>
            <w:tcW w:w="720" w:type="dxa"/>
            <w:gridSpan w:val="2"/>
            <w:tcBorders>
              <w:bottom w:val="single" w:sz="6" w:space="0" w:color="000000"/>
              <w:right w:val="single" w:sz="6" w:space="0" w:color="000000"/>
            </w:tcBorders>
          </w:tcPr>
          <w:p w:rsidR="00306687" w:rsidRDefault="00306687">
            <w:pPr>
              <w:pStyle w:val="NormalWeb"/>
            </w:pPr>
            <w:r>
              <w:t> </w:t>
            </w:r>
          </w:p>
        </w:tc>
        <w:tc>
          <w:tcPr>
            <w:tcW w:w="2925" w:type="dxa"/>
            <w:gridSpan w:val="3"/>
            <w:tcBorders>
              <w:bottom w:val="single" w:sz="6" w:space="0" w:color="000000"/>
              <w:right w:val="single" w:sz="6" w:space="0" w:color="000000"/>
            </w:tcBorders>
          </w:tcPr>
          <w:p w:rsidR="00306687" w:rsidRDefault="00306687">
            <w:pPr>
              <w:pStyle w:val="s1"/>
            </w:pPr>
            <w:r>
              <w:t>Поездок в период с</w:t>
            </w:r>
          </w:p>
        </w:tc>
        <w:tc>
          <w:tcPr>
            <w:tcW w:w="1110" w:type="dxa"/>
            <w:gridSpan w:val="4"/>
            <w:tcBorders>
              <w:bottom w:val="single" w:sz="6" w:space="0" w:color="000000"/>
              <w:right w:val="single" w:sz="6" w:space="0" w:color="000000"/>
            </w:tcBorders>
          </w:tcPr>
          <w:p w:rsidR="00306687" w:rsidRDefault="00306687">
            <w:pPr>
              <w:pStyle w:val="NormalWeb"/>
            </w:pPr>
            <w:r>
              <w:t> </w:t>
            </w:r>
          </w:p>
        </w:tc>
        <w:tc>
          <w:tcPr>
            <w:tcW w:w="750" w:type="dxa"/>
            <w:tcBorders>
              <w:bottom w:val="single" w:sz="6" w:space="0" w:color="000000"/>
              <w:right w:val="single" w:sz="6" w:space="0" w:color="000000"/>
            </w:tcBorders>
          </w:tcPr>
          <w:p w:rsidR="00306687" w:rsidRDefault="00306687">
            <w:pPr>
              <w:pStyle w:val="s1"/>
            </w:pPr>
            <w:r>
              <w:t>по</w:t>
            </w:r>
          </w:p>
        </w:tc>
        <w:tc>
          <w:tcPr>
            <w:tcW w:w="900" w:type="dxa"/>
            <w:gridSpan w:val="2"/>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s1"/>
            </w:pPr>
            <w:r>
              <w:t>По маршруту</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s1"/>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s1"/>
            </w:pPr>
            <w:r>
              <w:t>Наименование, адрес и телефон владельца транспортного средства</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s1"/>
            </w:pPr>
            <w:r>
              <w:t>Характеристика груза (наименование, габариты, масса)</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s1"/>
            </w:pPr>
            <w:r>
              <w:t>Параметры транспортного средства (автопоезда)</w:t>
            </w:r>
          </w:p>
        </w:tc>
      </w:tr>
      <w:tr w:rsidR="00306687" w:rsidTr="002532E5">
        <w:trPr>
          <w:tblCellSpacing w:w="15" w:type="dxa"/>
        </w:trPr>
        <w:tc>
          <w:tcPr>
            <w:tcW w:w="3675" w:type="dxa"/>
            <w:vMerge w:val="restart"/>
            <w:tcBorders>
              <w:left w:val="single" w:sz="6" w:space="0" w:color="000000"/>
              <w:bottom w:val="single" w:sz="6" w:space="0" w:color="000000"/>
              <w:right w:val="single" w:sz="6" w:space="0" w:color="000000"/>
            </w:tcBorders>
          </w:tcPr>
          <w:p w:rsidR="00306687" w:rsidRDefault="00306687">
            <w:pPr>
              <w:pStyle w:val="s1"/>
            </w:pPr>
            <w:r>
              <w:t>Масса транспортного средства (автопоезда) без груза/с грузом (т)</w:t>
            </w:r>
          </w:p>
        </w:tc>
        <w:tc>
          <w:tcPr>
            <w:tcW w:w="1530" w:type="dxa"/>
            <w:gridSpan w:val="3"/>
            <w:vMerge w:val="restart"/>
            <w:tcBorders>
              <w:bottom w:val="single" w:sz="6" w:space="0" w:color="000000"/>
              <w:right w:val="single" w:sz="6" w:space="0" w:color="000000"/>
            </w:tcBorders>
          </w:tcPr>
          <w:p w:rsidR="00306687" w:rsidRDefault="00306687">
            <w:pPr>
              <w:pStyle w:val="NormalWeb"/>
            </w:pPr>
            <w:r>
              <w:t> </w:t>
            </w:r>
          </w:p>
        </w:tc>
        <w:tc>
          <w:tcPr>
            <w:tcW w:w="2115" w:type="dxa"/>
            <w:gridSpan w:val="2"/>
            <w:tcBorders>
              <w:bottom w:val="single" w:sz="6" w:space="0" w:color="000000"/>
              <w:right w:val="single" w:sz="6" w:space="0" w:color="000000"/>
            </w:tcBorders>
          </w:tcPr>
          <w:p w:rsidR="00306687" w:rsidRDefault="00306687">
            <w:pPr>
              <w:pStyle w:val="s1"/>
            </w:pPr>
            <w:r>
              <w:t>Масса тягача (т)</w:t>
            </w:r>
          </w:p>
        </w:tc>
        <w:tc>
          <w:tcPr>
            <w:tcW w:w="2820" w:type="dxa"/>
            <w:gridSpan w:val="7"/>
            <w:tcBorders>
              <w:bottom w:val="single" w:sz="6" w:space="0" w:color="000000"/>
              <w:right w:val="single" w:sz="6" w:space="0" w:color="000000"/>
            </w:tcBorders>
          </w:tcPr>
          <w:p w:rsidR="00306687" w:rsidRDefault="00306687">
            <w:pPr>
              <w:pStyle w:val="s1"/>
            </w:pPr>
            <w:r>
              <w:t>Масса прицепа (полуприцепа) (т)</w:t>
            </w:r>
          </w:p>
        </w:tc>
      </w:tr>
      <w:tr w:rsidR="00306687" w:rsidTr="002532E5">
        <w:trPr>
          <w:tblCellSpacing w:w="15" w:type="dxa"/>
        </w:trPr>
        <w:tc>
          <w:tcPr>
            <w:tcW w:w="0" w:type="auto"/>
            <w:vMerge/>
            <w:tcBorders>
              <w:left w:val="single" w:sz="6" w:space="0" w:color="000000"/>
              <w:bottom w:val="single" w:sz="6" w:space="0" w:color="000000"/>
              <w:right w:val="single" w:sz="6" w:space="0" w:color="000000"/>
            </w:tcBorders>
            <w:vAlign w:val="center"/>
          </w:tcPr>
          <w:p w:rsidR="00306687" w:rsidRDefault="00306687">
            <w:pPr>
              <w:rPr>
                <w:sz w:val="24"/>
                <w:szCs w:val="24"/>
              </w:rPr>
            </w:pPr>
          </w:p>
        </w:tc>
        <w:tc>
          <w:tcPr>
            <w:tcW w:w="0" w:type="auto"/>
            <w:gridSpan w:val="3"/>
            <w:vMerge/>
            <w:tcBorders>
              <w:bottom w:val="single" w:sz="6" w:space="0" w:color="000000"/>
              <w:right w:val="single" w:sz="6" w:space="0" w:color="000000"/>
            </w:tcBorders>
            <w:vAlign w:val="center"/>
          </w:tcPr>
          <w:p w:rsidR="00306687" w:rsidRDefault="00306687">
            <w:pPr>
              <w:rPr>
                <w:sz w:val="24"/>
                <w:szCs w:val="24"/>
              </w:rPr>
            </w:pPr>
          </w:p>
        </w:tc>
        <w:tc>
          <w:tcPr>
            <w:tcW w:w="2115" w:type="dxa"/>
            <w:gridSpan w:val="2"/>
            <w:tcBorders>
              <w:bottom w:val="single" w:sz="6" w:space="0" w:color="000000"/>
              <w:right w:val="single" w:sz="6" w:space="0" w:color="000000"/>
            </w:tcBorders>
          </w:tcPr>
          <w:p w:rsidR="00306687" w:rsidRDefault="00306687">
            <w:pPr>
              <w:pStyle w:val="NormalWeb"/>
            </w:pPr>
            <w:r>
              <w:t> </w:t>
            </w:r>
          </w:p>
        </w:tc>
        <w:tc>
          <w:tcPr>
            <w:tcW w:w="2820" w:type="dxa"/>
            <w:gridSpan w:val="7"/>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3675" w:type="dxa"/>
            <w:tcBorders>
              <w:left w:val="single" w:sz="6" w:space="0" w:color="000000"/>
              <w:bottom w:val="single" w:sz="6" w:space="0" w:color="000000"/>
              <w:right w:val="single" w:sz="6" w:space="0" w:color="000000"/>
            </w:tcBorders>
          </w:tcPr>
          <w:p w:rsidR="00306687" w:rsidRDefault="00306687">
            <w:pPr>
              <w:pStyle w:val="s1"/>
            </w:pPr>
            <w:r>
              <w:t>Расстояния между осями</w:t>
            </w:r>
          </w:p>
        </w:tc>
        <w:tc>
          <w:tcPr>
            <w:tcW w:w="1530" w:type="dxa"/>
            <w:gridSpan w:val="3"/>
            <w:tcBorders>
              <w:bottom w:val="single" w:sz="6" w:space="0" w:color="000000"/>
              <w:right w:val="single" w:sz="6" w:space="0" w:color="000000"/>
            </w:tcBorders>
          </w:tcPr>
          <w:p w:rsidR="00306687" w:rsidRDefault="00306687">
            <w:pPr>
              <w:pStyle w:val="NormalWeb"/>
            </w:pPr>
            <w:r>
              <w:t> </w:t>
            </w:r>
          </w:p>
        </w:tc>
        <w:tc>
          <w:tcPr>
            <w:tcW w:w="2115" w:type="dxa"/>
            <w:gridSpan w:val="2"/>
            <w:tcBorders>
              <w:bottom w:val="single" w:sz="6" w:space="0" w:color="000000"/>
              <w:right w:val="single" w:sz="6" w:space="0" w:color="000000"/>
            </w:tcBorders>
          </w:tcPr>
          <w:p w:rsidR="00306687" w:rsidRDefault="00306687">
            <w:pPr>
              <w:pStyle w:val="NormalWeb"/>
            </w:pPr>
            <w:r>
              <w:t> </w:t>
            </w:r>
          </w:p>
        </w:tc>
        <w:tc>
          <w:tcPr>
            <w:tcW w:w="2820" w:type="dxa"/>
            <w:gridSpan w:val="7"/>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3675" w:type="dxa"/>
            <w:tcBorders>
              <w:left w:val="single" w:sz="6" w:space="0" w:color="000000"/>
              <w:bottom w:val="single" w:sz="6" w:space="0" w:color="000000"/>
              <w:right w:val="single" w:sz="6" w:space="0" w:color="000000"/>
            </w:tcBorders>
          </w:tcPr>
          <w:p w:rsidR="00306687" w:rsidRDefault="00306687">
            <w:pPr>
              <w:pStyle w:val="s1"/>
            </w:pPr>
            <w:r>
              <w:t>Нагрузки на оси (т)</w:t>
            </w:r>
          </w:p>
        </w:tc>
        <w:tc>
          <w:tcPr>
            <w:tcW w:w="1530" w:type="dxa"/>
            <w:gridSpan w:val="3"/>
            <w:tcBorders>
              <w:bottom w:val="single" w:sz="6" w:space="0" w:color="000000"/>
              <w:right w:val="single" w:sz="6" w:space="0" w:color="000000"/>
            </w:tcBorders>
          </w:tcPr>
          <w:p w:rsidR="00306687" w:rsidRDefault="00306687">
            <w:pPr>
              <w:pStyle w:val="NormalWeb"/>
            </w:pPr>
            <w:r>
              <w:t> </w:t>
            </w:r>
          </w:p>
        </w:tc>
        <w:tc>
          <w:tcPr>
            <w:tcW w:w="2115" w:type="dxa"/>
            <w:gridSpan w:val="2"/>
            <w:tcBorders>
              <w:bottom w:val="single" w:sz="6" w:space="0" w:color="000000"/>
              <w:right w:val="single" w:sz="6" w:space="0" w:color="000000"/>
            </w:tcBorders>
          </w:tcPr>
          <w:p w:rsidR="00306687" w:rsidRDefault="00306687">
            <w:pPr>
              <w:pStyle w:val="NormalWeb"/>
            </w:pPr>
            <w:r>
              <w:t> </w:t>
            </w:r>
          </w:p>
        </w:tc>
        <w:tc>
          <w:tcPr>
            <w:tcW w:w="2820" w:type="dxa"/>
            <w:gridSpan w:val="7"/>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3675" w:type="dxa"/>
            <w:tcBorders>
              <w:left w:val="single" w:sz="6" w:space="0" w:color="000000"/>
              <w:bottom w:val="single" w:sz="6" w:space="0" w:color="000000"/>
              <w:right w:val="single" w:sz="6" w:space="0" w:color="000000"/>
            </w:tcBorders>
          </w:tcPr>
          <w:p w:rsidR="00306687" w:rsidRDefault="00306687">
            <w:pPr>
              <w:pStyle w:val="s1"/>
            </w:pPr>
            <w:r>
              <w:t>Габариты транспортного средства (автопоезда)</w:t>
            </w:r>
          </w:p>
        </w:tc>
        <w:tc>
          <w:tcPr>
            <w:tcW w:w="2295" w:type="dxa"/>
            <w:gridSpan w:val="4"/>
            <w:tcBorders>
              <w:bottom w:val="single" w:sz="6" w:space="0" w:color="000000"/>
              <w:right w:val="single" w:sz="6" w:space="0" w:color="000000"/>
            </w:tcBorders>
          </w:tcPr>
          <w:p w:rsidR="00306687" w:rsidRDefault="00306687">
            <w:pPr>
              <w:pStyle w:val="s1"/>
            </w:pPr>
            <w:r>
              <w:t>Длина (м)</w:t>
            </w:r>
          </w:p>
        </w:tc>
        <w:tc>
          <w:tcPr>
            <w:tcW w:w="2115" w:type="dxa"/>
            <w:gridSpan w:val="4"/>
            <w:tcBorders>
              <w:bottom w:val="single" w:sz="6" w:space="0" w:color="000000"/>
              <w:right w:val="single" w:sz="6" w:space="0" w:color="000000"/>
            </w:tcBorders>
          </w:tcPr>
          <w:p w:rsidR="00306687" w:rsidRDefault="00306687">
            <w:pPr>
              <w:pStyle w:val="s1"/>
            </w:pPr>
            <w:r>
              <w:t>Ширина (м)</w:t>
            </w:r>
          </w:p>
        </w:tc>
        <w:tc>
          <w:tcPr>
            <w:tcW w:w="2040" w:type="dxa"/>
            <w:gridSpan w:val="4"/>
            <w:tcBorders>
              <w:bottom w:val="single" w:sz="6" w:space="0" w:color="000000"/>
              <w:right w:val="single" w:sz="6" w:space="0" w:color="000000"/>
            </w:tcBorders>
          </w:tcPr>
          <w:p w:rsidR="00306687" w:rsidRDefault="00306687">
            <w:pPr>
              <w:pStyle w:val="s1"/>
            </w:pPr>
            <w:r>
              <w:t>Высота (м)</w:t>
            </w:r>
          </w:p>
        </w:tc>
      </w:tr>
      <w:tr w:rsidR="00306687" w:rsidTr="002532E5">
        <w:trPr>
          <w:tblCellSpacing w:w="15" w:type="dxa"/>
        </w:trPr>
        <w:tc>
          <w:tcPr>
            <w:tcW w:w="3675" w:type="dxa"/>
            <w:tcBorders>
              <w:left w:val="single" w:sz="6" w:space="0" w:color="000000"/>
              <w:bottom w:val="single" w:sz="6" w:space="0" w:color="000000"/>
              <w:right w:val="single" w:sz="6" w:space="0" w:color="000000"/>
            </w:tcBorders>
          </w:tcPr>
          <w:p w:rsidR="00306687" w:rsidRDefault="00306687">
            <w:pPr>
              <w:pStyle w:val="NormalWeb"/>
            </w:pPr>
            <w:r>
              <w:t> </w:t>
            </w:r>
          </w:p>
        </w:tc>
        <w:tc>
          <w:tcPr>
            <w:tcW w:w="2295" w:type="dxa"/>
            <w:gridSpan w:val="4"/>
            <w:tcBorders>
              <w:bottom w:val="single" w:sz="6" w:space="0" w:color="000000"/>
              <w:right w:val="single" w:sz="6" w:space="0" w:color="000000"/>
            </w:tcBorders>
          </w:tcPr>
          <w:p w:rsidR="00306687" w:rsidRDefault="00306687">
            <w:pPr>
              <w:pStyle w:val="NormalWeb"/>
            </w:pPr>
            <w:r>
              <w:t> </w:t>
            </w:r>
          </w:p>
        </w:tc>
        <w:tc>
          <w:tcPr>
            <w:tcW w:w="2115" w:type="dxa"/>
            <w:gridSpan w:val="4"/>
            <w:tcBorders>
              <w:bottom w:val="single" w:sz="6" w:space="0" w:color="000000"/>
              <w:right w:val="single" w:sz="6" w:space="0" w:color="000000"/>
            </w:tcBorders>
          </w:tcPr>
          <w:p w:rsidR="00306687" w:rsidRDefault="00306687">
            <w:pPr>
              <w:pStyle w:val="NormalWeb"/>
            </w:pPr>
            <w:r>
              <w:t> </w:t>
            </w:r>
          </w:p>
        </w:tc>
        <w:tc>
          <w:tcPr>
            <w:tcW w:w="2040" w:type="dxa"/>
            <w:gridSpan w:val="4"/>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7665" w:type="dxa"/>
            <w:gridSpan w:val="8"/>
            <w:tcBorders>
              <w:left w:val="single" w:sz="6" w:space="0" w:color="000000"/>
              <w:bottom w:val="single" w:sz="6" w:space="0" w:color="000000"/>
              <w:right w:val="single" w:sz="6" w:space="0" w:color="000000"/>
            </w:tcBorders>
          </w:tcPr>
          <w:p w:rsidR="00306687" w:rsidRDefault="00306687">
            <w:pPr>
              <w:pStyle w:val="s1"/>
            </w:pPr>
            <w:r>
              <w:t>Разрешение выдано (наименование уполномоченного органа)</w:t>
            </w:r>
          </w:p>
        </w:tc>
        <w:tc>
          <w:tcPr>
            <w:tcW w:w="2505" w:type="dxa"/>
            <w:gridSpan w:val="5"/>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200" w:type="dxa"/>
            <w:gridSpan w:val="13"/>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4200" w:type="dxa"/>
            <w:gridSpan w:val="2"/>
            <w:tcBorders>
              <w:left w:val="single" w:sz="6" w:space="0" w:color="000000"/>
              <w:bottom w:val="single" w:sz="6" w:space="0" w:color="000000"/>
              <w:right w:val="single" w:sz="6" w:space="0" w:color="000000"/>
            </w:tcBorders>
          </w:tcPr>
          <w:p w:rsidR="00306687" w:rsidRDefault="00306687">
            <w:pPr>
              <w:pStyle w:val="NormalWeb"/>
            </w:pPr>
            <w:r>
              <w:t> </w:t>
            </w:r>
          </w:p>
        </w:tc>
        <w:tc>
          <w:tcPr>
            <w:tcW w:w="3405" w:type="dxa"/>
            <w:gridSpan w:val="5"/>
            <w:tcBorders>
              <w:bottom w:val="single" w:sz="6" w:space="0" w:color="000000"/>
              <w:right w:val="single" w:sz="6" w:space="0" w:color="000000"/>
            </w:tcBorders>
          </w:tcPr>
          <w:p w:rsidR="00306687" w:rsidRDefault="00306687">
            <w:pPr>
              <w:pStyle w:val="NormalWeb"/>
            </w:pPr>
            <w:r>
              <w:t> </w:t>
            </w:r>
          </w:p>
        </w:tc>
        <w:tc>
          <w:tcPr>
            <w:tcW w:w="2475" w:type="dxa"/>
            <w:gridSpan w:val="5"/>
            <w:tcBorders>
              <w:bottom w:val="single" w:sz="6" w:space="0" w:color="000000"/>
              <w:right w:val="single" w:sz="6" w:space="0" w:color="000000"/>
            </w:tcBorders>
          </w:tcPr>
          <w:p w:rsidR="00306687" w:rsidRDefault="00306687">
            <w:pPr>
              <w:pStyle w:val="NormalWeb"/>
            </w:pPr>
            <w:r>
              <w:t> </w:t>
            </w:r>
          </w:p>
        </w:tc>
        <w:tc>
          <w:tcPr>
            <w:tcW w:w="0" w:type="auto"/>
            <w:vAlign w:val="center"/>
          </w:tcPr>
          <w:p w:rsidR="00306687" w:rsidRDefault="00306687">
            <w:pPr>
              <w:rPr>
                <w:sz w:val="20"/>
                <w:szCs w:val="20"/>
              </w:rPr>
            </w:pPr>
          </w:p>
        </w:tc>
      </w:tr>
      <w:tr w:rsidR="00306687" w:rsidTr="002532E5">
        <w:trPr>
          <w:tblCellSpacing w:w="15" w:type="dxa"/>
        </w:trPr>
        <w:tc>
          <w:tcPr>
            <w:tcW w:w="4200" w:type="dxa"/>
            <w:gridSpan w:val="2"/>
            <w:tcBorders>
              <w:left w:val="single" w:sz="6" w:space="0" w:color="000000"/>
              <w:right w:val="single" w:sz="6" w:space="0" w:color="000000"/>
            </w:tcBorders>
          </w:tcPr>
          <w:p w:rsidR="00306687" w:rsidRDefault="00306687">
            <w:pPr>
              <w:pStyle w:val="NormalWeb"/>
            </w:pPr>
            <w:r>
              <w:t> </w:t>
            </w:r>
          </w:p>
        </w:tc>
        <w:tc>
          <w:tcPr>
            <w:tcW w:w="3405" w:type="dxa"/>
            <w:gridSpan w:val="5"/>
            <w:tcBorders>
              <w:right w:val="single" w:sz="6" w:space="0" w:color="000000"/>
            </w:tcBorders>
          </w:tcPr>
          <w:p w:rsidR="00306687" w:rsidRDefault="00306687">
            <w:pPr>
              <w:pStyle w:val="NormalWeb"/>
            </w:pPr>
            <w:r>
              <w:t> </w:t>
            </w:r>
          </w:p>
        </w:tc>
        <w:tc>
          <w:tcPr>
            <w:tcW w:w="2475" w:type="dxa"/>
            <w:gridSpan w:val="5"/>
            <w:tcBorders>
              <w:right w:val="single" w:sz="6" w:space="0" w:color="000000"/>
            </w:tcBorders>
          </w:tcPr>
          <w:p w:rsidR="00306687" w:rsidRDefault="00306687">
            <w:pPr>
              <w:pStyle w:val="NormalWeb"/>
            </w:pPr>
            <w:r>
              <w:t> </w:t>
            </w:r>
          </w:p>
        </w:tc>
        <w:tc>
          <w:tcPr>
            <w:tcW w:w="0" w:type="auto"/>
            <w:vAlign w:val="center"/>
          </w:tcPr>
          <w:p w:rsidR="00306687" w:rsidRDefault="00306687">
            <w:pPr>
              <w:rPr>
                <w:sz w:val="20"/>
                <w:szCs w:val="20"/>
              </w:rPr>
            </w:pPr>
          </w:p>
        </w:tc>
      </w:tr>
      <w:tr w:rsidR="00306687" w:rsidTr="002532E5">
        <w:trPr>
          <w:tblCellSpacing w:w="15" w:type="dxa"/>
        </w:trPr>
        <w:tc>
          <w:tcPr>
            <w:tcW w:w="4200" w:type="dxa"/>
            <w:gridSpan w:val="2"/>
            <w:tcBorders>
              <w:left w:val="single" w:sz="6" w:space="0" w:color="000000"/>
              <w:bottom w:val="single" w:sz="6" w:space="0" w:color="000000"/>
              <w:right w:val="single" w:sz="6" w:space="0" w:color="000000"/>
            </w:tcBorders>
          </w:tcPr>
          <w:p w:rsidR="00306687" w:rsidRDefault="00306687">
            <w:pPr>
              <w:pStyle w:val="s1"/>
            </w:pPr>
            <w:r>
              <w:t>(должность)</w:t>
            </w:r>
          </w:p>
        </w:tc>
        <w:tc>
          <w:tcPr>
            <w:tcW w:w="3405" w:type="dxa"/>
            <w:gridSpan w:val="5"/>
            <w:tcBorders>
              <w:bottom w:val="single" w:sz="6" w:space="0" w:color="000000"/>
              <w:right w:val="single" w:sz="6" w:space="0" w:color="000000"/>
            </w:tcBorders>
          </w:tcPr>
          <w:p w:rsidR="00306687" w:rsidRDefault="00306687">
            <w:pPr>
              <w:pStyle w:val="s1"/>
            </w:pPr>
            <w:r>
              <w:t>(подпись)</w:t>
            </w:r>
          </w:p>
        </w:tc>
        <w:tc>
          <w:tcPr>
            <w:tcW w:w="2475" w:type="dxa"/>
            <w:gridSpan w:val="5"/>
            <w:tcBorders>
              <w:bottom w:val="single" w:sz="6" w:space="0" w:color="000000"/>
              <w:right w:val="single" w:sz="6" w:space="0" w:color="000000"/>
            </w:tcBorders>
          </w:tcPr>
          <w:p w:rsidR="00306687" w:rsidRDefault="00306687">
            <w:pPr>
              <w:pStyle w:val="s1"/>
            </w:pPr>
            <w:r>
              <w:t>(Ф.И.О.)</w:t>
            </w:r>
          </w:p>
        </w:tc>
        <w:tc>
          <w:tcPr>
            <w:tcW w:w="0" w:type="auto"/>
            <w:vAlign w:val="center"/>
          </w:tcPr>
          <w:p w:rsidR="00306687" w:rsidRDefault="00306687">
            <w:pPr>
              <w:rPr>
                <w:sz w:val="20"/>
                <w:szCs w:val="20"/>
              </w:rPr>
            </w:pPr>
          </w:p>
        </w:tc>
      </w:tr>
      <w:tr w:rsidR="00306687" w:rsidTr="002532E5">
        <w:trPr>
          <w:tblCellSpacing w:w="15" w:type="dxa"/>
        </w:trPr>
        <w:tc>
          <w:tcPr>
            <w:tcW w:w="10140" w:type="dxa"/>
            <w:gridSpan w:val="12"/>
            <w:tcBorders>
              <w:left w:val="single" w:sz="6" w:space="0" w:color="000000"/>
              <w:bottom w:val="single" w:sz="6" w:space="0" w:color="000000"/>
              <w:right w:val="single" w:sz="6" w:space="0" w:color="000000"/>
            </w:tcBorders>
          </w:tcPr>
          <w:p w:rsidR="00306687" w:rsidRDefault="00306687">
            <w:pPr>
              <w:pStyle w:val="s1"/>
            </w:pPr>
            <w:r>
              <w:t>"__" _____________ 20__ г.</w:t>
            </w:r>
          </w:p>
        </w:tc>
        <w:tc>
          <w:tcPr>
            <w:tcW w:w="0" w:type="auto"/>
            <w:vAlign w:val="center"/>
          </w:tcPr>
          <w:p w:rsidR="00306687" w:rsidRDefault="00306687">
            <w:pPr>
              <w:rPr>
                <w:sz w:val="20"/>
                <w:szCs w:val="20"/>
              </w:rPr>
            </w:pPr>
          </w:p>
        </w:tc>
      </w:tr>
    </w:tbl>
    <w:p w:rsidR="00306687" w:rsidRDefault="00306687" w:rsidP="002532E5">
      <w:pPr>
        <w:pStyle w:val="s16"/>
      </w:pPr>
      <w:r>
        <w:t>(оборотная сторона)</w:t>
      </w:r>
    </w:p>
    <w:tbl>
      <w:tblPr>
        <w:tblW w:w="10200" w:type="dxa"/>
        <w:tblCellSpacing w:w="15" w:type="dxa"/>
        <w:tblCellMar>
          <w:top w:w="15" w:type="dxa"/>
          <w:left w:w="15" w:type="dxa"/>
          <w:bottom w:w="15" w:type="dxa"/>
          <w:right w:w="15" w:type="dxa"/>
        </w:tblCellMar>
        <w:tblLook w:val="0000"/>
      </w:tblPr>
      <w:tblGrid>
        <w:gridCol w:w="3164"/>
        <w:gridCol w:w="1484"/>
        <w:gridCol w:w="832"/>
        <w:gridCol w:w="877"/>
        <w:gridCol w:w="3748"/>
        <w:gridCol w:w="95"/>
      </w:tblGrid>
      <w:tr w:rsidR="00306687" w:rsidTr="002532E5">
        <w:trPr>
          <w:tblCellSpacing w:w="15" w:type="dxa"/>
        </w:trPr>
        <w:tc>
          <w:tcPr>
            <w:tcW w:w="3119" w:type="dxa"/>
            <w:tcBorders>
              <w:top w:val="single" w:sz="6" w:space="0" w:color="000000"/>
              <w:left w:val="single" w:sz="6" w:space="0" w:color="000000"/>
              <w:bottom w:val="single" w:sz="6" w:space="0" w:color="000000"/>
              <w:right w:val="single" w:sz="6" w:space="0" w:color="000000"/>
            </w:tcBorders>
          </w:tcPr>
          <w:p w:rsidR="00306687" w:rsidRDefault="00306687">
            <w:pPr>
              <w:pStyle w:val="s1"/>
            </w:pPr>
            <w:r>
              <w:t>Вид сопровождения</w:t>
            </w:r>
          </w:p>
        </w:tc>
        <w:tc>
          <w:tcPr>
            <w:tcW w:w="1454" w:type="dxa"/>
            <w:tcBorders>
              <w:top w:val="single" w:sz="6" w:space="0" w:color="000000"/>
              <w:bottom w:val="single" w:sz="6" w:space="0" w:color="000000"/>
            </w:tcBorders>
          </w:tcPr>
          <w:p w:rsidR="00306687" w:rsidRDefault="00306687">
            <w:pPr>
              <w:pStyle w:val="NormalWeb"/>
            </w:pPr>
            <w:r>
              <w:t> </w:t>
            </w:r>
          </w:p>
        </w:tc>
        <w:tc>
          <w:tcPr>
            <w:tcW w:w="5507" w:type="dxa"/>
            <w:gridSpan w:val="4"/>
            <w:tcBorders>
              <w:top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 xml:space="preserve">Особые условия движения </w:t>
            </w:r>
            <w:hyperlink r:id="rId24" w:anchor="block_999" w:history="1">
              <w:r>
                <w:rPr>
                  <w:rStyle w:val="Hyperlink"/>
                </w:rPr>
                <w:t>*</w:t>
              </w:r>
            </w:hyperlink>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306687" w:rsidTr="002532E5">
        <w:trPr>
          <w:tblCellSpacing w:w="15" w:type="dxa"/>
        </w:trPr>
        <w:tc>
          <w:tcPr>
            <w:tcW w:w="4603" w:type="dxa"/>
            <w:gridSpan w:val="2"/>
            <w:tcBorders>
              <w:left w:val="single" w:sz="6" w:space="0" w:color="000000"/>
              <w:bottom w:val="single" w:sz="6" w:space="0" w:color="000000"/>
              <w:right w:val="single" w:sz="6" w:space="0" w:color="000000"/>
            </w:tcBorders>
          </w:tcPr>
          <w:p w:rsidR="00306687" w:rsidRDefault="00306687">
            <w:pPr>
              <w:pStyle w:val="s1"/>
            </w:pPr>
            <w:r>
              <w:t>Водитель(и) транспортного средства</w:t>
            </w:r>
          </w:p>
        </w:tc>
        <w:tc>
          <w:tcPr>
            <w:tcW w:w="5507" w:type="dxa"/>
            <w:gridSpan w:val="4"/>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4603" w:type="dxa"/>
            <w:gridSpan w:val="2"/>
            <w:tcBorders>
              <w:left w:val="single" w:sz="6" w:space="0" w:color="000000"/>
              <w:bottom w:val="single" w:sz="6" w:space="0" w:color="000000"/>
              <w:right w:val="single" w:sz="6" w:space="0" w:color="000000"/>
            </w:tcBorders>
          </w:tcPr>
          <w:p w:rsidR="00306687" w:rsidRDefault="00306687">
            <w:pPr>
              <w:pStyle w:val="NormalWeb"/>
            </w:pPr>
            <w:r>
              <w:t> </w:t>
            </w:r>
          </w:p>
        </w:tc>
        <w:tc>
          <w:tcPr>
            <w:tcW w:w="5507" w:type="dxa"/>
            <w:gridSpan w:val="4"/>
            <w:tcBorders>
              <w:bottom w:val="single" w:sz="6" w:space="0" w:color="000000"/>
              <w:right w:val="single" w:sz="6" w:space="0" w:color="000000"/>
            </w:tcBorders>
          </w:tcPr>
          <w:p w:rsidR="00306687" w:rsidRDefault="00306687">
            <w:pPr>
              <w:pStyle w:val="s1"/>
            </w:pPr>
            <w:r>
              <w:t>(Ф.И.О.) подпись</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306687" w:rsidTr="002532E5">
        <w:trPr>
          <w:tblCellSpacing w:w="15" w:type="dxa"/>
        </w:trPr>
        <w:tc>
          <w:tcPr>
            <w:tcW w:w="5435" w:type="dxa"/>
            <w:gridSpan w:val="3"/>
            <w:tcBorders>
              <w:left w:val="single" w:sz="6" w:space="0" w:color="000000"/>
              <w:bottom w:val="single" w:sz="6" w:space="0" w:color="000000"/>
              <w:right w:val="single" w:sz="6" w:space="0" w:color="000000"/>
            </w:tcBorders>
          </w:tcPr>
          <w:p w:rsidR="00306687" w:rsidRDefault="00306687">
            <w:pPr>
              <w:pStyle w:val="NormalWeb"/>
            </w:pPr>
            <w:r>
              <w:t> </w:t>
            </w:r>
          </w:p>
        </w:tc>
        <w:tc>
          <w:tcPr>
            <w:tcW w:w="4675" w:type="dxa"/>
            <w:gridSpan w:val="3"/>
            <w:tcBorders>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5435" w:type="dxa"/>
            <w:gridSpan w:val="3"/>
            <w:tcBorders>
              <w:left w:val="single" w:sz="6" w:space="0" w:color="000000"/>
              <w:bottom w:val="single" w:sz="6" w:space="0" w:color="000000"/>
              <w:right w:val="single" w:sz="6" w:space="0" w:color="000000"/>
            </w:tcBorders>
          </w:tcPr>
          <w:p w:rsidR="00306687" w:rsidRDefault="00306687">
            <w:pPr>
              <w:pStyle w:val="s1"/>
            </w:pPr>
            <w:r>
              <w:t>Подпись владельца транспортного средства</w:t>
            </w:r>
          </w:p>
        </w:tc>
        <w:tc>
          <w:tcPr>
            <w:tcW w:w="4675" w:type="dxa"/>
            <w:gridSpan w:val="3"/>
            <w:tcBorders>
              <w:bottom w:val="single" w:sz="6" w:space="0" w:color="000000"/>
              <w:right w:val="single" w:sz="6" w:space="0" w:color="000000"/>
            </w:tcBorders>
          </w:tcPr>
          <w:p w:rsidR="00306687" w:rsidRDefault="00306687">
            <w:pPr>
              <w:pStyle w:val="s1"/>
            </w:pPr>
            <w:r>
              <w:t>(Ф.И.О.)</w:t>
            </w:r>
          </w:p>
        </w:tc>
      </w:tr>
      <w:tr w:rsidR="00306687" w:rsidTr="002532E5">
        <w:trPr>
          <w:tblCellSpacing w:w="15" w:type="dxa"/>
        </w:trPr>
        <w:tc>
          <w:tcPr>
            <w:tcW w:w="6312" w:type="dxa"/>
            <w:gridSpan w:val="4"/>
            <w:tcBorders>
              <w:left w:val="single" w:sz="6" w:space="0" w:color="000000"/>
              <w:bottom w:val="single" w:sz="6" w:space="0" w:color="000000"/>
              <w:right w:val="single" w:sz="6" w:space="0" w:color="000000"/>
            </w:tcBorders>
          </w:tcPr>
          <w:p w:rsidR="00306687" w:rsidRDefault="00306687">
            <w:pPr>
              <w:pStyle w:val="s1"/>
            </w:pPr>
            <w:r>
              <w:t>"__" _____________ 20__ г.</w:t>
            </w:r>
          </w:p>
        </w:tc>
        <w:tc>
          <w:tcPr>
            <w:tcW w:w="3798" w:type="dxa"/>
            <w:gridSpan w:val="2"/>
            <w:tcBorders>
              <w:bottom w:val="single" w:sz="6" w:space="0" w:color="000000"/>
              <w:right w:val="single" w:sz="6" w:space="0" w:color="000000"/>
            </w:tcBorders>
          </w:tcPr>
          <w:p w:rsidR="00306687" w:rsidRDefault="00306687">
            <w:pPr>
              <w:pStyle w:val="s1"/>
            </w:pPr>
            <w:r>
              <w:t>М.П. (при наличии)</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s1"/>
            </w:pPr>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140" w:type="dxa"/>
            <w:gridSpan w:val="6"/>
            <w:tcBorders>
              <w:left w:val="single" w:sz="6" w:space="0" w:color="000000"/>
              <w:bottom w:val="single" w:sz="6" w:space="0" w:color="000000"/>
              <w:right w:val="single" w:sz="6" w:space="0" w:color="000000"/>
            </w:tcBorders>
          </w:tcPr>
          <w:p w:rsidR="00306687" w:rsidRDefault="00306687">
            <w:pPr>
              <w:pStyle w:val="NormalWeb"/>
            </w:pPr>
            <w:r>
              <w:t> </w:t>
            </w:r>
          </w:p>
        </w:tc>
      </w:tr>
      <w:tr w:rsidR="00306687" w:rsidTr="002532E5">
        <w:trPr>
          <w:tblCellSpacing w:w="15" w:type="dxa"/>
        </w:trPr>
        <w:tc>
          <w:tcPr>
            <w:tcW w:w="10060" w:type="dxa"/>
            <w:gridSpan w:val="5"/>
            <w:tcBorders>
              <w:left w:val="single" w:sz="6" w:space="0" w:color="000000"/>
              <w:bottom w:val="single" w:sz="6" w:space="0" w:color="000000"/>
              <w:right w:val="single" w:sz="6" w:space="0" w:color="000000"/>
            </w:tcBorders>
          </w:tcPr>
          <w:p w:rsidR="00306687" w:rsidRDefault="00306687">
            <w:pPr>
              <w:pStyle w:val="s1"/>
            </w:pPr>
            <w:r>
              <w:t>(без отметок недействительно)</w:t>
            </w:r>
          </w:p>
        </w:tc>
        <w:tc>
          <w:tcPr>
            <w:tcW w:w="0" w:type="auto"/>
            <w:vAlign w:val="center"/>
          </w:tcPr>
          <w:p w:rsidR="00306687" w:rsidRDefault="00306687">
            <w:pPr>
              <w:rPr>
                <w:sz w:val="20"/>
                <w:szCs w:val="20"/>
              </w:rPr>
            </w:pPr>
          </w:p>
        </w:tc>
      </w:tr>
      <w:tr w:rsidR="00306687" w:rsidTr="002532E5">
        <w:trPr>
          <w:tblCellSpacing w:w="15" w:type="dxa"/>
        </w:trPr>
        <w:tc>
          <w:tcPr>
            <w:tcW w:w="10060" w:type="dxa"/>
            <w:gridSpan w:val="5"/>
            <w:tcBorders>
              <w:left w:val="single" w:sz="6" w:space="0" w:color="000000"/>
              <w:bottom w:val="single" w:sz="6" w:space="0" w:color="000000"/>
              <w:right w:val="single" w:sz="6" w:space="0" w:color="000000"/>
            </w:tcBorders>
          </w:tcPr>
          <w:p w:rsidR="00306687" w:rsidRDefault="00306687">
            <w:pPr>
              <w:pStyle w:val="s1"/>
            </w:pPr>
            <w:r>
              <w:t>Отметки контролирующих органов (указывается дата и время)</w:t>
            </w:r>
          </w:p>
        </w:tc>
        <w:tc>
          <w:tcPr>
            <w:tcW w:w="0" w:type="auto"/>
            <w:vAlign w:val="center"/>
          </w:tcPr>
          <w:p w:rsidR="00306687" w:rsidRDefault="00306687">
            <w:pPr>
              <w:rPr>
                <w:sz w:val="20"/>
                <w:szCs w:val="20"/>
              </w:rPr>
            </w:pPr>
          </w:p>
        </w:tc>
      </w:tr>
      <w:tr w:rsidR="00306687" w:rsidTr="002532E5">
        <w:trPr>
          <w:tblCellSpacing w:w="15" w:type="dxa"/>
        </w:trPr>
        <w:tc>
          <w:tcPr>
            <w:tcW w:w="10060" w:type="dxa"/>
            <w:gridSpan w:val="5"/>
            <w:tcBorders>
              <w:left w:val="single" w:sz="6" w:space="0" w:color="000000"/>
              <w:bottom w:val="single" w:sz="6" w:space="0" w:color="000000"/>
              <w:right w:val="single" w:sz="6" w:space="0" w:color="000000"/>
            </w:tcBorders>
          </w:tcPr>
          <w:p w:rsidR="00306687" w:rsidRDefault="00306687">
            <w:pPr>
              <w:pStyle w:val="NormalWeb"/>
            </w:pPr>
            <w:r>
              <w:t> </w:t>
            </w:r>
          </w:p>
        </w:tc>
        <w:tc>
          <w:tcPr>
            <w:tcW w:w="0" w:type="auto"/>
            <w:vAlign w:val="center"/>
          </w:tcPr>
          <w:p w:rsidR="00306687" w:rsidRDefault="00306687">
            <w:pPr>
              <w:rPr>
                <w:sz w:val="20"/>
                <w:szCs w:val="20"/>
              </w:rPr>
            </w:pPr>
          </w:p>
        </w:tc>
      </w:tr>
    </w:tbl>
    <w:p w:rsidR="00306687" w:rsidRDefault="00306687" w:rsidP="002532E5">
      <w:pPr>
        <w:pStyle w:val="s16"/>
      </w:pPr>
      <w:r>
        <w:t>______________________________</w:t>
      </w:r>
    </w:p>
    <w:p w:rsidR="00306687" w:rsidRDefault="00306687" w:rsidP="002532E5">
      <w:pPr>
        <w:pStyle w:val="s1"/>
        <w:spacing w:before="0" w:beforeAutospacing="0" w:after="0" w:afterAutospacing="0"/>
        <w:jc w:val="both"/>
      </w:pPr>
      <w:r>
        <w:t>* Определяются уполномоченной организацией, владельцами автомобильных дорог, Госавтоинспекцией.</w:t>
      </w: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EE6761">
      <w:pPr>
        <w:shd w:val="clear" w:color="auto" w:fill="FFFFFF"/>
        <w:spacing w:line="240" w:lineRule="auto"/>
        <w:ind w:firstLine="700"/>
        <w:jc w:val="both"/>
        <w:rPr>
          <w:rFonts w:ascii="Times New Roman" w:hAnsi="Times New Roman" w:cs="Times New Roman"/>
          <w:sz w:val="28"/>
          <w:szCs w:val="28"/>
        </w:rPr>
      </w:pPr>
    </w:p>
    <w:p w:rsidR="00306687" w:rsidRDefault="00306687" w:rsidP="002532E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w:t>
      </w:r>
      <w:r w:rsidRPr="00F3456C">
        <w:rPr>
          <w:rFonts w:ascii="Times New Roman" w:hAnsi="Times New Roman" w:cs="Times New Roman"/>
          <w:sz w:val="28"/>
          <w:szCs w:val="28"/>
        </w:rPr>
        <w:t>лав</w:t>
      </w:r>
      <w:r>
        <w:rPr>
          <w:rFonts w:ascii="Times New Roman" w:hAnsi="Times New Roman" w:cs="Times New Roman"/>
          <w:sz w:val="28"/>
          <w:szCs w:val="28"/>
        </w:rPr>
        <w:t>а Батурин</w:t>
      </w:r>
      <w:r w:rsidRPr="00F3456C">
        <w:rPr>
          <w:rFonts w:ascii="Times New Roman" w:hAnsi="Times New Roman" w:cs="Times New Roman"/>
          <w:sz w:val="28"/>
          <w:szCs w:val="28"/>
        </w:rPr>
        <w:t>ского</w:t>
      </w:r>
    </w:p>
    <w:p w:rsidR="00306687" w:rsidRPr="00F3456C" w:rsidRDefault="00306687" w:rsidP="002532E5">
      <w:pPr>
        <w:autoSpaceDE w:val="0"/>
        <w:autoSpaceDN w:val="0"/>
        <w:adjustRightInd w:val="0"/>
        <w:spacing w:line="240" w:lineRule="auto"/>
        <w:rPr>
          <w:rFonts w:ascii="Times New Roman" w:hAnsi="Times New Roman" w:cs="Times New Roman"/>
          <w:sz w:val="28"/>
          <w:szCs w:val="28"/>
        </w:rPr>
      </w:pPr>
      <w:r w:rsidRPr="00F3456C">
        <w:rPr>
          <w:rFonts w:ascii="Times New Roman" w:hAnsi="Times New Roman" w:cs="Times New Roman"/>
          <w:sz w:val="28"/>
          <w:szCs w:val="28"/>
        </w:rPr>
        <w:t xml:space="preserve">сельского поселения </w:t>
      </w:r>
    </w:p>
    <w:p w:rsidR="00306687" w:rsidRDefault="00306687" w:rsidP="002532E5">
      <w:pPr>
        <w:shd w:val="clear" w:color="auto" w:fill="FFFFFF"/>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Брюховецкого района </w:t>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Pr>
          <w:rFonts w:ascii="Times New Roman" w:hAnsi="Times New Roman" w:cs="Times New Roman"/>
          <w:sz w:val="28"/>
          <w:szCs w:val="28"/>
        </w:rPr>
        <w:t xml:space="preserve">              В.Н. Сурмач</w:t>
      </w:r>
    </w:p>
    <w:p w:rsidR="00306687" w:rsidRDefault="00306687" w:rsidP="002532E5">
      <w:pPr>
        <w:shd w:val="clear" w:color="auto" w:fill="FFFFFF"/>
        <w:spacing w:line="240" w:lineRule="auto"/>
        <w:jc w:val="both"/>
        <w:rPr>
          <w:rFonts w:ascii="Times New Roman" w:hAnsi="Times New Roman" w:cs="Times New Roman"/>
          <w:sz w:val="28"/>
          <w:szCs w:val="28"/>
        </w:rPr>
      </w:pPr>
    </w:p>
    <w:p w:rsidR="00306687" w:rsidRDefault="00306687" w:rsidP="002532E5">
      <w:pPr>
        <w:shd w:val="clear" w:color="auto" w:fill="FFFFFF"/>
        <w:spacing w:line="240" w:lineRule="auto"/>
        <w:jc w:val="both"/>
        <w:rPr>
          <w:rFonts w:ascii="Times New Roman" w:hAnsi="Times New Roman" w:cs="Times New Roman"/>
          <w:sz w:val="28"/>
          <w:szCs w:val="28"/>
        </w:rPr>
      </w:pPr>
    </w:p>
    <w:p w:rsidR="00306687" w:rsidRPr="00EA57C7" w:rsidRDefault="00306687" w:rsidP="00527EE7">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306687" w:rsidRPr="00EA57C7" w:rsidRDefault="00306687" w:rsidP="00527EE7">
      <w:pPr>
        <w:autoSpaceDE w:val="0"/>
        <w:autoSpaceDN w:val="0"/>
        <w:adjustRightInd w:val="0"/>
        <w:spacing w:line="240" w:lineRule="auto"/>
        <w:ind w:left="5040"/>
        <w:jc w:val="center"/>
        <w:rPr>
          <w:rFonts w:ascii="Times New Roman" w:hAnsi="Times New Roman" w:cs="Times New Roman"/>
          <w:sz w:val="28"/>
          <w:szCs w:val="28"/>
        </w:rPr>
      </w:pPr>
      <w:r>
        <w:rPr>
          <w:rFonts w:ascii="Times New Roman" w:hAnsi="Times New Roman" w:cs="Times New Roman"/>
          <w:sz w:val="28"/>
          <w:szCs w:val="28"/>
        </w:rPr>
        <w:t>к</w:t>
      </w:r>
      <w:r w:rsidRPr="00EA57C7">
        <w:rPr>
          <w:rFonts w:ascii="Times New Roman" w:hAnsi="Times New Roman" w:cs="Times New Roman"/>
          <w:sz w:val="28"/>
          <w:szCs w:val="28"/>
        </w:rPr>
        <w:t xml:space="preserve"> административному регламенту</w:t>
      </w:r>
    </w:p>
    <w:p w:rsidR="00306687" w:rsidRPr="00EA57C7" w:rsidRDefault="00306687" w:rsidP="00527EE7">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w:t>
      </w:r>
    </w:p>
    <w:p w:rsidR="00306687" w:rsidRPr="00EA57C7" w:rsidRDefault="00306687" w:rsidP="00527EE7">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местного значения тяжеловесного и</w:t>
      </w:r>
    </w:p>
    <w:p w:rsidR="00306687" w:rsidRPr="00EA57C7" w:rsidRDefault="00306687" w:rsidP="00527EE7">
      <w:pPr>
        <w:autoSpaceDE w:val="0"/>
        <w:autoSpaceDN w:val="0"/>
        <w:adjustRightInd w:val="0"/>
        <w:spacing w:line="240" w:lineRule="auto"/>
        <w:ind w:left="5040"/>
        <w:jc w:val="center"/>
        <w:rPr>
          <w:rFonts w:ascii="Times New Roman" w:hAnsi="Times New Roman" w:cs="Times New Roman"/>
          <w:sz w:val="28"/>
          <w:szCs w:val="28"/>
        </w:rPr>
      </w:pPr>
      <w:r w:rsidRPr="00EA57C7">
        <w:rPr>
          <w:rFonts w:ascii="Times New Roman" w:hAnsi="Times New Roman" w:cs="Times New Roman"/>
          <w:sz w:val="28"/>
          <w:szCs w:val="28"/>
        </w:rPr>
        <w:t>(или) крупногабаритного транспортного средства»</w:t>
      </w:r>
    </w:p>
    <w:p w:rsidR="00306687" w:rsidRDefault="00306687" w:rsidP="002532E5">
      <w:pPr>
        <w:shd w:val="clear" w:color="auto" w:fill="FFFFFF"/>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ind w:firstLine="709"/>
        <w:jc w:val="center"/>
        <w:rPr>
          <w:rFonts w:ascii="Times New Roman" w:hAnsi="Times New Roman" w:cs="Times New Roman"/>
          <w:sz w:val="28"/>
          <w:szCs w:val="28"/>
        </w:rPr>
      </w:pPr>
      <w:r w:rsidRPr="00F3456C">
        <w:rPr>
          <w:rFonts w:ascii="Times New Roman" w:hAnsi="Times New Roman" w:cs="Times New Roman"/>
          <w:sz w:val="28"/>
          <w:szCs w:val="28"/>
        </w:rPr>
        <w:t>СХЕМА</w:t>
      </w:r>
    </w:p>
    <w:p w:rsidR="00306687" w:rsidRPr="00F3456C" w:rsidRDefault="00306687" w:rsidP="00562CFE">
      <w:pPr>
        <w:widowControl w:val="0"/>
        <w:autoSpaceDE w:val="0"/>
        <w:autoSpaceDN w:val="0"/>
        <w:adjustRightInd w:val="0"/>
        <w:spacing w:line="240" w:lineRule="auto"/>
        <w:ind w:firstLine="709"/>
        <w:jc w:val="center"/>
        <w:rPr>
          <w:rFonts w:ascii="Times New Roman" w:hAnsi="Times New Roman" w:cs="Times New Roman"/>
          <w:sz w:val="28"/>
          <w:szCs w:val="28"/>
        </w:rPr>
      </w:pPr>
      <w:r w:rsidRPr="00F3456C">
        <w:rPr>
          <w:rFonts w:ascii="Times New Roman" w:hAnsi="Times New Roman" w:cs="Times New Roman"/>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w:t>
      </w:r>
    </w:p>
    <w:p w:rsidR="00306687" w:rsidRPr="00F3456C" w:rsidRDefault="00306687" w:rsidP="00562CFE">
      <w:pPr>
        <w:widowControl w:val="0"/>
        <w:autoSpaceDE w:val="0"/>
        <w:autoSpaceDN w:val="0"/>
        <w:adjustRightInd w:val="0"/>
        <w:spacing w:line="240" w:lineRule="auto"/>
        <w:ind w:firstLine="709"/>
        <w:jc w:val="center"/>
        <w:rPr>
          <w:rFonts w:ascii="Times New Roman" w:hAnsi="Times New Roman" w:cs="Times New Roman"/>
          <w:sz w:val="26"/>
          <w:szCs w:val="26"/>
        </w:rPr>
      </w:pPr>
      <w:r w:rsidRPr="00F3456C">
        <w:rPr>
          <w:rFonts w:ascii="Times New Roman" w:hAnsi="Times New Roman" w:cs="Times New Roman"/>
          <w:sz w:val="28"/>
          <w:szCs w:val="28"/>
        </w:rPr>
        <w:t>ГРУЗОВ, С УКАЗАНИЕМ РАЗМЕЩЕНИЯ ТАКОГО ГРУЗА</w:t>
      </w:r>
    </w:p>
    <w:p w:rsidR="00306687" w:rsidRPr="00F3456C" w:rsidRDefault="00306687" w:rsidP="00562CFE">
      <w:pPr>
        <w:widowControl w:val="0"/>
        <w:autoSpaceDE w:val="0"/>
        <w:autoSpaceDN w:val="0"/>
        <w:adjustRightInd w:val="0"/>
        <w:spacing w:line="240" w:lineRule="auto"/>
        <w:ind w:firstLine="540"/>
        <w:jc w:val="both"/>
        <w:rPr>
          <w:rFonts w:ascii="Times New Roman" w:hAnsi="Times New Roman" w:cs="Times New Roman"/>
          <w:sz w:val="26"/>
          <w:szCs w:val="26"/>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Вид сбоку:</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                          Рисунок</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    Вид сзади:</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                          Рисунок</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______________________________________    ________________</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          (должность, фамилия заявителя)              (подпись заявителя)</w:t>
      </w: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jc w:val="both"/>
        <w:rPr>
          <w:rFonts w:ascii="Times New Roman" w:hAnsi="Times New Roman" w:cs="Times New Roman"/>
          <w:sz w:val="28"/>
          <w:szCs w:val="28"/>
        </w:rPr>
      </w:pPr>
      <w:r w:rsidRPr="00F3456C">
        <w:rPr>
          <w:rFonts w:ascii="Times New Roman" w:hAnsi="Times New Roman" w:cs="Times New Roman"/>
          <w:sz w:val="28"/>
          <w:szCs w:val="28"/>
        </w:rPr>
        <w:t xml:space="preserve">                                                                       М.П.</w:t>
      </w:r>
    </w:p>
    <w:p w:rsidR="00306687" w:rsidRPr="00F3456C" w:rsidRDefault="00306687" w:rsidP="00562CFE">
      <w:pPr>
        <w:widowControl w:val="0"/>
        <w:autoSpaceDE w:val="0"/>
        <w:autoSpaceDN w:val="0"/>
        <w:adjustRightInd w:val="0"/>
        <w:spacing w:line="240" w:lineRule="auto"/>
        <w:ind w:firstLine="709"/>
        <w:jc w:val="both"/>
        <w:rPr>
          <w:rFonts w:ascii="Times New Roman" w:hAnsi="Times New Roman" w:cs="Times New Roman"/>
          <w:sz w:val="28"/>
          <w:szCs w:val="28"/>
        </w:rPr>
      </w:pPr>
    </w:p>
    <w:p w:rsidR="00306687" w:rsidRPr="00F3456C" w:rsidRDefault="00306687" w:rsidP="00562CFE">
      <w:pPr>
        <w:widowControl w:val="0"/>
        <w:autoSpaceDE w:val="0"/>
        <w:autoSpaceDN w:val="0"/>
        <w:adjustRightInd w:val="0"/>
        <w:spacing w:line="240" w:lineRule="auto"/>
        <w:ind w:firstLine="709"/>
        <w:jc w:val="both"/>
        <w:rPr>
          <w:rFonts w:ascii="Times New Roman" w:hAnsi="Times New Roman" w:cs="Times New Roman"/>
          <w:sz w:val="28"/>
          <w:szCs w:val="28"/>
        </w:rPr>
      </w:pPr>
    </w:p>
    <w:p w:rsidR="00306687" w:rsidRPr="00F3456C" w:rsidRDefault="00306687" w:rsidP="00562CFE">
      <w:pPr>
        <w:widowControl w:val="0"/>
        <w:pBdr>
          <w:top w:val="single" w:sz="6" w:space="0" w:color="auto"/>
        </w:pBdr>
        <w:autoSpaceDE w:val="0"/>
        <w:autoSpaceDN w:val="0"/>
        <w:adjustRightInd w:val="0"/>
        <w:spacing w:before="100" w:after="100" w:line="240" w:lineRule="auto"/>
        <w:ind w:firstLine="709"/>
        <w:jc w:val="both"/>
        <w:rPr>
          <w:rFonts w:ascii="Times New Roman" w:hAnsi="Times New Roman" w:cs="Times New Roman"/>
          <w:sz w:val="2"/>
          <w:szCs w:val="2"/>
        </w:rPr>
      </w:pPr>
    </w:p>
    <w:p w:rsidR="00306687" w:rsidRPr="00F3456C" w:rsidRDefault="00306687" w:rsidP="00562CFE">
      <w:pPr>
        <w:spacing w:line="360" w:lineRule="auto"/>
        <w:ind w:firstLine="709"/>
        <w:jc w:val="both"/>
        <w:rPr>
          <w:rFonts w:ascii="Times New Roman" w:hAnsi="Times New Roman" w:cs="Times New Roman"/>
          <w:sz w:val="26"/>
          <w:szCs w:val="26"/>
        </w:rPr>
      </w:pPr>
    </w:p>
    <w:p w:rsidR="00306687" w:rsidRPr="00F3456C" w:rsidRDefault="00306687" w:rsidP="00562CFE">
      <w:pPr>
        <w:autoSpaceDE w:val="0"/>
        <w:autoSpaceDN w:val="0"/>
        <w:adjustRightInd w:val="0"/>
        <w:spacing w:line="240" w:lineRule="auto"/>
        <w:ind w:firstLine="720"/>
        <w:jc w:val="both"/>
        <w:rPr>
          <w:rFonts w:ascii="Times New Roman" w:hAnsi="Times New Roman" w:cs="Times New Roman"/>
          <w:sz w:val="28"/>
          <w:szCs w:val="28"/>
        </w:rPr>
      </w:pPr>
    </w:p>
    <w:p w:rsidR="00306687" w:rsidRDefault="00306687" w:rsidP="00562CFE">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w:t>
      </w:r>
      <w:r w:rsidRPr="00F3456C">
        <w:rPr>
          <w:rFonts w:ascii="Times New Roman" w:hAnsi="Times New Roman" w:cs="Times New Roman"/>
          <w:sz w:val="28"/>
          <w:szCs w:val="28"/>
        </w:rPr>
        <w:t>лав</w:t>
      </w:r>
      <w:r>
        <w:rPr>
          <w:rFonts w:ascii="Times New Roman" w:hAnsi="Times New Roman" w:cs="Times New Roman"/>
          <w:sz w:val="28"/>
          <w:szCs w:val="28"/>
        </w:rPr>
        <w:t>а Батурин</w:t>
      </w:r>
      <w:r w:rsidRPr="00F3456C">
        <w:rPr>
          <w:rFonts w:ascii="Times New Roman" w:hAnsi="Times New Roman" w:cs="Times New Roman"/>
          <w:sz w:val="28"/>
          <w:szCs w:val="28"/>
        </w:rPr>
        <w:t>ского</w:t>
      </w:r>
    </w:p>
    <w:p w:rsidR="00306687" w:rsidRPr="00F3456C" w:rsidRDefault="00306687" w:rsidP="00562CFE">
      <w:pPr>
        <w:autoSpaceDE w:val="0"/>
        <w:autoSpaceDN w:val="0"/>
        <w:adjustRightInd w:val="0"/>
        <w:spacing w:line="240" w:lineRule="auto"/>
        <w:rPr>
          <w:rFonts w:ascii="Times New Roman" w:hAnsi="Times New Roman" w:cs="Times New Roman"/>
          <w:sz w:val="28"/>
          <w:szCs w:val="28"/>
        </w:rPr>
      </w:pPr>
      <w:r w:rsidRPr="00F3456C">
        <w:rPr>
          <w:rFonts w:ascii="Times New Roman" w:hAnsi="Times New Roman" w:cs="Times New Roman"/>
          <w:sz w:val="28"/>
          <w:szCs w:val="28"/>
        </w:rPr>
        <w:t xml:space="preserve">сельского поселения </w:t>
      </w:r>
    </w:p>
    <w:p w:rsidR="00306687" w:rsidRDefault="00306687" w:rsidP="00562CFE">
      <w:pPr>
        <w:autoSpaceDE w:val="0"/>
        <w:autoSpaceDN w:val="0"/>
        <w:adjustRightInd w:val="0"/>
        <w:spacing w:line="240" w:lineRule="auto"/>
        <w:rPr>
          <w:rFonts w:ascii="Times New Roman" w:hAnsi="Times New Roman" w:cs="Times New Roman"/>
          <w:sz w:val="28"/>
          <w:szCs w:val="28"/>
        </w:rPr>
      </w:pPr>
      <w:r w:rsidRPr="00F3456C">
        <w:rPr>
          <w:rFonts w:ascii="Times New Roman" w:hAnsi="Times New Roman" w:cs="Times New Roman"/>
          <w:sz w:val="28"/>
          <w:szCs w:val="28"/>
        </w:rPr>
        <w:t xml:space="preserve">Брюховецкого района </w:t>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sidRPr="00F3456C">
        <w:rPr>
          <w:rFonts w:ascii="Times New Roman" w:hAnsi="Times New Roman" w:cs="Times New Roman"/>
          <w:sz w:val="28"/>
          <w:szCs w:val="28"/>
        </w:rPr>
        <w:tab/>
      </w:r>
      <w:r>
        <w:rPr>
          <w:rFonts w:ascii="Times New Roman" w:hAnsi="Times New Roman" w:cs="Times New Roman"/>
          <w:sz w:val="28"/>
          <w:szCs w:val="28"/>
        </w:rPr>
        <w:t xml:space="preserve">            В.Н. Сурмач</w:t>
      </w:r>
    </w:p>
    <w:p w:rsidR="00306687" w:rsidRPr="00F3456C" w:rsidRDefault="00306687" w:rsidP="00562CFE">
      <w:pPr>
        <w:autoSpaceDE w:val="0"/>
        <w:autoSpaceDN w:val="0"/>
        <w:adjustRightInd w:val="0"/>
        <w:spacing w:line="240" w:lineRule="auto"/>
        <w:jc w:val="both"/>
        <w:rPr>
          <w:rFonts w:ascii="Times New Roman" w:hAnsi="Times New Roman" w:cs="Times New Roman"/>
          <w:sz w:val="28"/>
          <w:szCs w:val="28"/>
        </w:rPr>
      </w:pPr>
    </w:p>
    <w:bookmarkEnd w:id="0"/>
    <w:bookmarkEnd w:id="1"/>
    <w:p w:rsidR="00306687" w:rsidRPr="00CD4379" w:rsidRDefault="00306687" w:rsidP="002532E5">
      <w:pPr>
        <w:shd w:val="clear" w:color="auto" w:fill="FFFFFF"/>
        <w:spacing w:line="240" w:lineRule="auto"/>
        <w:jc w:val="both"/>
        <w:rPr>
          <w:rFonts w:ascii="Times New Roman" w:hAnsi="Times New Roman" w:cs="Times New Roman"/>
          <w:sz w:val="28"/>
          <w:szCs w:val="28"/>
        </w:rPr>
      </w:pPr>
    </w:p>
    <w:sectPr w:rsidR="00306687" w:rsidRPr="00CD4379" w:rsidSect="00F04E8D">
      <w:pgSz w:w="11909" w:h="16834"/>
      <w:pgMar w:top="1134" w:right="567" w:bottom="1134" w:left="1701" w:header="56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87" w:rsidRDefault="00306687">
      <w:pPr>
        <w:spacing w:line="240" w:lineRule="auto"/>
      </w:pPr>
      <w:r>
        <w:separator/>
      </w:r>
    </w:p>
  </w:endnote>
  <w:endnote w:type="continuationSeparator" w:id="1">
    <w:p w:rsidR="00306687" w:rsidRDefault="003066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87" w:rsidRDefault="00306687">
      <w:pPr>
        <w:spacing w:line="240" w:lineRule="auto"/>
      </w:pPr>
      <w:r>
        <w:separator/>
      </w:r>
    </w:p>
  </w:footnote>
  <w:footnote w:type="continuationSeparator" w:id="1">
    <w:p w:rsidR="00306687" w:rsidRDefault="003066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A5ADE"/>
    <w:multiLevelType w:val="hybridMultilevel"/>
    <w:tmpl w:val="BEAC7CC4"/>
    <w:lvl w:ilvl="0" w:tplc="82A0B8CA">
      <w:start w:val="1"/>
      <w:numFmt w:val="decimal"/>
      <w:lvlText w:val="%1)"/>
      <w:lvlJc w:val="left"/>
      <w:pPr>
        <w:ind w:left="68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1">
    <w:nsid w:val="66DE264B"/>
    <w:multiLevelType w:val="hybridMultilevel"/>
    <w:tmpl w:val="40E61D16"/>
    <w:lvl w:ilvl="0" w:tplc="2922463E">
      <w:start w:val="1"/>
      <w:numFmt w:val="decimal"/>
      <w:lvlText w:val="%1)"/>
      <w:lvlJc w:val="left"/>
      <w:pPr>
        <w:ind w:left="68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53B"/>
    <w:rsid w:val="0000007F"/>
    <w:rsid w:val="00012959"/>
    <w:rsid w:val="00015AB0"/>
    <w:rsid w:val="00016FAD"/>
    <w:rsid w:val="000261D8"/>
    <w:rsid w:val="00047189"/>
    <w:rsid w:val="00055D73"/>
    <w:rsid w:val="000663A0"/>
    <w:rsid w:val="000A38E0"/>
    <w:rsid w:val="000A711A"/>
    <w:rsid w:val="000B1151"/>
    <w:rsid w:val="000B2DA7"/>
    <w:rsid w:val="000D05DE"/>
    <w:rsid w:val="000D30B3"/>
    <w:rsid w:val="000D6ADB"/>
    <w:rsid w:val="000E1AB5"/>
    <w:rsid w:val="000F06CC"/>
    <w:rsid w:val="000F4229"/>
    <w:rsid w:val="001326EE"/>
    <w:rsid w:val="00133129"/>
    <w:rsid w:val="001571A1"/>
    <w:rsid w:val="00161371"/>
    <w:rsid w:val="00163D8C"/>
    <w:rsid w:val="0016466E"/>
    <w:rsid w:val="001B50F5"/>
    <w:rsid w:val="001E0E25"/>
    <w:rsid w:val="001F26F0"/>
    <w:rsid w:val="001F3705"/>
    <w:rsid w:val="001F4CB0"/>
    <w:rsid w:val="001F4E3F"/>
    <w:rsid w:val="00233098"/>
    <w:rsid w:val="002403B1"/>
    <w:rsid w:val="00243431"/>
    <w:rsid w:val="002532E5"/>
    <w:rsid w:val="00262B09"/>
    <w:rsid w:val="002667AD"/>
    <w:rsid w:val="00272C6A"/>
    <w:rsid w:val="002A0E58"/>
    <w:rsid w:val="002B321E"/>
    <w:rsid w:val="002F049D"/>
    <w:rsid w:val="002F1A4D"/>
    <w:rsid w:val="00306687"/>
    <w:rsid w:val="00316262"/>
    <w:rsid w:val="003210A7"/>
    <w:rsid w:val="00332CCB"/>
    <w:rsid w:val="0033714A"/>
    <w:rsid w:val="00340D49"/>
    <w:rsid w:val="003471BE"/>
    <w:rsid w:val="0034732D"/>
    <w:rsid w:val="003506C6"/>
    <w:rsid w:val="00350F96"/>
    <w:rsid w:val="00361A13"/>
    <w:rsid w:val="00375F5D"/>
    <w:rsid w:val="00386C2C"/>
    <w:rsid w:val="003A5794"/>
    <w:rsid w:val="003A7651"/>
    <w:rsid w:val="003B6BF3"/>
    <w:rsid w:val="003B7305"/>
    <w:rsid w:val="003C2CCA"/>
    <w:rsid w:val="003D6513"/>
    <w:rsid w:val="003D7D20"/>
    <w:rsid w:val="003E5A8B"/>
    <w:rsid w:val="003E6228"/>
    <w:rsid w:val="0041071E"/>
    <w:rsid w:val="00415E3D"/>
    <w:rsid w:val="00456696"/>
    <w:rsid w:val="0045775A"/>
    <w:rsid w:val="00465DEF"/>
    <w:rsid w:val="004C1E17"/>
    <w:rsid w:val="004C30E8"/>
    <w:rsid w:val="004C386A"/>
    <w:rsid w:val="004D38B2"/>
    <w:rsid w:val="004D7371"/>
    <w:rsid w:val="004E18C4"/>
    <w:rsid w:val="004E3835"/>
    <w:rsid w:val="00507E87"/>
    <w:rsid w:val="00527EE7"/>
    <w:rsid w:val="00562CFE"/>
    <w:rsid w:val="00567D59"/>
    <w:rsid w:val="00571E60"/>
    <w:rsid w:val="005731E9"/>
    <w:rsid w:val="005852CC"/>
    <w:rsid w:val="005853BF"/>
    <w:rsid w:val="00585A15"/>
    <w:rsid w:val="005B6167"/>
    <w:rsid w:val="005E4E33"/>
    <w:rsid w:val="005E6B44"/>
    <w:rsid w:val="0061426B"/>
    <w:rsid w:val="00664C85"/>
    <w:rsid w:val="00670DB7"/>
    <w:rsid w:val="00684DBE"/>
    <w:rsid w:val="006A2579"/>
    <w:rsid w:val="006C2004"/>
    <w:rsid w:val="006E2FA6"/>
    <w:rsid w:val="006F34C2"/>
    <w:rsid w:val="00702BAD"/>
    <w:rsid w:val="00703C89"/>
    <w:rsid w:val="0072320B"/>
    <w:rsid w:val="007379CF"/>
    <w:rsid w:val="00756751"/>
    <w:rsid w:val="007659A4"/>
    <w:rsid w:val="00774BDC"/>
    <w:rsid w:val="007B1A2B"/>
    <w:rsid w:val="007B2229"/>
    <w:rsid w:val="007B512F"/>
    <w:rsid w:val="007B67AF"/>
    <w:rsid w:val="007C26D1"/>
    <w:rsid w:val="0080419D"/>
    <w:rsid w:val="008105CA"/>
    <w:rsid w:val="00813CDA"/>
    <w:rsid w:val="00815E76"/>
    <w:rsid w:val="008307A8"/>
    <w:rsid w:val="008364DD"/>
    <w:rsid w:val="008554AB"/>
    <w:rsid w:val="0086014E"/>
    <w:rsid w:val="008A3B99"/>
    <w:rsid w:val="008A7C82"/>
    <w:rsid w:val="008D18CC"/>
    <w:rsid w:val="008D1AF0"/>
    <w:rsid w:val="008E2423"/>
    <w:rsid w:val="008E6DA0"/>
    <w:rsid w:val="008F441E"/>
    <w:rsid w:val="008F453B"/>
    <w:rsid w:val="008F6533"/>
    <w:rsid w:val="00941F1B"/>
    <w:rsid w:val="00942B10"/>
    <w:rsid w:val="0095564E"/>
    <w:rsid w:val="009619B3"/>
    <w:rsid w:val="00965B7E"/>
    <w:rsid w:val="009706AA"/>
    <w:rsid w:val="00971924"/>
    <w:rsid w:val="0097780E"/>
    <w:rsid w:val="009829F8"/>
    <w:rsid w:val="00983B5B"/>
    <w:rsid w:val="009A0196"/>
    <w:rsid w:val="009C0AC2"/>
    <w:rsid w:val="009C620D"/>
    <w:rsid w:val="009D1F6E"/>
    <w:rsid w:val="009D2795"/>
    <w:rsid w:val="009E2CA2"/>
    <w:rsid w:val="009F712F"/>
    <w:rsid w:val="009F7E5C"/>
    <w:rsid w:val="00A22FC2"/>
    <w:rsid w:val="00A32FEC"/>
    <w:rsid w:val="00A53B5F"/>
    <w:rsid w:val="00A7129C"/>
    <w:rsid w:val="00A84596"/>
    <w:rsid w:val="00A90E1E"/>
    <w:rsid w:val="00A91BC1"/>
    <w:rsid w:val="00AA4B32"/>
    <w:rsid w:val="00AA7B86"/>
    <w:rsid w:val="00AC1E90"/>
    <w:rsid w:val="00AC5469"/>
    <w:rsid w:val="00AD279B"/>
    <w:rsid w:val="00AE1C57"/>
    <w:rsid w:val="00AE2C63"/>
    <w:rsid w:val="00AE498B"/>
    <w:rsid w:val="00B01995"/>
    <w:rsid w:val="00B02C53"/>
    <w:rsid w:val="00B33A08"/>
    <w:rsid w:val="00B64960"/>
    <w:rsid w:val="00B67108"/>
    <w:rsid w:val="00B821BC"/>
    <w:rsid w:val="00B866DA"/>
    <w:rsid w:val="00B87A6C"/>
    <w:rsid w:val="00B87E00"/>
    <w:rsid w:val="00B90F28"/>
    <w:rsid w:val="00B9564A"/>
    <w:rsid w:val="00B96ADF"/>
    <w:rsid w:val="00BB3DFB"/>
    <w:rsid w:val="00BB56CD"/>
    <w:rsid w:val="00BC02C4"/>
    <w:rsid w:val="00BC771E"/>
    <w:rsid w:val="00C00CC7"/>
    <w:rsid w:val="00C07F82"/>
    <w:rsid w:val="00C463D3"/>
    <w:rsid w:val="00CA728B"/>
    <w:rsid w:val="00CB1A2E"/>
    <w:rsid w:val="00CC7FC1"/>
    <w:rsid w:val="00CD4379"/>
    <w:rsid w:val="00CE06C6"/>
    <w:rsid w:val="00CE7C66"/>
    <w:rsid w:val="00CF664B"/>
    <w:rsid w:val="00D4459B"/>
    <w:rsid w:val="00D5468E"/>
    <w:rsid w:val="00D71FEA"/>
    <w:rsid w:val="00D76DEF"/>
    <w:rsid w:val="00DA19A9"/>
    <w:rsid w:val="00DD3E36"/>
    <w:rsid w:val="00DE60B7"/>
    <w:rsid w:val="00E10FEF"/>
    <w:rsid w:val="00E2162D"/>
    <w:rsid w:val="00E22951"/>
    <w:rsid w:val="00E6361F"/>
    <w:rsid w:val="00E80A5B"/>
    <w:rsid w:val="00E8478B"/>
    <w:rsid w:val="00EA57C7"/>
    <w:rsid w:val="00EB704A"/>
    <w:rsid w:val="00EE02B4"/>
    <w:rsid w:val="00EE6761"/>
    <w:rsid w:val="00EF4A65"/>
    <w:rsid w:val="00EF7E23"/>
    <w:rsid w:val="00F04E8D"/>
    <w:rsid w:val="00F05726"/>
    <w:rsid w:val="00F3114D"/>
    <w:rsid w:val="00F3456C"/>
    <w:rsid w:val="00F37B0F"/>
    <w:rsid w:val="00F443CC"/>
    <w:rsid w:val="00F44DCD"/>
    <w:rsid w:val="00F77142"/>
    <w:rsid w:val="00F8053B"/>
    <w:rsid w:val="00F80CD2"/>
    <w:rsid w:val="00F91687"/>
    <w:rsid w:val="00FE37A1"/>
    <w:rsid w:val="00FE51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C7"/>
    <w:pPr>
      <w:spacing w:line="276" w:lineRule="auto"/>
    </w:pPr>
  </w:style>
  <w:style w:type="paragraph" w:styleId="Heading1">
    <w:name w:val="heading 1"/>
    <w:basedOn w:val="Normal"/>
    <w:next w:val="Normal"/>
    <w:link w:val="Heading1Char"/>
    <w:uiPriority w:val="99"/>
    <w:qFormat/>
    <w:rsid w:val="00C00CC7"/>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C00CC7"/>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C00CC7"/>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C00CC7"/>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C00CC7"/>
    <w:pPr>
      <w:keepNext/>
      <w:keepLines/>
      <w:spacing w:before="240" w:after="80"/>
      <w:outlineLvl w:val="4"/>
    </w:pPr>
    <w:rPr>
      <w:color w:val="666666"/>
    </w:rPr>
  </w:style>
  <w:style w:type="paragraph" w:styleId="Heading6">
    <w:name w:val="heading 6"/>
    <w:basedOn w:val="Normal"/>
    <w:next w:val="Normal"/>
    <w:link w:val="Heading6Char"/>
    <w:uiPriority w:val="99"/>
    <w:qFormat/>
    <w:rsid w:val="00C00CC7"/>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51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512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512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512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512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512F"/>
    <w:rPr>
      <w:rFonts w:ascii="Calibri" w:hAnsi="Calibri" w:cs="Times New Roman"/>
      <w:b/>
      <w:bCs/>
    </w:rPr>
  </w:style>
  <w:style w:type="table" w:customStyle="1" w:styleId="TableNormal1">
    <w:name w:val="Table Normal1"/>
    <w:uiPriority w:val="99"/>
    <w:rsid w:val="00C00CC7"/>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C00CC7"/>
    <w:pPr>
      <w:keepNext/>
      <w:keepLines/>
      <w:spacing w:after="60"/>
    </w:pPr>
    <w:rPr>
      <w:sz w:val="52"/>
      <w:szCs w:val="52"/>
    </w:rPr>
  </w:style>
  <w:style w:type="character" w:customStyle="1" w:styleId="TitleChar">
    <w:name w:val="Title Char"/>
    <w:basedOn w:val="DefaultParagraphFont"/>
    <w:link w:val="Title"/>
    <w:uiPriority w:val="99"/>
    <w:locked/>
    <w:rsid w:val="007B512F"/>
    <w:rPr>
      <w:rFonts w:ascii="Cambria" w:hAnsi="Cambria" w:cs="Times New Roman"/>
      <w:b/>
      <w:bCs/>
      <w:kern w:val="28"/>
      <w:sz w:val="32"/>
      <w:szCs w:val="32"/>
    </w:rPr>
  </w:style>
  <w:style w:type="paragraph" w:styleId="Subtitle">
    <w:name w:val="Subtitle"/>
    <w:basedOn w:val="Normal"/>
    <w:next w:val="Normal"/>
    <w:link w:val="SubtitleChar"/>
    <w:uiPriority w:val="99"/>
    <w:qFormat/>
    <w:rsid w:val="00C00CC7"/>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7B512F"/>
    <w:rPr>
      <w:rFonts w:ascii="Cambria" w:hAnsi="Cambria" w:cs="Times New Roman"/>
      <w:sz w:val="24"/>
      <w:szCs w:val="24"/>
    </w:rPr>
  </w:style>
  <w:style w:type="table" w:customStyle="1" w:styleId="a">
    <w:name w:val="Стиль"/>
    <w:basedOn w:val="TableNormal1"/>
    <w:uiPriority w:val="99"/>
    <w:rsid w:val="00C00CC7"/>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C00C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0CC7"/>
    <w:rPr>
      <w:rFonts w:cs="Times New Roman"/>
      <w:sz w:val="20"/>
      <w:szCs w:val="20"/>
    </w:rPr>
  </w:style>
  <w:style w:type="character" w:styleId="CommentReference">
    <w:name w:val="annotation reference"/>
    <w:basedOn w:val="DefaultParagraphFont"/>
    <w:uiPriority w:val="99"/>
    <w:semiHidden/>
    <w:rsid w:val="00C00CC7"/>
    <w:rPr>
      <w:rFonts w:cs="Times New Roman"/>
      <w:sz w:val="16"/>
      <w:szCs w:val="16"/>
    </w:rPr>
  </w:style>
  <w:style w:type="paragraph" w:styleId="BalloonText">
    <w:name w:val="Balloon Text"/>
    <w:basedOn w:val="Normal"/>
    <w:link w:val="BalloonTextChar"/>
    <w:uiPriority w:val="99"/>
    <w:semiHidden/>
    <w:rsid w:val="006F3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C2"/>
    <w:rPr>
      <w:rFonts w:ascii="Tahoma" w:hAnsi="Tahoma" w:cs="Tahoma"/>
      <w:sz w:val="16"/>
      <w:szCs w:val="16"/>
    </w:rPr>
  </w:style>
  <w:style w:type="paragraph" w:customStyle="1" w:styleId="s1">
    <w:name w:val="s_1"/>
    <w:basedOn w:val="Normal"/>
    <w:uiPriority w:val="99"/>
    <w:rsid w:val="00703C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821BC"/>
    <w:pPr>
      <w:ind w:left="720"/>
      <w:contextualSpacing/>
    </w:pPr>
  </w:style>
  <w:style w:type="paragraph" w:styleId="Header">
    <w:name w:val="header"/>
    <w:basedOn w:val="Normal"/>
    <w:link w:val="HeaderChar"/>
    <w:uiPriority w:val="99"/>
    <w:rsid w:val="00BC771E"/>
    <w:pPr>
      <w:tabs>
        <w:tab w:val="center" w:pos="4677"/>
        <w:tab w:val="right" w:pos="9355"/>
      </w:tabs>
      <w:spacing w:line="240" w:lineRule="auto"/>
    </w:pPr>
  </w:style>
  <w:style w:type="character" w:customStyle="1" w:styleId="HeaderChar">
    <w:name w:val="Header Char"/>
    <w:basedOn w:val="DefaultParagraphFont"/>
    <w:link w:val="Header"/>
    <w:uiPriority w:val="99"/>
    <w:locked/>
    <w:rsid w:val="00BC771E"/>
    <w:rPr>
      <w:rFonts w:cs="Times New Roman"/>
    </w:rPr>
  </w:style>
  <w:style w:type="paragraph" w:styleId="Footer">
    <w:name w:val="footer"/>
    <w:basedOn w:val="Normal"/>
    <w:link w:val="FooterChar"/>
    <w:uiPriority w:val="99"/>
    <w:rsid w:val="00BC771E"/>
    <w:pPr>
      <w:tabs>
        <w:tab w:val="center" w:pos="4677"/>
        <w:tab w:val="right" w:pos="9355"/>
      </w:tabs>
      <w:spacing w:line="240" w:lineRule="auto"/>
    </w:pPr>
  </w:style>
  <w:style w:type="character" w:customStyle="1" w:styleId="FooterChar">
    <w:name w:val="Footer Char"/>
    <w:basedOn w:val="DefaultParagraphFont"/>
    <w:link w:val="Footer"/>
    <w:uiPriority w:val="99"/>
    <w:locked/>
    <w:rsid w:val="00BC771E"/>
    <w:rPr>
      <w:rFonts w:cs="Times New Roman"/>
    </w:rPr>
  </w:style>
  <w:style w:type="character" w:customStyle="1" w:styleId="a0">
    <w:name w:val="Сравнение редакций. Добавленный фрагмент"/>
    <w:uiPriority w:val="99"/>
    <w:rsid w:val="003C2CCA"/>
    <w:rPr>
      <w:color w:val="000000"/>
      <w:shd w:val="clear" w:color="auto" w:fill="C1D7FF"/>
    </w:rPr>
  </w:style>
  <w:style w:type="character" w:styleId="Hyperlink">
    <w:name w:val="Hyperlink"/>
    <w:basedOn w:val="DefaultParagraphFont"/>
    <w:uiPriority w:val="99"/>
    <w:rsid w:val="008E2423"/>
    <w:rPr>
      <w:rFonts w:cs="Times New Roman"/>
      <w:color w:val="0000FF"/>
      <w:u w:val="single"/>
    </w:rPr>
  </w:style>
  <w:style w:type="paragraph" w:styleId="BodyText">
    <w:name w:val="Body Text"/>
    <w:basedOn w:val="Normal"/>
    <w:link w:val="BodyTextChar"/>
    <w:uiPriority w:val="99"/>
    <w:rsid w:val="00055D73"/>
    <w:pPr>
      <w:spacing w:after="120"/>
    </w:pPr>
    <w:rPr>
      <w:rFonts w:ascii="Calibri" w:eastAsia="Times New Roman" w:hAnsi="Calibri" w:cs="Calibri"/>
    </w:rPr>
  </w:style>
  <w:style w:type="character" w:customStyle="1" w:styleId="BodyTextChar">
    <w:name w:val="Body Text Char"/>
    <w:basedOn w:val="DefaultParagraphFont"/>
    <w:link w:val="BodyText"/>
    <w:uiPriority w:val="99"/>
    <w:locked/>
    <w:rsid w:val="00055D73"/>
    <w:rPr>
      <w:rFonts w:ascii="Calibri" w:hAnsi="Calibri" w:cs="Calibri"/>
      <w:sz w:val="22"/>
      <w:szCs w:val="22"/>
      <w:lang w:val="ru-RU" w:eastAsia="ru-RU" w:bidi="ar-SA"/>
    </w:rPr>
  </w:style>
  <w:style w:type="character" w:customStyle="1" w:styleId="s9">
    <w:name w:val="s_9"/>
    <w:basedOn w:val="DefaultParagraphFont"/>
    <w:uiPriority w:val="99"/>
    <w:rsid w:val="00233098"/>
    <w:rPr>
      <w:rFonts w:cs="Times New Roman"/>
    </w:rPr>
  </w:style>
  <w:style w:type="paragraph" w:customStyle="1" w:styleId="s22">
    <w:name w:val="s_22"/>
    <w:basedOn w:val="Normal"/>
    <w:uiPriority w:val="99"/>
    <w:rsid w:val="00316262"/>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DefaultParagraphFont"/>
    <w:uiPriority w:val="99"/>
    <w:rsid w:val="00B87E00"/>
    <w:rPr>
      <w:rFonts w:cs="Times New Roman"/>
    </w:rPr>
  </w:style>
  <w:style w:type="paragraph" w:styleId="HTMLPreformatted">
    <w:name w:val="HTML Preformatted"/>
    <w:basedOn w:val="Normal"/>
    <w:link w:val="HTMLPreformattedChar"/>
    <w:uiPriority w:val="99"/>
    <w:rsid w:val="000E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014E"/>
    <w:rPr>
      <w:rFonts w:ascii="Courier New" w:hAnsi="Courier New" w:cs="Courier New"/>
      <w:sz w:val="20"/>
      <w:szCs w:val="20"/>
    </w:rPr>
  </w:style>
  <w:style w:type="paragraph" w:styleId="NormalWeb">
    <w:name w:val="Normal (Web)"/>
    <w:basedOn w:val="Normal"/>
    <w:uiPriority w:val="99"/>
    <w:rsid w:val="000E1AB5"/>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Normal"/>
    <w:uiPriority w:val="99"/>
    <w:rsid w:val="000E1AB5"/>
    <w:pPr>
      <w:spacing w:before="100" w:beforeAutospacing="1" w:after="100" w:afterAutospacing="1" w:line="240" w:lineRule="auto"/>
    </w:pPr>
    <w:rPr>
      <w:rFonts w:ascii="Times New Roman" w:hAnsi="Times New Roman" w:cs="Times New Roman"/>
      <w:sz w:val="24"/>
      <w:szCs w:val="24"/>
    </w:rPr>
  </w:style>
  <w:style w:type="paragraph" w:customStyle="1" w:styleId="s16">
    <w:name w:val="s_16"/>
    <w:basedOn w:val="Normal"/>
    <w:uiPriority w:val="99"/>
    <w:rsid w:val="002532E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385508">
      <w:marLeft w:val="0"/>
      <w:marRight w:val="0"/>
      <w:marTop w:val="0"/>
      <w:marBottom w:val="0"/>
      <w:divBdr>
        <w:top w:val="none" w:sz="0" w:space="0" w:color="auto"/>
        <w:left w:val="none" w:sz="0" w:space="0" w:color="auto"/>
        <w:bottom w:val="none" w:sz="0" w:space="0" w:color="auto"/>
        <w:right w:val="none" w:sz="0" w:space="0" w:color="auto"/>
      </w:divBdr>
      <w:divsChild>
        <w:div w:id="2037385506">
          <w:marLeft w:val="0"/>
          <w:marRight w:val="0"/>
          <w:marTop w:val="0"/>
          <w:marBottom w:val="0"/>
          <w:divBdr>
            <w:top w:val="none" w:sz="0" w:space="0" w:color="auto"/>
            <w:left w:val="none" w:sz="0" w:space="0" w:color="auto"/>
            <w:bottom w:val="none" w:sz="0" w:space="0" w:color="auto"/>
            <w:right w:val="none" w:sz="0" w:space="0" w:color="auto"/>
          </w:divBdr>
        </w:div>
        <w:div w:id="2037385507">
          <w:marLeft w:val="0"/>
          <w:marRight w:val="0"/>
          <w:marTop w:val="0"/>
          <w:marBottom w:val="0"/>
          <w:divBdr>
            <w:top w:val="none" w:sz="0" w:space="0" w:color="auto"/>
            <w:left w:val="none" w:sz="0" w:space="0" w:color="auto"/>
            <w:bottom w:val="none" w:sz="0" w:space="0" w:color="auto"/>
            <w:right w:val="none" w:sz="0" w:space="0" w:color="auto"/>
          </w:divBdr>
        </w:div>
        <w:div w:id="2037385509">
          <w:marLeft w:val="0"/>
          <w:marRight w:val="0"/>
          <w:marTop w:val="0"/>
          <w:marBottom w:val="0"/>
          <w:divBdr>
            <w:top w:val="none" w:sz="0" w:space="0" w:color="auto"/>
            <w:left w:val="none" w:sz="0" w:space="0" w:color="auto"/>
            <w:bottom w:val="none" w:sz="0" w:space="0" w:color="auto"/>
            <w:right w:val="none" w:sz="0" w:space="0" w:color="auto"/>
          </w:divBdr>
        </w:div>
        <w:div w:id="2037385510">
          <w:marLeft w:val="0"/>
          <w:marRight w:val="0"/>
          <w:marTop w:val="0"/>
          <w:marBottom w:val="0"/>
          <w:divBdr>
            <w:top w:val="none" w:sz="0" w:space="0" w:color="auto"/>
            <w:left w:val="none" w:sz="0" w:space="0" w:color="auto"/>
            <w:bottom w:val="none" w:sz="0" w:space="0" w:color="auto"/>
            <w:right w:val="none" w:sz="0" w:space="0" w:color="auto"/>
          </w:divBdr>
        </w:div>
        <w:div w:id="2037385511">
          <w:marLeft w:val="0"/>
          <w:marRight w:val="0"/>
          <w:marTop w:val="0"/>
          <w:marBottom w:val="0"/>
          <w:divBdr>
            <w:top w:val="none" w:sz="0" w:space="0" w:color="auto"/>
            <w:left w:val="none" w:sz="0" w:space="0" w:color="auto"/>
            <w:bottom w:val="none" w:sz="0" w:space="0" w:color="auto"/>
            <w:right w:val="none" w:sz="0" w:space="0" w:color="auto"/>
          </w:divBdr>
        </w:div>
        <w:div w:id="2037385512">
          <w:marLeft w:val="0"/>
          <w:marRight w:val="0"/>
          <w:marTop w:val="0"/>
          <w:marBottom w:val="0"/>
          <w:divBdr>
            <w:top w:val="none" w:sz="0" w:space="0" w:color="auto"/>
            <w:left w:val="none" w:sz="0" w:space="0" w:color="auto"/>
            <w:bottom w:val="none" w:sz="0" w:space="0" w:color="auto"/>
            <w:right w:val="none" w:sz="0" w:space="0" w:color="auto"/>
          </w:divBdr>
        </w:div>
        <w:div w:id="2037385513">
          <w:marLeft w:val="0"/>
          <w:marRight w:val="0"/>
          <w:marTop w:val="0"/>
          <w:marBottom w:val="0"/>
          <w:divBdr>
            <w:top w:val="none" w:sz="0" w:space="0" w:color="auto"/>
            <w:left w:val="none" w:sz="0" w:space="0" w:color="auto"/>
            <w:bottom w:val="none" w:sz="0" w:space="0" w:color="auto"/>
            <w:right w:val="none" w:sz="0" w:space="0" w:color="auto"/>
          </w:divBdr>
          <w:divsChild>
            <w:div w:id="2037385516">
              <w:marLeft w:val="0"/>
              <w:marRight w:val="0"/>
              <w:marTop w:val="0"/>
              <w:marBottom w:val="0"/>
              <w:divBdr>
                <w:top w:val="none" w:sz="0" w:space="0" w:color="auto"/>
                <w:left w:val="none" w:sz="0" w:space="0" w:color="auto"/>
                <w:bottom w:val="none" w:sz="0" w:space="0" w:color="auto"/>
                <w:right w:val="none" w:sz="0" w:space="0" w:color="auto"/>
              </w:divBdr>
            </w:div>
          </w:divsChild>
        </w:div>
        <w:div w:id="2037385514">
          <w:marLeft w:val="0"/>
          <w:marRight w:val="0"/>
          <w:marTop w:val="0"/>
          <w:marBottom w:val="0"/>
          <w:divBdr>
            <w:top w:val="none" w:sz="0" w:space="0" w:color="auto"/>
            <w:left w:val="none" w:sz="0" w:space="0" w:color="auto"/>
            <w:bottom w:val="none" w:sz="0" w:space="0" w:color="auto"/>
            <w:right w:val="none" w:sz="0" w:space="0" w:color="auto"/>
          </w:divBdr>
        </w:div>
        <w:div w:id="2037385515">
          <w:marLeft w:val="0"/>
          <w:marRight w:val="0"/>
          <w:marTop w:val="0"/>
          <w:marBottom w:val="0"/>
          <w:divBdr>
            <w:top w:val="none" w:sz="0" w:space="0" w:color="auto"/>
            <w:left w:val="none" w:sz="0" w:space="0" w:color="auto"/>
            <w:bottom w:val="none" w:sz="0" w:space="0" w:color="auto"/>
            <w:right w:val="none" w:sz="0" w:space="0" w:color="auto"/>
          </w:divBdr>
        </w:div>
        <w:div w:id="2037385517">
          <w:marLeft w:val="0"/>
          <w:marRight w:val="0"/>
          <w:marTop w:val="0"/>
          <w:marBottom w:val="0"/>
          <w:divBdr>
            <w:top w:val="none" w:sz="0" w:space="0" w:color="auto"/>
            <w:left w:val="none" w:sz="0" w:space="0" w:color="auto"/>
            <w:bottom w:val="none" w:sz="0" w:space="0" w:color="auto"/>
            <w:right w:val="none" w:sz="0" w:space="0" w:color="auto"/>
          </w:divBdr>
        </w:div>
      </w:divsChild>
    </w:div>
    <w:div w:id="2037385518">
      <w:marLeft w:val="0"/>
      <w:marRight w:val="0"/>
      <w:marTop w:val="0"/>
      <w:marBottom w:val="0"/>
      <w:divBdr>
        <w:top w:val="none" w:sz="0" w:space="0" w:color="auto"/>
        <w:left w:val="none" w:sz="0" w:space="0" w:color="auto"/>
        <w:bottom w:val="none" w:sz="0" w:space="0" w:color="auto"/>
        <w:right w:val="none" w:sz="0" w:space="0" w:color="auto"/>
      </w:divBdr>
    </w:div>
    <w:div w:id="2037385519">
      <w:marLeft w:val="0"/>
      <w:marRight w:val="0"/>
      <w:marTop w:val="0"/>
      <w:marBottom w:val="0"/>
      <w:divBdr>
        <w:top w:val="none" w:sz="0" w:space="0" w:color="auto"/>
        <w:left w:val="none" w:sz="0" w:space="0" w:color="auto"/>
        <w:bottom w:val="none" w:sz="0" w:space="0" w:color="auto"/>
        <w:right w:val="none" w:sz="0" w:space="0" w:color="auto"/>
      </w:divBdr>
    </w:div>
    <w:div w:id="2037385522">
      <w:marLeft w:val="0"/>
      <w:marRight w:val="0"/>
      <w:marTop w:val="0"/>
      <w:marBottom w:val="0"/>
      <w:divBdr>
        <w:top w:val="none" w:sz="0" w:space="0" w:color="auto"/>
        <w:left w:val="none" w:sz="0" w:space="0" w:color="auto"/>
        <w:bottom w:val="none" w:sz="0" w:space="0" w:color="auto"/>
        <w:right w:val="none" w:sz="0" w:space="0" w:color="auto"/>
      </w:divBdr>
    </w:div>
    <w:div w:id="2037385523">
      <w:marLeft w:val="0"/>
      <w:marRight w:val="0"/>
      <w:marTop w:val="0"/>
      <w:marBottom w:val="0"/>
      <w:divBdr>
        <w:top w:val="none" w:sz="0" w:space="0" w:color="auto"/>
        <w:left w:val="none" w:sz="0" w:space="0" w:color="auto"/>
        <w:bottom w:val="none" w:sz="0" w:space="0" w:color="auto"/>
        <w:right w:val="none" w:sz="0" w:space="0" w:color="auto"/>
      </w:divBdr>
    </w:div>
    <w:div w:id="2037385524">
      <w:marLeft w:val="0"/>
      <w:marRight w:val="0"/>
      <w:marTop w:val="0"/>
      <w:marBottom w:val="0"/>
      <w:divBdr>
        <w:top w:val="none" w:sz="0" w:space="0" w:color="auto"/>
        <w:left w:val="none" w:sz="0" w:space="0" w:color="auto"/>
        <w:bottom w:val="none" w:sz="0" w:space="0" w:color="auto"/>
        <w:right w:val="none" w:sz="0" w:space="0" w:color="auto"/>
      </w:divBdr>
      <w:divsChild>
        <w:div w:id="2037385520">
          <w:marLeft w:val="0"/>
          <w:marRight w:val="0"/>
          <w:marTop w:val="0"/>
          <w:marBottom w:val="0"/>
          <w:divBdr>
            <w:top w:val="none" w:sz="0" w:space="0" w:color="auto"/>
            <w:left w:val="none" w:sz="0" w:space="0" w:color="auto"/>
            <w:bottom w:val="none" w:sz="0" w:space="0" w:color="auto"/>
            <w:right w:val="none" w:sz="0" w:space="0" w:color="auto"/>
          </w:divBdr>
        </w:div>
        <w:div w:id="2037385521">
          <w:marLeft w:val="0"/>
          <w:marRight w:val="0"/>
          <w:marTop w:val="0"/>
          <w:marBottom w:val="0"/>
          <w:divBdr>
            <w:top w:val="none" w:sz="0" w:space="0" w:color="auto"/>
            <w:left w:val="none" w:sz="0" w:space="0" w:color="auto"/>
            <w:bottom w:val="none" w:sz="0" w:space="0" w:color="auto"/>
            <w:right w:val="none" w:sz="0" w:space="0" w:color="auto"/>
          </w:divBdr>
        </w:div>
      </w:divsChild>
    </w:div>
    <w:div w:id="2037385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hyperlink" Target="http://www.gosuslugi.ru/" TargetMode="External"/><Relationship Id="rId18" Type="http://schemas.openxmlformats.org/officeDocument/2006/relationships/hyperlink" Target="https://base.garant.ru/70242416/c720a884a3cfadc7c6c5ca4cb2a299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03658/a593eaab768d34bf2d7419322eac79481e73cf03/" TargetMode="Externa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openxmlformats.org/officeDocument/2006/relationships/hyperlink" Target="https://base.garant.ru/70242416/c720a884a3cfadc7c6c5ca4cb2a299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0242416/c720a884a3cfadc7c6c5ca4cb2a29915/" TargetMode="External"/><Relationship Id="rId20" Type="http://schemas.openxmlformats.org/officeDocument/2006/relationships/hyperlink" Target="https://base.garant.ru/12157004/802464714d4d10a819efb803557e96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242416/c720a884a3cfadc7c6c5ca4cb2a29915/" TargetMode="External"/><Relationship Id="rId24" Type="http://schemas.openxmlformats.org/officeDocument/2006/relationships/hyperlink" Target="https://base.garant.ru/70242416/c720a884a3cfadc7c6c5ca4cb2a29915/" TargetMode="External"/><Relationship Id="rId5" Type="http://schemas.openxmlformats.org/officeDocument/2006/relationships/footnotes" Target="footnotes.xml"/><Relationship Id="rId15" Type="http://schemas.openxmlformats.org/officeDocument/2006/relationships/hyperlink" Target="https://base.garant.ru/70242416/c720a884a3cfadc7c6c5ca4cb2a29915/" TargetMode="External"/><Relationship Id="rId23" Type="http://schemas.openxmlformats.org/officeDocument/2006/relationships/hyperlink" Target="https://base.garant.ru/70242416/c720a884a3cfadc7c6c5ca4cb2a29915/" TargetMode="External"/><Relationship Id="rId10" Type="http://schemas.openxmlformats.org/officeDocument/2006/relationships/hyperlink" Target="https://base.garant.ru/70242416/c720a884a3cfadc7c6c5ca4cb2a29915/" TargetMode="External"/><Relationship Id="rId19" Type="http://schemas.openxmlformats.org/officeDocument/2006/relationships/hyperlink" Target="https://base.garant.ru/70242416/c720a884a3cfadc7c6c5ca4cb2a29915/" TargetMode="External"/><Relationship Id="rId4" Type="http://schemas.openxmlformats.org/officeDocument/2006/relationships/webSettings" Target="webSettings.xml"/><Relationship Id="rId9" Type="http://schemas.openxmlformats.org/officeDocument/2006/relationships/hyperlink" Target="https://base.garant.ru/70242416/c720a884a3cfadc7c6c5ca4cb2a29915/" TargetMode="External"/><Relationship Id="rId14" Type="http://schemas.openxmlformats.org/officeDocument/2006/relationships/hyperlink" Target="https://base.garant.ru/70242416/c720a884a3cfadc7c6c5ca4cb2a29915/" TargetMode="External"/><Relationship Id="rId22"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837</TotalTime>
  <Pages>55</Pages>
  <Words>19715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Назарова</dc:creator>
  <cp:keywords/>
  <dc:description/>
  <cp:lastModifiedBy>Пользователь</cp:lastModifiedBy>
  <cp:revision>135</cp:revision>
  <cp:lastPrinted>2018-07-27T12:20:00Z</cp:lastPrinted>
  <dcterms:created xsi:type="dcterms:W3CDTF">2018-07-27T11:32:00Z</dcterms:created>
  <dcterms:modified xsi:type="dcterms:W3CDTF">2019-05-27T07:50:00Z</dcterms:modified>
</cp:coreProperties>
</file>