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10F" w:rsidRDefault="007F7E56" w:rsidP="002539B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ПРОЕКТ</w:t>
      </w:r>
    </w:p>
    <w:p w:rsidR="0033710F" w:rsidRDefault="0033710F" w:rsidP="009C0F0B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3710F" w:rsidRDefault="0033710F" w:rsidP="009C0F0B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041D4" w:rsidRDefault="007041D4" w:rsidP="000939E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3710F" w:rsidRDefault="0033710F" w:rsidP="000939E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041D4" w:rsidRDefault="007041D4" w:rsidP="000939E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041D4" w:rsidRDefault="007041D4" w:rsidP="000939E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041D4" w:rsidRDefault="007041D4" w:rsidP="000939E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041D4" w:rsidRDefault="007041D4" w:rsidP="000939E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041D4" w:rsidRDefault="007041D4" w:rsidP="000939E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34B31" w:rsidRDefault="00334B31" w:rsidP="002B2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5D1" w:rsidRDefault="007041D4" w:rsidP="002B2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1D4">
        <w:rPr>
          <w:rFonts w:ascii="Times New Roman" w:hAnsi="Times New Roman" w:cs="Times New Roman"/>
          <w:b/>
          <w:sz w:val="28"/>
          <w:szCs w:val="28"/>
        </w:rPr>
        <w:t>О</w:t>
      </w:r>
      <w:r w:rsidR="005C55D1">
        <w:rPr>
          <w:rFonts w:ascii="Times New Roman" w:hAnsi="Times New Roman" w:cs="Times New Roman"/>
          <w:b/>
          <w:sz w:val="28"/>
          <w:szCs w:val="28"/>
        </w:rPr>
        <w:t xml:space="preserve"> внесении изменени</w:t>
      </w:r>
      <w:r w:rsidR="00CD0E41">
        <w:rPr>
          <w:rFonts w:ascii="Times New Roman" w:hAnsi="Times New Roman" w:cs="Times New Roman"/>
          <w:b/>
          <w:sz w:val="28"/>
          <w:szCs w:val="28"/>
        </w:rPr>
        <w:t>я</w:t>
      </w:r>
      <w:r w:rsidR="005C55D1">
        <w:rPr>
          <w:rFonts w:ascii="Times New Roman" w:hAnsi="Times New Roman" w:cs="Times New Roman"/>
          <w:b/>
          <w:sz w:val="28"/>
          <w:szCs w:val="28"/>
        </w:rPr>
        <w:t xml:space="preserve"> в постановление администрации </w:t>
      </w:r>
    </w:p>
    <w:p w:rsidR="005C55D1" w:rsidRDefault="005C55D1" w:rsidP="002B2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Брюховецкий район от 28 мая </w:t>
      </w:r>
    </w:p>
    <w:p w:rsidR="005C55D1" w:rsidRDefault="005C55D1" w:rsidP="002B2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2015 года № 666 «О</w:t>
      </w:r>
      <w:r w:rsidR="00867FC0">
        <w:rPr>
          <w:rFonts w:ascii="Times New Roman" w:hAnsi="Times New Roman" w:cs="Times New Roman"/>
          <w:b/>
          <w:sz w:val="28"/>
          <w:szCs w:val="28"/>
        </w:rPr>
        <w:t xml:space="preserve">б утверждении </w:t>
      </w:r>
      <w:r w:rsidR="00283E0E">
        <w:rPr>
          <w:rFonts w:ascii="Times New Roman" w:hAnsi="Times New Roman" w:cs="Times New Roman"/>
          <w:b/>
          <w:sz w:val="28"/>
          <w:szCs w:val="28"/>
        </w:rPr>
        <w:t>С</w:t>
      </w:r>
      <w:r w:rsidR="00867FC0">
        <w:rPr>
          <w:rFonts w:ascii="Times New Roman" w:hAnsi="Times New Roman" w:cs="Times New Roman"/>
          <w:b/>
          <w:sz w:val="28"/>
          <w:szCs w:val="28"/>
        </w:rPr>
        <w:t>хем</w:t>
      </w:r>
      <w:r w:rsidR="00283E0E">
        <w:rPr>
          <w:rFonts w:ascii="Times New Roman" w:hAnsi="Times New Roman" w:cs="Times New Roman"/>
          <w:b/>
          <w:sz w:val="28"/>
          <w:szCs w:val="28"/>
        </w:rPr>
        <w:t xml:space="preserve">ы </w:t>
      </w:r>
      <w:r w:rsidR="007041D4">
        <w:rPr>
          <w:rFonts w:ascii="Times New Roman" w:hAnsi="Times New Roman" w:cs="Times New Roman"/>
          <w:b/>
          <w:sz w:val="28"/>
          <w:szCs w:val="28"/>
        </w:rPr>
        <w:t>размещени</w:t>
      </w:r>
      <w:r w:rsidR="0097218F">
        <w:rPr>
          <w:rFonts w:ascii="Times New Roman" w:hAnsi="Times New Roman" w:cs="Times New Roman"/>
          <w:b/>
          <w:sz w:val="28"/>
          <w:szCs w:val="28"/>
        </w:rPr>
        <w:t>я</w:t>
      </w:r>
      <w:r w:rsidR="007041D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C55D1" w:rsidRPr="00E23D89" w:rsidRDefault="007041D4" w:rsidP="002B2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D89">
        <w:rPr>
          <w:rFonts w:ascii="Times New Roman" w:hAnsi="Times New Roman" w:cs="Times New Roman"/>
          <w:b/>
          <w:sz w:val="28"/>
          <w:szCs w:val="28"/>
        </w:rPr>
        <w:t xml:space="preserve">нестационарных </w:t>
      </w:r>
      <w:r w:rsidR="005C55D1" w:rsidRPr="00E23D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3D89">
        <w:rPr>
          <w:rFonts w:ascii="Times New Roman" w:hAnsi="Times New Roman" w:cs="Times New Roman"/>
          <w:b/>
          <w:sz w:val="28"/>
          <w:szCs w:val="28"/>
        </w:rPr>
        <w:t>торговых объектов на территории</w:t>
      </w:r>
      <w:r w:rsidR="00283E0E" w:rsidRPr="00E23D8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041D4" w:rsidRPr="00E23D89" w:rsidRDefault="00867FC0" w:rsidP="002B2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D89"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</w:t>
      </w:r>
      <w:r w:rsidR="00A626D6" w:rsidRPr="00E23D89">
        <w:rPr>
          <w:rFonts w:ascii="Times New Roman" w:hAnsi="Times New Roman" w:cs="Times New Roman"/>
          <w:b/>
          <w:sz w:val="28"/>
          <w:szCs w:val="28"/>
        </w:rPr>
        <w:t>Брюховецк</w:t>
      </w:r>
      <w:r w:rsidRPr="00E23D89">
        <w:rPr>
          <w:rFonts w:ascii="Times New Roman" w:hAnsi="Times New Roman" w:cs="Times New Roman"/>
          <w:b/>
          <w:sz w:val="28"/>
          <w:szCs w:val="28"/>
        </w:rPr>
        <w:t>ий</w:t>
      </w:r>
      <w:r w:rsidR="00A626D6" w:rsidRPr="00E23D89">
        <w:rPr>
          <w:rFonts w:ascii="Times New Roman" w:hAnsi="Times New Roman" w:cs="Times New Roman"/>
          <w:b/>
          <w:sz w:val="28"/>
          <w:szCs w:val="28"/>
        </w:rPr>
        <w:t xml:space="preserve"> рай</w:t>
      </w:r>
      <w:r w:rsidRPr="00E23D89">
        <w:rPr>
          <w:rFonts w:ascii="Times New Roman" w:hAnsi="Times New Roman" w:cs="Times New Roman"/>
          <w:b/>
          <w:sz w:val="28"/>
          <w:szCs w:val="28"/>
        </w:rPr>
        <w:t>он</w:t>
      </w:r>
      <w:r w:rsidR="001B22C2" w:rsidRPr="00E23D89">
        <w:rPr>
          <w:rFonts w:ascii="Times New Roman" w:hAnsi="Times New Roman" w:cs="Times New Roman"/>
          <w:b/>
          <w:sz w:val="28"/>
          <w:szCs w:val="28"/>
        </w:rPr>
        <w:t>»</w:t>
      </w:r>
    </w:p>
    <w:p w:rsidR="007041D4" w:rsidRPr="00E23D89" w:rsidRDefault="007041D4" w:rsidP="002B2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7FC0" w:rsidRPr="00BD37C2" w:rsidRDefault="00867FC0" w:rsidP="002B2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AFE" w:rsidRPr="00BD37C2" w:rsidRDefault="00052AFE" w:rsidP="002B2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1D4" w:rsidRPr="00E23D89" w:rsidRDefault="007041D4" w:rsidP="002B28DB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E23D89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C15BFA" w:rsidRPr="00E23D89">
        <w:rPr>
          <w:rFonts w:ascii="Times New Roman" w:hAnsi="Times New Roman" w:cs="Times New Roman"/>
          <w:sz w:val="28"/>
          <w:szCs w:val="28"/>
        </w:rPr>
        <w:t xml:space="preserve">с </w:t>
      </w:r>
      <w:r w:rsidR="00E1211F" w:rsidRPr="00E23D89">
        <w:rPr>
          <w:rFonts w:ascii="Times New Roman" w:hAnsi="Times New Roman" w:cs="Times New Roman"/>
          <w:sz w:val="28"/>
          <w:szCs w:val="28"/>
        </w:rPr>
        <w:t>постановлением главы администрации (губернатора) Краснодарского края от 11 ноября 2014 года № 1249 «Об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края»</w:t>
      </w:r>
      <w:r w:rsidR="002C5038" w:rsidRPr="00E23D89">
        <w:rPr>
          <w:rFonts w:ascii="Times New Roman" w:hAnsi="Times New Roman" w:cs="Times New Roman"/>
          <w:sz w:val="28"/>
          <w:szCs w:val="28"/>
        </w:rPr>
        <w:t xml:space="preserve">  </w:t>
      </w:r>
      <w:r w:rsidRPr="00E23D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23D8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626D6" w:rsidRPr="00E23D89">
        <w:rPr>
          <w:rFonts w:ascii="Times New Roman" w:hAnsi="Times New Roman" w:cs="Times New Roman"/>
          <w:sz w:val="28"/>
          <w:szCs w:val="28"/>
        </w:rPr>
        <w:t xml:space="preserve"> о </w:t>
      </w:r>
      <w:r w:rsidRPr="00E23D89">
        <w:rPr>
          <w:rFonts w:ascii="Times New Roman" w:hAnsi="Times New Roman" w:cs="Times New Roman"/>
          <w:sz w:val="28"/>
          <w:szCs w:val="28"/>
        </w:rPr>
        <w:t>с</w:t>
      </w:r>
      <w:r w:rsidR="00A626D6" w:rsidRPr="00E23D89">
        <w:rPr>
          <w:rFonts w:ascii="Times New Roman" w:hAnsi="Times New Roman" w:cs="Times New Roman"/>
          <w:sz w:val="28"/>
          <w:szCs w:val="28"/>
        </w:rPr>
        <w:t xml:space="preserve"> </w:t>
      </w:r>
      <w:r w:rsidRPr="00E23D89">
        <w:rPr>
          <w:rFonts w:ascii="Times New Roman" w:hAnsi="Times New Roman" w:cs="Times New Roman"/>
          <w:sz w:val="28"/>
          <w:szCs w:val="28"/>
        </w:rPr>
        <w:t>т</w:t>
      </w:r>
      <w:r w:rsidR="00A626D6" w:rsidRPr="00E23D89">
        <w:rPr>
          <w:rFonts w:ascii="Times New Roman" w:hAnsi="Times New Roman" w:cs="Times New Roman"/>
          <w:sz w:val="28"/>
          <w:szCs w:val="28"/>
        </w:rPr>
        <w:t xml:space="preserve"> </w:t>
      </w:r>
      <w:r w:rsidRPr="00E23D89">
        <w:rPr>
          <w:rFonts w:ascii="Times New Roman" w:hAnsi="Times New Roman" w:cs="Times New Roman"/>
          <w:sz w:val="28"/>
          <w:szCs w:val="28"/>
        </w:rPr>
        <w:t>а</w:t>
      </w:r>
      <w:r w:rsidR="00A626D6" w:rsidRPr="00E23D89">
        <w:rPr>
          <w:rFonts w:ascii="Times New Roman" w:hAnsi="Times New Roman" w:cs="Times New Roman"/>
          <w:sz w:val="28"/>
          <w:szCs w:val="28"/>
        </w:rPr>
        <w:t xml:space="preserve"> </w:t>
      </w:r>
      <w:r w:rsidRPr="00E23D89">
        <w:rPr>
          <w:rFonts w:ascii="Times New Roman" w:hAnsi="Times New Roman" w:cs="Times New Roman"/>
          <w:sz w:val="28"/>
          <w:szCs w:val="28"/>
        </w:rPr>
        <w:t>н</w:t>
      </w:r>
      <w:r w:rsidR="00A626D6" w:rsidRPr="00E23D89">
        <w:rPr>
          <w:rFonts w:ascii="Times New Roman" w:hAnsi="Times New Roman" w:cs="Times New Roman"/>
          <w:sz w:val="28"/>
          <w:szCs w:val="28"/>
        </w:rPr>
        <w:t xml:space="preserve"> </w:t>
      </w:r>
      <w:r w:rsidR="00047583" w:rsidRPr="00E23D89">
        <w:rPr>
          <w:rFonts w:ascii="Times New Roman" w:hAnsi="Times New Roman" w:cs="Times New Roman"/>
          <w:sz w:val="28"/>
          <w:szCs w:val="28"/>
        </w:rPr>
        <w:t>о</w:t>
      </w:r>
      <w:r w:rsidR="00A626D6" w:rsidRPr="00E23D89">
        <w:rPr>
          <w:rFonts w:ascii="Times New Roman" w:hAnsi="Times New Roman" w:cs="Times New Roman"/>
          <w:sz w:val="28"/>
          <w:szCs w:val="28"/>
        </w:rPr>
        <w:t xml:space="preserve"> </w:t>
      </w:r>
      <w:r w:rsidR="00047583" w:rsidRPr="00E23D89">
        <w:rPr>
          <w:rFonts w:ascii="Times New Roman" w:hAnsi="Times New Roman" w:cs="Times New Roman"/>
          <w:sz w:val="28"/>
          <w:szCs w:val="28"/>
        </w:rPr>
        <w:t>в</w:t>
      </w:r>
      <w:r w:rsidR="00A626D6" w:rsidRPr="00E23D89">
        <w:rPr>
          <w:rFonts w:ascii="Times New Roman" w:hAnsi="Times New Roman" w:cs="Times New Roman"/>
          <w:sz w:val="28"/>
          <w:szCs w:val="28"/>
        </w:rPr>
        <w:t xml:space="preserve"> </w:t>
      </w:r>
      <w:r w:rsidR="00047583" w:rsidRPr="00E23D89">
        <w:rPr>
          <w:rFonts w:ascii="Times New Roman" w:hAnsi="Times New Roman" w:cs="Times New Roman"/>
          <w:sz w:val="28"/>
          <w:szCs w:val="28"/>
        </w:rPr>
        <w:t>л</w:t>
      </w:r>
      <w:r w:rsidR="00A626D6" w:rsidRPr="00E23D89">
        <w:rPr>
          <w:rFonts w:ascii="Times New Roman" w:hAnsi="Times New Roman" w:cs="Times New Roman"/>
          <w:sz w:val="28"/>
          <w:szCs w:val="28"/>
        </w:rPr>
        <w:t xml:space="preserve"> </w:t>
      </w:r>
      <w:r w:rsidR="00047583" w:rsidRPr="00E23D89">
        <w:rPr>
          <w:rFonts w:ascii="Times New Roman" w:hAnsi="Times New Roman" w:cs="Times New Roman"/>
          <w:sz w:val="28"/>
          <w:szCs w:val="28"/>
        </w:rPr>
        <w:t>я</w:t>
      </w:r>
      <w:r w:rsidR="00A626D6" w:rsidRPr="00E23D89">
        <w:rPr>
          <w:rFonts w:ascii="Times New Roman" w:hAnsi="Times New Roman" w:cs="Times New Roman"/>
          <w:sz w:val="28"/>
          <w:szCs w:val="28"/>
        </w:rPr>
        <w:t xml:space="preserve"> </w:t>
      </w:r>
      <w:r w:rsidRPr="00E23D89">
        <w:rPr>
          <w:rFonts w:ascii="Times New Roman" w:hAnsi="Times New Roman" w:cs="Times New Roman"/>
          <w:sz w:val="28"/>
          <w:szCs w:val="28"/>
        </w:rPr>
        <w:t>ю:</w:t>
      </w:r>
    </w:p>
    <w:p w:rsidR="00F33D14" w:rsidRPr="00E23D89" w:rsidRDefault="00CB322C" w:rsidP="00F33D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3D89">
        <w:rPr>
          <w:rFonts w:ascii="Times New Roman" w:hAnsi="Times New Roman" w:cs="Times New Roman"/>
          <w:sz w:val="28"/>
          <w:szCs w:val="28"/>
        </w:rPr>
        <w:t>1.</w:t>
      </w:r>
      <w:r w:rsidR="00A15D8D" w:rsidRPr="00E23D89">
        <w:rPr>
          <w:rFonts w:ascii="Times New Roman" w:hAnsi="Times New Roman" w:cs="Times New Roman"/>
          <w:sz w:val="28"/>
          <w:szCs w:val="28"/>
        </w:rPr>
        <w:t xml:space="preserve"> </w:t>
      </w:r>
      <w:r w:rsidR="00D13D44" w:rsidRPr="00E23D89">
        <w:rPr>
          <w:rFonts w:ascii="Times New Roman" w:hAnsi="Times New Roman" w:cs="Times New Roman"/>
          <w:sz w:val="28"/>
          <w:szCs w:val="28"/>
        </w:rPr>
        <w:t xml:space="preserve">Внести в постановление администрации муниципального образования Брюховецкий район от 28 мая 2015 года № 666 «Об утверждении Схемы размещения нестационарных  торговых объектов на территории муниципального образования </w:t>
      </w:r>
      <w:proofErr w:type="spellStart"/>
      <w:r w:rsidR="00D13D44" w:rsidRPr="00E23D89">
        <w:rPr>
          <w:rFonts w:ascii="Times New Roman" w:hAnsi="Times New Roman" w:cs="Times New Roman"/>
          <w:sz w:val="28"/>
          <w:szCs w:val="28"/>
        </w:rPr>
        <w:t>Брюховецкий</w:t>
      </w:r>
      <w:proofErr w:type="spellEnd"/>
      <w:r w:rsidR="00D13D44" w:rsidRPr="00E23D89">
        <w:rPr>
          <w:rFonts w:ascii="Times New Roman" w:hAnsi="Times New Roman" w:cs="Times New Roman"/>
          <w:sz w:val="28"/>
          <w:szCs w:val="28"/>
        </w:rPr>
        <w:t xml:space="preserve"> район» изменени</w:t>
      </w:r>
      <w:r w:rsidR="00CD0E41">
        <w:rPr>
          <w:rFonts w:ascii="Times New Roman" w:hAnsi="Times New Roman" w:cs="Times New Roman"/>
          <w:sz w:val="28"/>
          <w:szCs w:val="28"/>
        </w:rPr>
        <w:t>е</w:t>
      </w:r>
      <w:r w:rsidR="0099521A">
        <w:rPr>
          <w:rFonts w:ascii="Times New Roman" w:hAnsi="Times New Roman" w:cs="Times New Roman"/>
          <w:sz w:val="28"/>
          <w:szCs w:val="28"/>
        </w:rPr>
        <w:t xml:space="preserve">, изложив </w:t>
      </w:r>
      <w:r w:rsidR="00D13D44" w:rsidRPr="00E23D89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61C13">
        <w:rPr>
          <w:rFonts w:ascii="Times New Roman" w:hAnsi="Times New Roman" w:cs="Times New Roman"/>
          <w:sz w:val="28"/>
          <w:szCs w:val="28"/>
        </w:rPr>
        <w:t>в</w:t>
      </w:r>
      <w:r w:rsidR="006E7647" w:rsidRPr="00E23D89">
        <w:rPr>
          <w:rFonts w:ascii="Times New Roman" w:hAnsi="Times New Roman" w:cs="Times New Roman"/>
          <w:sz w:val="28"/>
          <w:szCs w:val="28"/>
        </w:rPr>
        <w:t xml:space="preserve"> новой редакции </w:t>
      </w:r>
      <w:r w:rsidR="00AB07BA" w:rsidRPr="00E23D89">
        <w:rPr>
          <w:rFonts w:ascii="Times New Roman" w:hAnsi="Times New Roman" w:cs="Times New Roman"/>
          <w:sz w:val="28"/>
          <w:szCs w:val="28"/>
        </w:rPr>
        <w:t>(</w:t>
      </w:r>
      <w:r w:rsidR="00820157" w:rsidRPr="00E23D89">
        <w:rPr>
          <w:rFonts w:ascii="Times New Roman" w:hAnsi="Times New Roman" w:cs="Times New Roman"/>
          <w:sz w:val="28"/>
          <w:szCs w:val="28"/>
        </w:rPr>
        <w:t>п</w:t>
      </w:r>
      <w:r w:rsidR="00AB07BA" w:rsidRPr="00E23D89">
        <w:rPr>
          <w:rFonts w:ascii="Times New Roman" w:hAnsi="Times New Roman" w:cs="Times New Roman"/>
          <w:sz w:val="28"/>
          <w:szCs w:val="28"/>
        </w:rPr>
        <w:t>рил</w:t>
      </w:r>
      <w:r w:rsidR="00820157" w:rsidRPr="00E23D89">
        <w:rPr>
          <w:rFonts w:ascii="Times New Roman" w:hAnsi="Times New Roman" w:cs="Times New Roman"/>
          <w:sz w:val="28"/>
          <w:szCs w:val="28"/>
        </w:rPr>
        <w:t>агается</w:t>
      </w:r>
      <w:r w:rsidR="00AB07BA" w:rsidRPr="00E23D89">
        <w:rPr>
          <w:rFonts w:ascii="Times New Roman" w:hAnsi="Times New Roman" w:cs="Times New Roman"/>
          <w:sz w:val="28"/>
          <w:szCs w:val="28"/>
        </w:rPr>
        <w:t>)</w:t>
      </w:r>
      <w:r w:rsidR="0099521A">
        <w:rPr>
          <w:rFonts w:ascii="Times New Roman" w:hAnsi="Times New Roman" w:cs="Times New Roman"/>
          <w:sz w:val="28"/>
          <w:szCs w:val="28"/>
        </w:rPr>
        <w:t>.</w:t>
      </w:r>
    </w:p>
    <w:p w:rsidR="005B2EE3" w:rsidRDefault="00F33D14" w:rsidP="00B61C1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1536E" w:rsidRPr="00B205FE">
        <w:rPr>
          <w:rFonts w:ascii="Times New Roman" w:hAnsi="Times New Roman" w:cs="Times New Roman"/>
          <w:sz w:val="28"/>
          <w:szCs w:val="28"/>
        </w:rPr>
        <w:t xml:space="preserve">. </w:t>
      </w:r>
      <w:r w:rsidR="00C6370D" w:rsidRPr="00C6370D">
        <w:rPr>
          <w:rFonts w:ascii="Times New Roman" w:hAnsi="Times New Roman" w:cs="Times New Roman"/>
          <w:sz w:val="28"/>
          <w:szCs w:val="28"/>
        </w:rPr>
        <w:t xml:space="preserve">Помощнику главы муниципального образования </w:t>
      </w:r>
      <w:proofErr w:type="spellStart"/>
      <w:r w:rsidR="00C6370D" w:rsidRPr="00C6370D">
        <w:rPr>
          <w:rFonts w:ascii="Times New Roman" w:hAnsi="Times New Roman" w:cs="Times New Roman"/>
          <w:sz w:val="28"/>
          <w:szCs w:val="28"/>
        </w:rPr>
        <w:t>Брюховецкий</w:t>
      </w:r>
      <w:proofErr w:type="spellEnd"/>
      <w:r w:rsidR="00C6370D" w:rsidRPr="00C6370D">
        <w:rPr>
          <w:rFonts w:ascii="Times New Roman" w:hAnsi="Times New Roman" w:cs="Times New Roman"/>
          <w:sz w:val="28"/>
          <w:szCs w:val="28"/>
        </w:rPr>
        <w:t xml:space="preserve"> район по </w:t>
      </w:r>
      <w:r w:rsidR="00D83C6F">
        <w:rPr>
          <w:rFonts w:ascii="Times New Roman" w:hAnsi="Times New Roman" w:cs="Times New Roman"/>
          <w:sz w:val="28"/>
          <w:szCs w:val="28"/>
        </w:rPr>
        <w:t>работе со СМИ</w:t>
      </w:r>
      <w:r w:rsidR="00C6370D" w:rsidRPr="00C6370D">
        <w:rPr>
          <w:rFonts w:ascii="Times New Roman" w:hAnsi="Times New Roman" w:cs="Times New Roman"/>
          <w:sz w:val="28"/>
          <w:szCs w:val="28"/>
        </w:rPr>
        <w:t xml:space="preserve"> Е.А. Бойко опубликовать настоящее постановление на официальном сайте администрации муниципального образования Брюховецкий район в информационно-телекоммуникационной сети «Интернет» и сетевом издании «ВЕСТНИК-ИНФО».</w:t>
      </w:r>
    </w:p>
    <w:p w:rsidR="00B61C13" w:rsidRPr="00B61C13" w:rsidRDefault="00B61C13" w:rsidP="00B61C1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61C13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B61C1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61C13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 заместителя главы муниципального образования </w:t>
      </w:r>
      <w:proofErr w:type="spellStart"/>
      <w:r w:rsidRPr="00B61C13">
        <w:rPr>
          <w:rFonts w:ascii="Times New Roman" w:hAnsi="Times New Roman" w:cs="Times New Roman"/>
          <w:sz w:val="28"/>
          <w:szCs w:val="28"/>
        </w:rPr>
        <w:t>Брюховецкий</w:t>
      </w:r>
      <w:proofErr w:type="spellEnd"/>
      <w:r w:rsidRPr="00B61C13">
        <w:rPr>
          <w:rFonts w:ascii="Times New Roman" w:hAnsi="Times New Roman" w:cs="Times New Roman"/>
          <w:sz w:val="28"/>
          <w:szCs w:val="28"/>
        </w:rPr>
        <w:t xml:space="preserve"> район С.Ю. </w:t>
      </w:r>
      <w:proofErr w:type="spellStart"/>
      <w:r w:rsidRPr="00B61C13">
        <w:rPr>
          <w:rFonts w:ascii="Times New Roman" w:hAnsi="Times New Roman" w:cs="Times New Roman"/>
          <w:sz w:val="28"/>
          <w:szCs w:val="28"/>
        </w:rPr>
        <w:t>Цирульника</w:t>
      </w:r>
      <w:proofErr w:type="spellEnd"/>
      <w:r w:rsidRPr="00B61C13">
        <w:rPr>
          <w:rFonts w:ascii="Times New Roman" w:hAnsi="Times New Roman" w:cs="Times New Roman"/>
          <w:sz w:val="28"/>
          <w:szCs w:val="28"/>
        </w:rPr>
        <w:t>.</w:t>
      </w:r>
    </w:p>
    <w:p w:rsidR="005B2EE3" w:rsidRPr="00B61C13" w:rsidRDefault="00B61C13" w:rsidP="00B61C1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26643" w:rsidRPr="00B61C13">
        <w:rPr>
          <w:rFonts w:ascii="Times New Roman" w:hAnsi="Times New Roman" w:cs="Times New Roman"/>
          <w:sz w:val="28"/>
          <w:szCs w:val="28"/>
        </w:rPr>
        <w:t xml:space="preserve">. </w:t>
      </w:r>
      <w:r w:rsidR="005B2EE3" w:rsidRPr="00B61C13">
        <w:rPr>
          <w:rFonts w:ascii="Times New Roman" w:hAnsi="Times New Roman" w:cs="Times New Roman"/>
          <w:sz w:val="28"/>
          <w:szCs w:val="28"/>
        </w:rPr>
        <w:t xml:space="preserve">Постановление вступает в силу </w:t>
      </w:r>
      <w:r w:rsidR="0097218F" w:rsidRPr="00B61C13">
        <w:rPr>
          <w:rFonts w:ascii="Times New Roman" w:hAnsi="Times New Roman" w:cs="Times New Roman"/>
          <w:sz w:val="28"/>
          <w:szCs w:val="28"/>
        </w:rPr>
        <w:t xml:space="preserve">со дня его </w:t>
      </w:r>
      <w:r w:rsidR="00C66313" w:rsidRPr="00B61C13">
        <w:rPr>
          <w:rFonts w:ascii="Times New Roman" w:hAnsi="Times New Roman" w:cs="Times New Roman"/>
          <w:sz w:val="28"/>
          <w:szCs w:val="28"/>
        </w:rPr>
        <w:t xml:space="preserve">официального </w:t>
      </w:r>
      <w:r w:rsidR="0097218F" w:rsidRPr="00B61C13">
        <w:rPr>
          <w:rFonts w:ascii="Times New Roman" w:hAnsi="Times New Roman" w:cs="Times New Roman"/>
          <w:sz w:val="28"/>
          <w:szCs w:val="28"/>
        </w:rPr>
        <w:t>о</w:t>
      </w:r>
      <w:r w:rsidR="006B517C" w:rsidRPr="00B61C13">
        <w:rPr>
          <w:rFonts w:ascii="Times New Roman" w:hAnsi="Times New Roman" w:cs="Times New Roman"/>
          <w:sz w:val="28"/>
          <w:szCs w:val="28"/>
        </w:rPr>
        <w:t>публикования</w:t>
      </w:r>
      <w:r w:rsidR="005B2EE3" w:rsidRPr="00B61C13">
        <w:rPr>
          <w:rFonts w:ascii="Times New Roman" w:hAnsi="Times New Roman" w:cs="Times New Roman"/>
          <w:sz w:val="28"/>
          <w:szCs w:val="28"/>
        </w:rPr>
        <w:t>.</w:t>
      </w:r>
    </w:p>
    <w:p w:rsidR="005B2EE3" w:rsidRPr="005B2EE3" w:rsidRDefault="005B2EE3" w:rsidP="002B28DB">
      <w:pPr>
        <w:shd w:val="clear" w:color="auto" w:fill="FFFFFF"/>
        <w:tabs>
          <w:tab w:val="left" w:pos="13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EE3" w:rsidRPr="005B2EE3" w:rsidRDefault="005B2EE3" w:rsidP="002B28DB">
      <w:pPr>
        <w:shd w:val="clear" w:color="auto" w:fill="FFFFFF"/>
        <w:tabs>
          <w:tab w:val="left" w:pos="13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EE3" w:rsidRPr="005B2EE3" w:rsidRDefault="005B2EE3" w:rsidP="002B28DB">
      <w:pPr>
        <w:shd w:val="clear" w:color="auto" w:fill="FFFFFF"/>
        <w:tabs>
          <w:tab w:val="left" w:pos="13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EE3" w:rsidRPr="005B2EE3" w:rsidRDefault="00D01F91" w:rsidP="002B28DB">
      <w:pPr>
        <w:shd w:val="clear" w:color="auto" w:fill="FFFFFF"/>
        <w:tabs>
          <w:tab w:val="left" w:pos="13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5B2EE3" w:rsidRPr="005B2EE3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F07C0">
        <w:rPr>
          <w:rFonts w:ascii="Times New Roman" w:hAnsi="Times New Roman" w:cs="Times New Roman"/>
          <w:sz w:val="28"/>
          <w:szCs w:val="28"/>
        </w:rPr>
        <w:t xml:space="preserve"> </w:t>
      </w:r>
      <w:r w:rsidR="009055F2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5B2EE3" w:rsidRDefault="005B2EE3" w:rsidP="00D01F91">
      <w:pPr>
        <w:shd w:val="clear" w:color="auto" w:fill="FFFFFF"/>
        <w:tabs>
          <w:tab w:val="left" w:pos="13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2EE3">
        <w:rPr>
          <w:rFonts w:ascii="Times New Roman" w:hAnsi="Times New Roman" w:cs="Times New Roman"/>
          <w:sz w:val="28"/>
          <w:szCs w:val="28"/>
        </w:rPr>
        <w:t>Брюховецк</w:t>
      </w:r>
      <w:r w:rsidR="009055F2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5B2EE3">
        <w:rPr>
          <w:rFonts w:ascii="Times New Roman" w:hAnsi="Times New Roman" w:cs="Times New Roman"/>
          <w:sz w:val="28"/>
          <w:szCs w:val="28"/>
        </w:rPr>
        <w:t xml:space="preserve"> район                                                            </w:t>
      </w:r>
      <w:r w:rsidR="009055F2">
        <w:rPr>
          <w:rFonts w:ascii="Times New Roman" w:hAnsi="Times New Roman" w:cs="Times New Roman"/>
          <w:sz w:val="28"/>
          <w:szCs w:val="28"/>
        </w:rPr>
        <w:tab/>
      </w:r>
      <w:r w:rsidR="001F07C0">
        <w:rPr>
          <w:rFonts w:ascii="Times New Roman" w:hAnsi="Times New Roman" w:cs="Times New Roman"/>
          <w:sz w:val="28"/>
          <w:szCs w:val="28"/>
        </w:rPr>
        <w:t xml:space="preserve">       </w:t>
      </w:r>
      <w:r w:rsidR="009055F2">
        <w:rPr>
          <w:rFonts w:ascii="Times New Roman" w:hAnsi="Times New Roman" w:cs="Times New Roman"/>
          <w:sz w:val="28"/>
          <w:szCs w:val="28"/>
        </w:rPr>
        <w:t xml:space="preserve">  </w:t>
      </w:r>
      <w:r w:rsidR="00BD37C2">
        <w:rPr>
          <w:rFonts w:ascii="Times New Roman" w:hAnsi="Times New Roman" w:cs="Times New Roman"/>
          <w:sz w:val="28"/>
          <w:szCs w:val="28"/>
        </w:rPr>
        <w:t xml:space="preserve">   </w:t>
      </w:r>
      <w:r w:rsidR="00D01F91">
        <w:rPr>
          <w:rFonts w:ascii="Times New Roman" w:hAnsi="Times New Roman" w:cs="Times New Roman"/>
          <w:sz w:val="28"/>
          <w:szCs w:val="28"/>
        </w:rPr>
        <w:t>В.Ю. Бутенко</w:t>
      </w:r>
    </w:p>
    <w:p w:rsidR="002A1449" w:rsidRDefault="002A1449" w:rsidP="007F7E56">
      <w:pPr>
        <w:tabs>
          <w:tab w:val="left" w:pos="9923"/>
        </w:tabs>
        <w:spacing w:after="0" w:line="240" w:lineRule="auto"/>
        <w:ind w:left="6372"/>
        <w:rPr>
          <w:rFonts w:ascii="Times New Roman" w:eastAsia="Times New Roman" w:hAnsi="Times New Roman" w:cs="Times New Roman"/>
          <w:caps/>
          <w:sz w:val="27"/>
          <w:szCs w:val="27"/>
          <w:lang w:eastAsia="ru-RU"/>
        </w:rPr>
      </w:pPr>
    </w:p>
    <w:p w:rsidR="002A1449" w:rsidRDefault="002A1449" w:rsidP="007F7E56">
      <w:pPr>
        <w:tabs>
          <w:tab w:val="left" w:pos="9923"/>
        </w:tabs>
        <w:spacing w:after="0" w:line="240" w:lineRule="auto"/>
        <w:ind w:left="6372"/>
        <w:rPr>
          <w:rFonts w:ascii="Times New Roman" w:eastAsia="Times New Roman" w:hAnsi="Times New Roman" w:cs="Times New Roman"/>
          <w:caps/>
          <w:sz w:val="27"/>
          <w:szCs w:val="27"/>
          <w:lang w:eastAsia="ru-RU"/>
        </w:rPr>
      </w:pPr>
    </w:p>
    <w:p w:rsidR="007F7E56" w:rsidRPr="007F7E56" w:rsidRDefault="007F7E56" w:rsidP="007F7E56">
      <w:pPr>
        <w:tabs>
          <w:tab w:val="left" w:pos="9923"/>
        </w:tabs>
        <w:spacing w:after="0" w:line="240" w:lineRule="auto"/>
        <w:ind w:left="6372"/>
        <w:rPr>
          <w:rFonts w:ascii="Times New Roman" w:eastAsia="Times New Roman" w:hAnsi="Times New Roman" w:cs="Times New Roman"/>
          <w:caps/>
          <w:sz w:val="27"/>
          <w:szCs w:val="27"/>
          <w:lang w:eastAsia="ru-RU"/>
        </w:rPr>
      </w:pPr>
      <w:r w:rsidRPr="007F7E56">
        <w:rPr>
          <w:rFonts w:ascii="Times New Roman" w:eastAsia="Times New Roman" w:hAnsi="Times New Roman" w:cs="Times New Roman"/>
          <w:caps/>
          <w:sz w:val="27"/>
          <w:szCs w:val="27"/>
          <w:lang w:eastAsia="ru-RU"/>
        </w:rPr>
        <w:lastRenderedPageBreak/>
        <w:t>Приложение</w:t>
      </w:r>
    </w:p>
    <w:p w:rsidR="007F7E56" w:rsidRPr="007F7E56" w:rsidRDefault="007F7E56" w:rsidP="007F7E56">
      <w:pPr>
        <w:widowControl w:val="0"/>
        <w:spacing w:after="0" w:line="240" w:lineRule="auto"/>
        <w:ind w:firstLine="3544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F7E5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</w:t>
      </w:r>
      <w:r w:rsidR="00374A5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</w:t>
      </w:r>
      <w:r w:rsidRPr="007F7E56">
        <w:rPr>
          <w:rFonts w:ascii="Times New Roman" w:eastAsia="Times New Roman" w:hAnsi="Times New Roman" w:cs="Times New Roman"/>
          <w:sz w:val="27"/>
          <w:szCs w:val="27"/>
          <w:lang w:eastAsia="ru-RU"/>
        </w:rPr>
        <w:t>к постановлению администрации</w:t>
      </w:r>
    </w:p>
    <w:p w:rsidR="007F7E56" w:rsidRPr="007F7E56" w:rsidRDefault="007F7E56" w:rsidP="007F7E56">
      <w:pPr>
        <w:widowControl w:val="0"/>
        <w:spacing w:after="0" w:line="240" w:lineRule="auto"/>
        <w:ind w:firstLine="4252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F7E5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муниципального образования </w:t>
      </w:r>
    </w:p>
    <w:p w:rsidR="007F7E56" w:rsidRPr="007F7E56" w:rsidRDefault="007F7E56" w:rsidP="007F7E56">
      <w:pPr>
        <w:widowControl w:val="0"/>
        <w:spacing w:after="0" w:line="240" w:lineRule="auto"/>
        <w:ind w:firstLine="4252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7F7E56">
        <w:rPr>
          <w:rFonts w:ascii="Times New Roman" w:eastAsia="Times New Roman" w:hAnsi="Times New Roman" w:cs="Times New Roman"/>
          <w:sz w:val="27"/>
          <w:szCs w:val="27"/>
          <w:lang w:eastAsia="ru-RU"/>
        </w:rPr>
        <w:t>Брюховецкий</w:t>
      </w:r>
      <w:proofErr w:type="spellEnd"/>
      <w:r w:rsidRPr="007F7E5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район </w:t>
      </w:r>
    </w:p>
    <w:p w:rsidR="007F7E56" w:rsidRPr="007F7E56" w:rsidRDefault="007F7E56" w:rsidP="007F7E56">
      <w:pPr>
        <w:widowControl w:val="0"/>
        <w:spacing w:after="0" w:line="240" w:lineRule="auto"/>
        <w:ind w:firstLine="4252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F7E56">
        <w:rPr>
          <w:rFonts w:ascii="Times New Roman" w:eastAsia="Times New Roman" w:hAnsi="Times New Roman" w:cs="Times New Roman"/>
          <w:sz w:val="27"/>
          <w:szCs w:val="27"/>
          <w:lang w:eastAsia="ru-RU"/>
        </w:rPr>
        <w:t>от _________ №_____</w:t>
      </w:r>
    </w:p>
    <w:p w:rsidR="007F7E56" w:rsidRPr="007F7E56" w:rsidRDefault="007F7E56" w:rsidP="007F7E56">
      <w:pPr>
        <w:tabs>
          <w:tab w:val="left" w:pos="9923"/>
        </w:tabs>
        <w:spacing w:after="0" w:line="240" w:lineRule="auto"/>
        <w:ind w:firstLine="4252"/>
        <w:rPr>
          <w:rFonts w:ascii="Times New Roman" w:eastAsia="Times New Roman" w:hAnsi="Times New Roman" w:cs="Times New Roman"/>
          <w:caps/>
          <w:sz w:val="27"/>
          <w:szCs w:val="27"/>
          <w:lang w:eastAsia="ru-RU"/>
        </w:rPr>
      </w:pPr>
    </w:p>
    <w:p w:rsidR="007F7E56" w:rsidRDefault="007F7E56" w:rsidP="007F7E56">
      <w:pPr>
        <w:widowControl w:val="0"/>
        <w:spacing w:after="0" w:line="240" w:lineRule="auto"/>
        <w:ind w:hanging="579"/>
        <w:jc w:val="both"/>
        <w:rPr>
          <w:rFonts w:ascii="Times New Roman" w:eastAsia="Times New Roman" w:hAnsi="Times New Roman" w:cs="Times New Roman"/>
          <w:caps/>
          <w:sz w:val="27"/>
          <w:szCs w:val="27"/>
          <w:lang w:eastAsia="ru-RU"/>
        </w:rPr>
      </w:pPr>
      <w:r w:rsidRPr="007F7E56">
        <w:rPr>
          <w:rFonts w:ascii="Times New Roman" w:eastAsia="Times New Roman" w:hAnsi="Times New Roman" w:cs="Times New Roman"/>
          <w:cap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73494" wp14:editId="1238F4E6">
                <wp:simplePos x="0" y="0"/>
                <wp:positionH relativeFrom="column">
                  <wp:posOffset>3291840</wp:posOffset>
                </wp:positionH>
                <wp:positionV relativeFrom="paragraph">
                  <wp:posOffset>38735</wp:posOffset>
                </wp:positionV>
                <wp:extent cx="2686050" cy="1403985"/>
                <wp:effectExtent l="0" t="0" r="1905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E56" w:rsidRPr="007F7E56" w:rsidRDefault="007F7E56" w:rsidP="007F7E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 w:rsidRPr="007F7E56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>УТВЕРЖДЕНА</w:t>
                            </w:r>
                          </w:p>
                          <w:p w:rsidR="007F7E56" w:rsidRPr="007F7E56" w:rsidRDefault="007F7E56" w:rsidP="007F7E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 w:rsidRPr="007F7E56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>постановлением администрации</w:t>
                            </w:r>
                          </w:p>
                          <w:p w:rsidR="007F7E56" w:rsidRPr="007F7E56" w:rsidRDefault="007F7E56" w:rsidP="007F7E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 w:rsidRPr="007F7E56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>муниципального образования</w:t>
                            </w:r>
                          </w:p>
                          <w:p w:rsidR="007F7E56" w:rsidRPr="007F7E56" w:rsidRDefault="007F7E56" w:rsidP="007F7E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proofErr w:type="spellStart"/>
                            <w:r w:rsidRPr="007F7E56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>Брюховецкий</w:t>
                            </w:r>
                            <w:proofErr w:type="spellEnd"/>
                            <w:r w:rsidRPr="007F7E56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 xml:space="preserve"> район</w:t>
                            </w:r>
                          </w:p>
                          <w:p w:rsidR="007F7E56" w:rsidRPr="007F7E56" w:rsidRDefault="007F7E56" w:rsidP="007F7E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 w:rsidRPr="007F7E56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>от 28 мая 2015 года  № 666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59.2pt;margin-top:3.05pt;width:211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" strokecolor="white [3212]">
                <v:textbox style="mso-fit-shape-to-text:t">
                  <w:txbxContent>
                    <w:p w:rsidR="007F7E56" w:rsidRPr="007F7E56" w:rsidRDefault="007F7E56" w:rsidP="007F7E5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  <w:r w:rsidRPr="007F7E56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>УТВЕРЖДЕНА</w:t>
                      </w:r>
                    </w:p>
                    <w:p w:rsidR="007F7E56" w:rsidRPr="007F7E56" w:rsidRDefault="007F7E56" w:rsidP="007F7E5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  <w:r w:rsidRPr="007F7E56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>постановлением администрации</w:t>
                      </w:r>
                    </w:p>
                    <w:p w:rsidR="007F7E56" w:rsidRPr="007F7E56" w:rsidRDefault="007F7E56" w:rsidP="007F7E5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  <w:r w:rsidRPr="007F7E56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>муниципального образования</w:t>
                      </w:r>
                    </w:p>
                    <w:p w:rsidR="007F7E56" w:rsidRPr="007F7E56" w:rsidRDefault="007F7E56" w:rsidP="007F7E5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  <w:proofErr w:type="spellStart"/>
                      <w:r w:rsidRPr="007F7E56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>Брюховецкий</w:t>
                      </w:r>
                      <w:proofErr w:type="spellEnd"/>
                      <w:r w:rsidRPr="007F7E56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 xml:space="preserve"> район</w:t>
                      </w:r>
                    </w:p>
                    <w:p w:rsidR="007F7E56" w:rsidRPr="007F7E56" w:rsidRDefault="007F7E56" w:rsidP="007F7E5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  <w:r w:rsidRPr="007F7E56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>от 28 мая 2015 года  № 666</w:t>
                      </w:r>
                    </w:p>
                  </w:txbxContent>
                </v:textbox>
              </v:shape>
            </w:pict>
          </mc:Fallback>
        </mc:AlternateContent>
      </w:r>
    </w:p>
    <w:p w:rsidR="007F7E56" w:rsidRDefault="007F7E56" w:rsidP="007F7E56">
      <w:pPr>
        <w:widowControl w:val="0"/>
        <w:spacing w:after="0" w:line="240" w:lineRule="auto"/>
        <w:ind w:hanging="579"/>
        <w:jc w:val="both"/>
        <w:rPr>
          <w:rFonts w:ascii="Times New Roman" w:eastAsia="Times New Roman" w:hAnsi="Times New Roman" w:cs="Times New Roman"/>
          <w:caps/>
          <w:sz w:val="27"/>
          <w:szCs w:val="27"/>
          <w:lang w:eastAsia="ru-RU"/>
        </w:rPr>
      </w:pPr>
    </w:p>
    <w:p w:rsidR="007F7E56" w:rsidRDefault="007F7E56" w:rsidP="007F7E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F7E56" w:rsidRDefault="007F7E56" w:rsidP="007F7E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F7E56" w:rsidRDefault="007F7E56" w:rsidP="007F7E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F7E56" w:rsidRDefault="007F7E56" w:rsidP="007F7E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F7E56" w:rsidRDefault="007F7E56" w:rsidP="007F7E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F7E56" w:rsidRPr="007F7E56" w:rsidRDefault="007F7E56" w:rsidP="007F7E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F7E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СХЕМА</w:t>
      </w:r>
    </w:p>
    <w:p w:rsidR="007F7E56" w:rsidRPr="007F7E56" w:rsidRDefault="007F7E56" w:rsidP="007F7E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(текстовая часть) размещения нестационарных торговых объектов на территории муниципального образования </w:t>
      </w:r>
      <w:proofErr w:type="spellStart"/>
      <w:r w:rsidRPr="007F7E56">
        <w:rPr>
          <w:rFonts w:ascii="Times New Roman" w:eastAsia="Times New Roman" w:hAnsi="Times New Roman" w:cs="Times New Roman"/>
          <w:sz w:val="28"/>
          <w:szCs w:val="28"/>
          <w:lang w:eastAsia="ru-RU"/>
        </w:rPr>
        <w:t>Брюховецкий</w:t>
      </w:r>
      <w:proofErr w:type="spellEnd"/>
      <w:r w:rsidRPr="007F7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</w:p>
    <w:p w:rsidR="007F7E56" w:rsidRPr="007F7E56" w:rsidRDefault="007F7E56" w:rsidP="007F7E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6"/>
        <w:gridCol w:w="2413"/>
        <w:gridCol w:w="1137"/>
        <w:gridCol w:w="1133"/>
        <w:gridCol w:w="1135"/>
        <w:gridCol w:w="1559"/>
        <w:gridCol w:w="1269"/>
        <w:gridCol w:w="6"/>
        <w:gridCol w:w="809"/>
      </w:tblGrid>
      <w:tr w:rsidR="00346C24" w:rsidRPr="00374A59" w:rsidTr="00346C24">
        <w:tc>
          <w:tcPr>
            <w:tcW w:w="33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46C24" w:rsidRDefault="007F7E56" w:rsidP="007F7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</w:pPr>
            <w:r w:rsidRPr="00346C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Порядковый номер </w:t>
            </w:r>
            <w:proofErr w:type="gramStart"/>
            <w:r w:rsidRPr="00346C24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  <w:t>нестационарного</w:t>
            </w:r>
            <w:proofErr w:type="gramEnd"/>
            <w:r w:rsidRPr="00346C24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  <w:t xml:space="preserve"> торгового </w:t>
            </w:r>
          </w:p>
          <w:p w:rsidR="007F7E56" w:rsidRPr="00346C24" w:rsidRDefault="007F7E56" w:rsidP="007F7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46C24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  <w:t>объекта*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Адресный ориентир - место размещения нестационарного торгового объекта (фактический адрес)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Тип нестационарного торгового объекта*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Субъект малого или среднего предпринимательства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(да/нет)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Площадь </w:t>
            </w:r>
          </w:p>
          <w:p w:rsidR="007F7E56" w:rsidRPr="00374A59" w:rsidRDefault="007F7E56" w:rsidP="007F7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земельного участка/ торгового объекта/ количество торговых мест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Специализация нестационарного торгового объекта (с указанием ассортимента реализуемой продукции, оказываемой услуги)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46C24" w:rsidRDefault="007F7E56" w:rsidP="007F7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6C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Период функционирования нестационарного торгового объекта </w:t>
            </w:r>
          </w:p>
          <w:p w:rsidR="007F7E56" w:rsidRPr="00346C24" w:rsidRDefault="007F7E56" w:rsidP="007F7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46C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(постоянно или сезонно </w:t>
            </w:r>
            <w:proofErr w:type="gramEnd"/>
          </w:p>
          <w:p w:rsidR="007F7E56" w:rsidRPr="00346C24" w:rsidRDefault="007F7E56" w:rsidP="007F7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6C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___ по ____)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t>Примечание</w:t>
            </w:r>
          </w:p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c>
          <w:tcPr>
            <w:tcW w:w="33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t>8</w:t>
            </w:r>
          </w:p>
        </w:tc>
      </w:tr>
      <w:tr w:rsidR="007F7E56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000" w:type="pct"/>
            <w:gridSpan w:val="9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374A59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t>Батуринское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t xml:space="preserve"> сельское поселение</w:t>
            </w: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33" w:type="pct"/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190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Батуринская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</w:t>
            </w:r>
          </w:p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ул. Захарченко, 51 «Б»</w:t>
            </w:r>
          </w:p>
        </w:tc>
        <w:tc>
          <w:tcPr>
            <w:tcW w:w="561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100/75/1</w:t>
            </w:r>
          </w:p>
        </w:tc>
        <w:tc>
          <w:tcPr>
            <w:tcW w:w="76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смешанные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товары</w:t>
            </w:r>
          </w:p>
        </w:tc>
        <w:tc>
          <w:tcPr>
            <w:tcW w:w="629" w:type="pct"/>
            <w:gridSpan w:val="2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33" w:type="pct"/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190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Батуринская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</w:t>
            </w:r>
          </w:p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ул. </w:t>
            </w:r>
            <w:proofErr w:type="gram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Красная</w:t>
            </w:r>
            <w:proofErr w:type="gram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в районе больницы</w:t>
            </w:r>
          </w:p>
        </w:tc>
        <w:tc>
          <w:tcPr>
            <w:tcW w:w="561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80/68/1</w:t>
            </w:r>
          </w:p>
        </w:tc>
        <w:tc>
          <w:tcPr>
            <w:tcW w:w="76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смешанные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товары</w:t>
            </w:r>
          </w:p>
        </w:tc>
        <w:tc>
          <w:tcPr>
            <w:tcW w:w="629" w:type="pct"/>
            <w:gridSpan w:val="2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33" w:type="pct"/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190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Батуринская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ул. </w:t>
            </w:r>
            <w:proofErr w:type="gram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Шоссейная</w:t>
            </w:r>
            <w:proofErr w:type="gram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между зданиями  №13«А» и № 15</w:t>
            </w:r>
          </w:p>
        </w:tc>
        <w:tc>
          <w:tcPr>
            <w:tcW w:w="561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100/85/1</w:t>
            </w:r>
          </w:p>
        </w:tc>
        <w:tc>
          <w:tcPr>
            <w:tcW w:w="76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ритуальные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принадлежности</w:t>
            </w:r>
          </w:p>
        </w:tc>
        <w:tc>
          <w:tcPr>
            <w:tcW w:w="629" w:type="pct"/>
            <w:gridSpan w:val="2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33" w:type="pct"/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190" w:type="pct"/>
            <w:shd w:val="clear" w:color="auto" w:fill="auto"/>
          </w:tcPr>
          <w:p w:rsidR="007F7E56" w:rsidRPr="00346C24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6C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Краснодарский край, </w:t>
            </w:r>
            <w:proofErr w:type="spellStart"/>
            <w:r w:rsidRPr="00346C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Брюховецкий</w:t>
            </w:r>
            <w:proofErr w:type="spellEnd"/>
            <w:r w:rsidRPr="00346C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ст. </w:t>
            </w:r>
            <w:proofErr w:type="spellStart"/>
            <w:r w:rsidRPr="00346C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Батуринская</w:t>
            </w:r>
            <w:proofErr w:type="spellEnd"/>
            <w:r w:rsidRPr="00346C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перекресток улиц </w:t>
            </w:r>
            <w:proofErr w:type="gramStart"/>
            <w:r w:rsidRPr="00346C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Красная</w:t>
            </w:r>
            <w:proofErr w:type="gramEnd"/>
            <w:r w:rsidRPr="00346C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Шоссейная, между адресами ул. Красная ул. Красная, 85/1 и магазином по ул. Шоссейная, 12, в кадастровом квартале </w:t>
            </w:r>
            <w:r w:rsidRPr="00346C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23:04:0702047</w:t>
            </w:r>
          </w:p>
        </w:tc>
        <w:tc>
          <w:tcPr>
            <w:tcW w:w="561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киоск</w:t>
            </w:r>
          </w:p>
        </w:tc>
        <w:tc>
          <w:tcPr>
            <w:tcW w:w="55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60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20/20/1</w:t>
            </w:r>
          </w:p>
        </w:tc>
        <w:tc>
          <w:tcPr>
            <w:tcW w:w="76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продовольственные товары</w:t>
            </w:r>
          </w:p>
        </w:tc>
        <w:tc>
          <w:tcPr>
            <w:tcW w:w="629" w:type="pct"/>
            <w:gridSpan w:val="2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7F7E56" w:rsidRPr="00374A59" w:rsidTr="00346C24">
        <w:trPr>
          <w:trHeight w:val="42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</w:pPr>
            <w:proofErr w:type="spellStart"/>
            <w:r w:rsidRPr="00374A59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lastRenderedPageBreak/>
              <w:t>Большебейсугское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t xml:space="preserve"> сельское поселение</w:t>
            </w: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33" w:type="pct"/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190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с. Большой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Бейсуг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ул. </w:t>
            </w:r>
            <w:proofErr w:type="gram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Береговая</w:t>
            </w:r>
            <w:proofErr w:type="gram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в районе жилого дома № 42</w:t>
            </w:r>
          </w:p>
        </w:tc>
        <w:tc>
          <w:tcPr>
            <w:tcW w:w="561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киоск </w:t>
            </w:r>
          </w:p>
        </w:tc>
        <w:tc>
          <w:tcPr>
            <w:tcW w:w="55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vertAlign w:val="superscript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8/8/2</w:t>
            </w:r>
          </w:p>
        </w:tc>
        <w:tc>
          <w:tcPr>
            <w:tcW w:w="76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смешанные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товары</w:t>
            </w:r>
          </w:p>
        </w:tc>
        <w:tc>
          <w:tcPr>
            <w:tcW w:w="629" w:type="pct"/>
            <w:gridSpan w:val="2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33" w:type="pct"/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190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с. Большой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Бейсуг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угол пер. Школьный, ул.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Деркача</w:t>
            </w:r>
            <w:proofErr w:type="spellEnd"/>
          </w:p>
        </w:tc>
        <w:tc>
          <w:tcPr>
            <w:tcW w:w="561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18/18/1</w:t>
            </w:r>
          </w:p>
        </w:tc>
        <w:tc>
          <w:tcPr>
            <w:tcW w:w="76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овощи, фрукты</w:t>
            </w:r>
          </w:p>
        </w:tc>
        <w:tc>
          <w:tcPr>
            <w:tcW w:w="629" w:type="pct"/>
            <w:gridSpan w:val="2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33" w:type="pct"/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190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с. Большой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Бейсуг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ул. </w:t>
            </w:r>
            <w:proofErr w:type="gram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Пролетарская</w:t>
            </w:r>
            <w:proofErr w:type="gram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перед № 4/1</w:t>
            </w:r>
          </w:p>
        </w:tc>
        <w:tc>
          <w:tcPr>
            <w:tcW w:w="561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торговая палатка</w:t>
            </w:r>
          </w:p>
        </w:tc>
        <w:tc>
          <w:tcPr>
            <w:tcW w:w="55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10/10/1</w:t>
            </w:r>
          </w:p>
        </w:tc>
        <w:tc>
          <w:tcPr>
            <w:tcW w:w="76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сельскохозяйственная продукция</w:t>
            </w:r>
          </w:p>
        </w:tc>
        <w:tc>
          <w:tcPr>
            <w:tcW w:w="629" w:type="pct"/>
            <w:gridSpan w:val="2"/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сезонно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 1.05 по 30.10</w:t>
            </w:r>
          </w:p>
        </w:tc>
        <w:tc>
          <w:tcPr>
            <w:tcW w:w="399" w:type="pct"/>
            <w:shd w:val="clear" w:color="auto" w:fill="auto"/>
          </w:tcPr>
          <w:p w:rsidR="007F7E56" w:rsidRPr="00346C24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C2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место для торговли фермерами и товаропроизводителями</w:t>
            </w: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33" w:type="pct"/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190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Харьково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-Полтавское, ул. Дружбы, 24Б</w:t>
            </w:r>
          </w:p>
        </w:tc>
        <w:tc>
          <w:tcPr>
            <w:tcW w:w="561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38/38/1</w:t>
            </w:r>
          </w:p>
        </w:tc>
        <w:tc>
          <w:tcPr>
            <w:tcW w:w="76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смешанные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товары</w:t>
            </w:r>
          </w:p>
        </w:tc>
        <w:tc>
          <w:tcPr>
            <w:tcW w:w="629" w:type="pct"/>
            <w:gridSpan w:val="2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7F7E56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46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374A59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t>Брюховецкое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t xml:space="preserve"> сельское поселение</w:t>
            </w: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393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Красная, район дома № 92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бахчевой развал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12/12/1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бахчевые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культуры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сезонно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 1.07 по 31.10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gram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на углу улиц Красная – Ленина (магазин «Золушка»)</w:t>
            </w:r>
            <w:proofErr w:type="gramEnd"/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42/42/2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ткань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gram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Ленина (справа от магазина «Золушка»)</w:t>
            </w:r>
            <w:proofErr w:type="gramEnd"/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торговая палатка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10/10/1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сельскохозяйственная продукция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сезонно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 1.07 по 30.10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46C24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C2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место для торговли фермерами и товаропроизводителями</w:t>
            </w: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Брюховецкая, угол улиц Красная - Ленина, в районе центрального парка (место 1)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киоск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4/4/1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квас, лимонад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сезонно</w:t>
            </w:r>
          </w:p>
          <w:p w:rsidR="007F7E56" w:rsidRPr="00374A59" w:rsidRDefault="007F7E56" w:rsidP="007F7E5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 1.05 по 31.10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Брюховецкая, угол улиц Красная - Ленина, в районе центрального парка (место 2)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передвижная палатка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3/3/1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сладкая вата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сезонно </w:t>
            </w:r>
          </w:p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 1.05 по 01.10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ст. Брюховецкая, угол улиц Красная - Ленина, в районе центрального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lastRenderedPageBreak/>
              <w:t>парка (место 3)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киоск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14/14/1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мягкое мороженное и молочные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коктейли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7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Красная, возле здания Дома культуры им. А.Г. Петрика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киоск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10/10/1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мороженное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proofErr w:type="gram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Ленина, напротив дома № 13 (район магазина «Магнит»)</w:t>
            </w:r>
            <w:proofErr w:type="gramEnd"/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киоск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(стакан)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4/4/1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квас, лимонад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сезонно </w:t>
            </w:r>
          </w:p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 1.05 по 31.10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угол улиц Октябрьская – Ленина, в районе здания почтамта (место 1)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киоск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4/4/1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квас, лимонад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сезонно </w:t>
            </w:r>
          </w:p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 1.05 по 31.10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угол улиц Октябрьская – Ленина, в районе здания почтамта (место 2)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>киоск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>12/12 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 xml:space="preserve">общественное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>питание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Ленина, 7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киоск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6/6/1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печатные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издания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Ленина, напротив центральной районной больницы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10/10/1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овощи, фрукты, квас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Ленина, 37 (примыкание к западной части здания детской поликлиники)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киоск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9/9/1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смешанные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товары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Ленина, 72 (место 1)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киоск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10/10/1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печатные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издания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Ленина, 72 (место 2)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киоск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8/8/2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смешанные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товары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Ленина, 72 (место 3)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кофейный автомат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2/2/0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горячие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напитки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Ленина, 72 (место 4)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киоск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да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4/4/1 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квас, лимонад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сезонно </w:t>
            </w:r>
          </w:p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 1.05 по 31.10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угол улиц Красная - Батарейная, в районе здания банка</w:t>
            </w:r>
          </w:p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киоск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4/4/1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квас, лимонад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сезонно </w:t>
            </w:r>
          </w:p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с 1.05 по 31.10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19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gram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Брюховецкая, ул. Красная, 291, слева от магазина «Светофор» (место 1)</w:t>
            </w:r>
            <w:proofErr w:type="gramEnd"/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киоск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(стакан)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4/4/1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квас, лимонад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сезонно</w:t>
            </w:r>
          </w:p>
          <w:p w:rsidR="007F7E56" w:rsidRPr="00374A59" w:rsidRDefault="007F7E56" w:rsidP="007F7E5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 1.05 по 31.10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gram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Брюховецкая, ул. Красная, 291,слева от магазина «Светофор» (место 2)</w:t>
            </w:r>
            <w:proofErr w:type="gramEnd"/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киоск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12/12/1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продовольственные товары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gram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Брюховецкая, ул. Красная, 291,слева от магазина «Светофор» (место 3)</w:t>
            </w:r>
            <w:proofErr w:type="gramEnd"/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киоск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10/10/1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продовольственные товары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ст. Брюховецкая, угол </w:t>
            </w:r>
            <w:r w:rsidRPr="00374A59">
              <w:rPr>
                <w:rFonts w:ascii="Times New Roman" w:eastAsia="Times New Roman" w:hAnsi="Times New Roman" w:cs="Times New Roman"/>
                <w:bCs/>
                <w:spacing w:val="-8"/>
                <w:sz w:val="21"/>
                <w:szCs w:val="21"/>
                <w:lang w:eastAsia="ru-RU"/>
              </w:rPr>
              <w:t>улиц Красная - Димитрова (место 1)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киоск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4/4/1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квас, лимонад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сезонно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 1.05 по 31.10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n-US"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Красная, между № 280 и № 282 (место 1)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киоск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нет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23/23/1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печатные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издания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Красная, между № 280 и № 282  (место 2)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тонар</w:t>
            </w:r>
            <w:proofErr w:type="spellEnd"/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8/8/1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общественное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питание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Красная, 356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44/44/1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непродовольственные товары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Красная, район дома № 356 «А», (место 1)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бахчевой развал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хвойные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12/12/1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 xml:space="preserve">бахчевые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>культуры,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 xml:space="preserve">хвойные 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 xml:space="preserve">сезонно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>с 1.07.по 31.10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>с 1.12. по 31.12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Красная, район дома № 356 «А» (место 2)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20/20/1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смешанные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товары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Красная, район дома № 356 «А» (место 3)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торговая палатка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10/10/1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сельскохозяйственная продукция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сезонно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 1.07 по 30.10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46C24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C2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место для торговли фермерами и товаропроизвод</w:t>
            </w:r>
            <w:r w:rsidRPr="00346C2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ителями</w:t>
            </w: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29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Брюховецкая, ул. Гагарина, 75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смешанные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товары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Октябрьская, возле здания почты (место 1)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киоск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нет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19/19/1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печатные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издания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Октябрьская, возле здания почты (место 2)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киоск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4/4/1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печатные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издания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(лото)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Октябрьская, возле здания почты (место 3)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киоск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5/5/1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овощи, фрукты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О. Кошевого, напротив элеватора (место 1)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киоск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6/6/1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квас, лимонад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сезонно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 1.05 по 31.10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О. Кошевого, напротив элеватора (место 2)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торговая палатка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10/10/1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сельскохозяйственная продукция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сезонно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 1.07 по 30.10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46C24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C2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место для торговли фермерами и товаропроизводителями</w:t>
            </w: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proofErr w:type="gram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О. Кошевого, напротив дома по ул. Ленина, 59</w:t>
            </w:r>
            <w:proofErr w:type="gramEnd"/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227/90/2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смешанные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товары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О. Кошевого, возле № 116/2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10/10/1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продовольственные товары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37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угол улиц Димитрова и Привокзальная (</w:t>
            </w:r>
            <w:proofErr w:type="gramStart"/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за ж</w:t>
            </w:r>
            <w:proofErr w:type="gramEnd"/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/д переездом)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20/20/2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смешанные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товары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38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ст. Брюховецкая, ул. Ростовская, с северной стороны </w:t>
            </w:r>
            <w:r w:rsidRPr="00374A59">
              <w:rPr>
                <w:rFonts w:ascii="Times New Roman" w:eastAsia="Times New Roman" w:hAnsi="Times New Roman" w:cs="Times New Roman"/>
                <w:bCs/>
                <w:spacing w:val="-14"/>
                <w:sz w:val="21"/>
                <w:szCs w:val="21"/>
                <w:lang w:eastAsia="ru-RU"/>
              </w:rPr>
              <w:t>здания ОАО «Нива Кубани» (место 1)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44/44/1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овощи, фрукты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Ростовская, район здания ОАО «Нива Кубани» (место 2)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20/  /2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смешанные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товары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40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ст. Брюховецкая, ул. </w:t>
            </w:r>
            <w:r w:rsidRPr="00374A59">
              <w:rPr>
                <w:rFonts w:ascii="Times New Roman" w:eastAsia="Times New Roman" w:hAnsi="Times New Roman" w:cs="Times New Roman"/>
                <w:bCs/>
                <w:spacing w:val="-12"/>
                <w:sz w:val="21"/>
                <w:szCs w:val="21"/>
                <w:lang w:eastAsia="ru-RU"/>
              </w:rPr>
              <w:t>Энгельса, 173 (район ТК «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bCs/>
                <w:spacing w:val="-12"/>
                <w:sz w:val="21"/>
                <w:szCs w:val="21"/>
                <w:lang w:eastAsia="ru-RU"/>
              </w:rPr>
              <w:t>Амела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bCs/>
                <w:spacing w:val="-12"/>
                <w:sz w:val="21"/>
                <w:szCs w:val="21"/>
                <w:lang w:eastAsia="ru-RU"/>
              </w:rPr>
              <w:t xml:space="preserve"> 2»)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бахчевой развал,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хвойные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12/12/1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бахчевые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культуры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хвойные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сезонно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 1.07по 31.10,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 xml:space="preserve">с 1.12. по 31.12 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41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Энгельса, 173 (слева от ТК «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Амела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2»)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киоск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(стакан)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4/4/1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квас,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лимонад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сезонно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>с 1.05. по 31.10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ст. Брюховецкая, ул. </w:t>
            </w:r>
            <w:r w:rsidRPr="00374A59">
              <w:rPr>
                <w:rFonts w:ascii="Times New Roman" w:eastAsia="Times New Roman" w:hAnsi="Times New Roman" w:cs="Times New Roman"/>
                <w:bCs/>
                <w:spacing w:val="-14"/>
                <w:sz w:val="21"/>
                <w:szCs w:val="21"/>
                <w:lang w:eastAsia="ru-RU"/>
              </w:rPr>
              <w:t>Комсомольская, напротив дома № 37 (место 1)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бахчевой развал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12/12/1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сельскохозяйственная продукция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сезонно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 1.07 по 30.10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46C24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C2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место для торговли фермерами и товаропроизводителями</w:t>
            </w: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43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ст. Брюховецкая, ул. </w:t>
            </w:r>
            <w:r w:rsidRPr="00374A59">
              <w:rPr>
                <w:rFonts w:ascii="Times New Roman" w:eastAsia="Times New Roman" w:hAnsi="Times New Roman" w:cs="Times New Roman"/>
                <w:bCs/>
                <w:spacing w:val="-14"/>
                <w:sz w:val="21"/>
                <w:szCs w:val="21"/>
                <w:lang w:eastAsia="ru-RU"/>
              </w:rPr>
              <w:t>Комсомольская, напротив дома № 37 (место 2)</w:t>
            </w:r>
          </w:p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киоск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(стакан)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4/4/1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квас,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лимонад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сезонно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>с 1.05. по 31.10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44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ст. Брюховецкая, ул. Луначарского, напротив дома </w:t>
            </w:r>
          </w:p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№ 149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киоск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18/18/1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хозяйственные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товары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45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на углу улиц Тимофеева - Октябрьская, напротив здания администрации сельского поселения (место 1)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34/34/1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продовольственные товары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46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на углу улиц Тимофеева - Октябрьская, напротив здания администрации сельского поселения (место 2)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киоск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(стакан)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4/4/1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квас,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лимонад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сезонно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>с 1.05. по 31.10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47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угол улиц О. Кошевого-Тимофеева, здание магазина «Кубанское мясо» (место 1)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140/140/2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продовольственные товары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ст. Брюховецкая, угол улиц О. Кошевого-Тимофеева, возле здания магазина «Кубанское мясо»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lastRenderedPageBreak/>
              <w:t>(место 2)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86/86/1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автозапчасти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49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ст. Брюховецкая, угол улиц О. Кошевого-Тимофеева, возле здания магазина «Кубанское мясо» (место 3) 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60/   /1 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живая, соленая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рыба, раки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угол улиц О. Кошевого-Тимофеева, возле здания магазина «Кубанское мясо» (место 4)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площадка </w:t>
            </w:r>
            <w:proofErr w:type="gram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под</w:t>
            </w:r>
            <w:proofErr w:type="gram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 xml:space="preserve">да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>90/ /3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>смешанные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 xml:space="preserve"> товары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>постоянно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51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О. Кошевого, в районе стадиона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90/90/1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комбикорм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52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Кирова, 170 литер</w:t>
            </w:r>
            <w:proofErr w:type="gramStart"/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Б</w:t>
            </w:r>
            <w:proofErr w:type="gramEnd"/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(напротив центрального входа в рынок)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>киоск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>4/4 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>квас, лимонад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 xml:space="preserve">сезонно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 xml:space="preserve">с 1.05 по 31.10 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53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Кирова, 170 (северный въезд в рынок)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>киоск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>4/4 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>квас, лимонад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 xml:space="preserve">сезонно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 xml:space="preserve">с 1.05 по 31.10. 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54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gram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Брюховецкая, ул. Кирова, 170 (напротив магазина «Светлана»)</w:t>
            </w:r>
            <w:proofErr w:type="gramEnd"/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передвижное сооружение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(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тонар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highlight w:val="yellow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продовольственные товары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Кирова, напротив многоквартирного дома № 171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72/72/1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непродовольственные товары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Кирова, между многоквартирным домом  Тимофеева № 33 и магазином «Дубки»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82/82/1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непродовольственные товары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(парфюмерия)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57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Тимофеева, в блоке остановки возле дома по улице Тимофеева № 33 (место 1)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40/40/1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золото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58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Тимофеева, в блоке остановки возле дома по улице Тимофеева № 33 (место 2)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32/32/1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золото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59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Кирова, напротив дома № 175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61/61/1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непродовольственные товары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gram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Красная, район садика «Красная шапочка»</w:t>
            </w:r>
            <w:proofErr w:type="gramEnd"/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70/70/1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живые цветы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61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Коммунаров, напротив дома №78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96/96/1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продовольственные товары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62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ст. Брюховецкая, на углу улиц Красная - Садовая 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46/46/2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продовольственные товары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63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на углу улиц Красная – Димитрова (место 1)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49/49/1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непродовольственные товары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64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на углу улиц Красная – Димитрова (место 2)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киоск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23/23/1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непродовольственные товары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на углу улиц Красная – Димитрова (место 3)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30/30/1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непродовольственные товары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66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на углу улиц Красная – Димитрова (место 4)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90/90/1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комбикорм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67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Красная, напротив дома № 329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60/60/1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живые цветы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68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станица Брюховецкая, на углу улиц Красная - Выгонная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60/60/2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продовольственные товары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69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ст. Брюховецкая, на углу улиц О. Кошевого -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lastRenderedPageBreak/>
              <w:t>Гоголя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113/113/1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продовольственные товары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70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О. Кошевого, 234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100/50/2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смешанные товары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71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gram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Брюховецкая, ул.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О.Кошевого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305 А (рядом с автомойкой «007»)</w:t>
            </w:r>
            <w:proofErr w:type="gramEnd"/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мобильный пункт быстрого питания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общественное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питание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72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на углу улиц Красная - Чкалова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28/28/1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комбикорм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73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Брюховецкая, ул. Советская, район центральной районной больницы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50/50/1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продовольственные товары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74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Советская, 57 (около  центральной районной больницы) напротив домовладений № 106 и №108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18/18/1 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продовольственные товары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75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ул. Кирова, район центральной районной больницы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30/   /2 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76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ст. Брюховецкая, район многоквартирного жилого дома по ул. Тимофеева, 32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65/65/1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непродовольственные товары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7F7E56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01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374A59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t>Новоджерелиевское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t xml:space="preserve"> сельское поселение</w:t>
            </w: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Новоджерелиевская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пересечение улиц 417 Стрелковой Дивизии - Ленина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киоск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6/6/1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квас</w:t>
            </w:r>
          </w:p>
        </w:tc>
        <w:tc>
          <w:tcPr>
            <w:tcW w:w="626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сезонно </w:t>
            </w:r>
          </w:p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 1.05 по 30.09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Новоджерелиевская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ул. Коммунаров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70/32/2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продовольственные товары</w:t>
            </w:r>
          </w:p>
        </w:tc>
        <w:tc>
          <w:tcPr>
            <w:tcW w:w="626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ст.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Новоджерелиевская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, пересечение улиц 89 Стрелковой Дивизии-417 Стрелковой Дивизии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лотки, автолавки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200/  /10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highlight w:val="green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сельскохозяйственная продукция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highlight w:val="green"/>
                <w:lang w:eastAsia="ru-RU"/>
              </w:rPr>
              <w:t xml:space="preserve">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highlight w:val="green"/>
                <w:lang w:eastAsia="ru-RU"/>
              </w:rPr>
            </w:pP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highlight w:val="green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>хвойные</w:t>
            </w:r>
          </w:p>
        </w:tc>
        <w:tc>
          <w:tcPr>
            <w:tcW w:w="626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 xml:space="preserve">сезонно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 xml:space="preserve">с 1.05 по 30.10.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highlight w:val="green"/>
                <w:lang w:eastAsia="ru-RU"/>
              </w:rPr>
            </w:pP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>с 1.12. по 31.12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46C24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C2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место для торговли, в том числе фермерами и товаропроизвод</w:t>
            </w:r>
            <w:r w:rsidRPr="00346C2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ителями</w:t>
            </w: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4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ст.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Новоджерелиевская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, в районе магазина «Продукты» улица 89 Стрелковой Дивизии, 53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18/18/1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сельскохозяйственная продукция, продовольственные товары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highlight w:val="green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highlight w:val="green"/>
                <w:lang w:eastAsia="ru-RU"/>
              </w:rPr>
              <w:t xml:space="preserve">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626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46C24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C2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место для торговли, в том числе фермерами и товаропроизводителями</w:t>
            </w: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ст.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Новоджерелиевская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, ул. 89 Стрелковой Дивизии, напротив здания № 53/1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киоск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15/10/1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продовольственные товары</w:t>
            </w:r>
          </w:p>
        </w:tc>
        <w:tc>
          <w:tcPr>
            <w:tcW w:w="626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ст.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Новоджерелиевская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, ул. Коммунаров, за  № 32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124/112/2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непродовольственные товары</w:t>
            </w:r>
          </w:p>
        </w:tc>
        <w:tc>
          <w:tcPr>
            <w:tcW w:w="626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ст.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Новоджерелиевская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ул</w:t>
            </w:r>
            <w:proofErr w:type="gramStart"/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.К</w:t>
            </w:r>
            <w:proofErr w:type="gramEnd"/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оммунаров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, за № 33«Б»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киоск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30/26/2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непродовольственные товары</w:t>
            </w:r>
          </w:p>
        </w:tc>
        <w:tc>
          <w:tcPr>
            <w:tcW w:w="626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ст.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Новоджерелиевская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, ул. </w:t>
            </w:r>
            <w:proofErr w:type="gramStart"/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Красная</w:t>
            </w:r>
            <w:proofErr w:type="gramEnd"/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, 60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киоск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33/33/1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непродовольственные товары</w:t>
            </w:r>
          </w:p>
        </w:tc>
        <w:tc>
          <w:tcPr>
            <w:tcW w:w="626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Новоджерелиевское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сельское поселение, с.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Бейсугское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ул. Ленина, за № 74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15/12/1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непродовольственные товары</w:t>
            </w:r>
          </w:p>
        </w:tc>
        <w:tc>
          <w:tcPr>
            <w:tcW w:w="626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7F7E56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t>Новосельское сельское поселение</w:t>
            </w: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с. Новое Село, ул. </w:t>
            </w:r>
            <w:proofErr w:type="gramStart"/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Красная</w:t>
            </w:r>
            <w:proofErr w:type="gramEnd"/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, 46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киоск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8/8/1</w:t>
            </w:r>
          </w:p>
        </w:tc>
        <w:tc>
          <w:tcPr>
            <w:tcW w:w="76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смешанные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товары</w:t>
            </w:r>
          </w:p>
        </w:tc>
        <w:tc>
          <w:tcPr>
            <w:tcW w:w="626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с. Новое Село, ул. </w:t>
            </w:r>
            <w:proofErr w:type="gramStart"/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Красная</w:t>
            </w:r>
            <w:proofErr w:type="gramEnd"/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 </w:t>
            </w:r>
            <w:proofErr w:type="spellStart"/>
            <w:proofErr w:type="gram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автотранс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-порта</w:t>
            </w:r>
            <w:proofErr w:type="gramEnd"/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80/  /4</w:t>
            </w:r>
          </w:p>
        </w:tc>
        <w:tc>
          <w:tcPr>
            <w:tcW w:w="76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саженцы,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овощи, фрукты</w:t>
            </w:r>
          </w:p>
        </w:tc>
        <w:tc>
          <w:tcPr>
            <w:tcW w:w="626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 xml:space="preserve">сезонно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  <w:t xml:space="preserve">с 1.04 по 1.11.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eastAsia="ru-RU"/>
              </w:rPr>
            </w:pP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7F7E56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39"/>
        </w:trPr>
        <w:tc>
          <w:tcPr>
            <w:tcW w:w="5000" w:type="pct"/>
            <w:gridSpan w:val="9"/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374A59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t>Переясловское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t xml:space="preserve"> сельское поселение</w:t>
            </w: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33" w:type="pct"/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190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Переясловская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ул. Масловского, район здания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Переясловского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узла связи</w:t>
            </w:r>
          </w:p>
        </w:tc>
        <w:tc>
          <w:tcPr>
            <w:tcW w:w="561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52/35/1</w:t>
            </w:r>
          </w:p>
        </w:tc>
        <w:tc>
          <w:tcPr>
            <w:tcW w:w="76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одежда</w:t>
            </w:r>
          </w:p>
        </w:tc>
        <w:tc>
          <w:tcPr>
            <w:tcW w:w="626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402" w:type="pct"/>
            <w:gridSpan w:val="2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33" w:type="pct"/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190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Переясловская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ул. Масловского 2/2 </w:t>
            </w:r>
          </w:p>
        </w:tc>
        <w:tc>
          <w:tcPr>
            <w:tcW w:w="561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75/75/1</w:t>
            </w:r>
          </w:p>
        </w:tc>
        <w:tc>
          <w:tcPr>
            <w:tcW w:w="76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парикмахерские услуги</w:t>
            </w:r>
          </w:p>
        </w:tc>
        <w:tc>
          <w:tcPr>
            <w:tcW w:w="626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402" w:type="pct"/>
            <w:gridSpan w:val="2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33" w:type="pct"/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190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Переясловская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ул. Масловского 2/2 между </w:t>
            </w: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 xml:space="preserve">павильоном «Золушка» </w:t>
            </w:r>
            <w:r w:rsidRPr="00374A59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t>и павильоном «Парикмахерская»</w:t>
            </w:r>
          </w:p>
        </w:tc>
        <w:tc>
          <w:tcPr>
            <w:tcW w:w="561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павильон</w:t>
            </w:r>
          </w:p>
        </w:tc>
        <w:tc>
          <w:tcPr>
            <w:tcW w:w="55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34/34/1</w:t>
            </w:r>
          </w:p>
        </w:tc>
        <w:tc>
          <w:tcPr>
            <w:tcW w:w="76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одежда</w:t>
            </w:r>
          </w:p>
        </w:tc>
        <w:tc>
          <w:tcPr>
            <w:tcW w:w="626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402" w:type="pct"/>
            <w:gridSpan w:val="2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333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4</w:t>
            </w:r>
          </w:p>
        </w:tc>
        <w:tc>
          <w:tcPr>
            <w:tcW w:w="1190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gram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Переясловская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ул. Масловского, западнее, </w:t>
            </w:r>
            <w:r w:rsidRPr="00374A59"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  <w:lang w:eastAsia="ru-RU"/>
              </w:rPr>
              <w:t>вплотную к павильону «Парикмахерская»</w:t>
            </w:r>
            <w:proofErr w:type="gramEnd"/>
          </w:p>
        </w:tc>
        <w:tc>
          <w:tcPr>
            <w:tcW w:w="561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36/36/1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цветы</w:t>
            </w:r>
          </w:p>
        </w:tc>
        <w:tc>
          <w:tcPr>
            <w:tcW w:w="626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40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333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190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Переясловская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ул. </w:t>
            </w:r>
            <w:proofErr w:type="gram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Красная</w:t>
            </w:r>
            <w:proofErr w:type="gram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74/1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летнее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кафе</w:t>
            </w:r>
          </w:p>
        </w:tc>
        <w:tc>
          <w:tcPr>
            <w:tcW w:w="55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12/12/1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общественное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питание</w:t>
            </w:r>
          </w:p>
        </w:tc>
        <w:tc>
          <w:tcPr>
            <w:tcW w:w="626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сезонно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 1.05 по 1.11</w:t>
            </w:r>
          </w:p>
        </w:tc>
        <w:tc>
          <w:tcPr>
            <w:tcW w:w="40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33" w:type="pct"/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190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Переясловская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ул. </w:t>
            </w:r>
            <w:proofErr w:type="gram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Красная</w:t>
            </w:r>
            <w:proofErr w:type="gram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74/2</w:t>
            </w:r>
          </w:p>
        </w:tc>
        <w:tc>
          <w:tcPr>
            <w:tcW w:w="561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75/33/1</w:t>
            </w:r>
          </w:p>
        </w:tc>
        <w:tc>
          <w:tcPr>
            <w:tcW w:w="76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табачные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изделия</w:t>
            </w:r>
          </w:p>
        </w:tc>
        <w:tc>
          <w:tcPr>
            <w:tcW w:w="626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402" w:type="pct"/>
            <w:gridSpan w:val="2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33" w:type="pct"/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190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Переясловская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ул. </w:t>
            </w:r>
            <w:proofErr w:type="gram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Красная</w:t>
            </w:r>
            <w:proofErr w:type="gram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72/2</w:t>
            </w:r>
          </w:p>
        </w:tc>
        <w:tc>
          <w:tcPr>
            <w:tcW w:w="561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99/80/3</w:t>
            </w:r>
          </w:p>
        </w:tc>
        <w:tc>
          <w:tcPr>
            <w:tcW w:w="76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овощи</w:t>
            </w:r>
          </w:p>
        </w:tc>
        <w:tc>
          <w:tcPr>
            <w:tcW w:w="626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402" w:type="pct"/>
            <w:gridSpan w:val="2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33" w:type="pct"/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190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Переясловская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ул. Октябрьская, 27</w:t>
            </w:r>
            <w:proofErr w:type="gram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А</w:t>
            </w:r>
            <w:proofErr w:type="gramEnd"/>
          </w:p>
        </w:tc>
        <w:tc>
          <w:tcPr>
            <w:tcW w:w="561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121/121/2</w:t>
            </w:r>
          </w:p>
        </w:tc>
        <w:tc>
          <w:tcPr>
            <w:tcW w:w="76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продовольственные товары</w:t>
            </w:r>
          </w:p>
        </w:tc>
        <w:tc>
          <w:tcPr>
            <w:tcW w:w="626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402" w:type="pct"/>
            <w:gridSpan w:val="2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33" w:type="pct"/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1190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Переясловская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ул. </w:t>
            </w:r>
            <w:proofErr w:type="gram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Октябрьская</w:t>
            </w:r>
            <w:proofErr w:type="gram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перед номером 29/2 </w:t>
            </w:r>
          </w:p>
        </w:tc>
        <w:tc>
          <w:tcPr>
            <w:tcW w:w="561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82/60/1</w:t>
            </w:r>
          </w:p>
        </w:tc>
        <w:tc>
          <w:tcPr>
            <w:tcW w:w="76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автозапчасти</w:t>
            </w:r>
          </w:p>
        </w:tc>
        <w:tc>
          <w:tcPr>
            <w:tcW w:w="626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402" w:type="pct"/>
            <w:gridSpan w:val="2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33" w:type="pct"/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190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Переясловская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угол улиц </w:t>
            </w:r>
            <w:proofErr w:type="gram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Красной-Пионерской</w:t>
            </w:r>
            <w:proofErr w:type="gram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561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60/60/3</w:t>
            </w:r>
          </w:p>
        </w:tc>
        <w:tc>
          <w:tcPr>
            <w:tcW w:w="769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продовольственные товары</w:t>
            </w:r>
          </w:p>
        </w:tc>
        <w:tc>
          <w:tcPr>
            <w:tcW w:w="626" w:type="pct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402" w:type="pct"/>
            <w:gridSpan w:val="2"/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Переясловская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ул. </w:t>
            </w:r>
            <w:proofErr w:type="gram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Пионерская</w:t>
            </w:r>
            <w:proofErr w:type="gram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за домовладением № 58 «А»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20/10/1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непродовольственные товары</w:t>
            </w:r>
          </w:p>
        </w:tc>
        <w:tc>
          <w:tcPr>
            <w:tcW w:w="6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Переясловская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ул. </w:t>
            </w:r>
            <w:proofErr w:type="gram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Пионерская</w:t>
            </w:r>
            <w:proofErr w:type="gram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,58 «А»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30/30/1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непродовольственные товары</w:t>
            </w:r>
          </w:p>
        </w:tc>
        <w:tc>
          <w:tcPr>
            <w:tcW w:w="6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Переясловская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ул. </w:t>
            </w:r>
            <w:proofErr w:type="gram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Красная</w:t>
            </w:r>
            <w:proofErr w:type="gram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63/1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23/23/3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такси</w:t>
            </w:r>
          </w:p>
        </w:tc>
        <w:tc>
          <w:tcPr>
            <w:tcW w:w="6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116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Переясловская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ул. Масловского между магазином «Ткани» и зданием почты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80/60/1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непродовольственные товары</w:t>
            </w:r>
          </w:p>
        </w:tc>
        <w:tc>
          <w:tcPr>
            <w:tcW w:w="6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Переясловская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ул. </w:t>
            </w:r>
            <w:proofErr w:type="gram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Красная</w:t>
            </w:r>
            <w:proofErr w:type="gram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3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82/60/2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продовольственные товары</w:t>
            </w:r>
          </w:p>
        </w:tc>
        <w:tc>
          <w:tcPr>
            <w:tcW w:w="6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16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Переясловская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ул. Ростовская напротив дома № 70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20/20/1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смешанные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товары</w:t>
            </w:r>
          </w:p>
        </w:tc>
        <w:tc>
          <w:tcPr>
            <w:tcW w:w="6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Переясловская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пересечение улиц Красная и Набережная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36/36/1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продовольственные товары</w:t>
            </w:r>
          </w:p>
        </w:tc>
        <w:tc>
          <w:tcPr>
            <w:tcW w:w="6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Переясловская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ул. </w:t>
            </w:r>
            <w:r w:rsidRPr="00374A59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eastAsia="ru-RU"/>
              </w:rPr>
              <w:t>Набережная напротив дома № 107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20/20/1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смешанные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товары</w:t>
            </w:r>
          </w:p>
        </w:tc>
        <w:tc>
          <w:tcPr>
            <w:tcW w:w="6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Переясловская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ул. </w:t>
            </w:r>
            <w:proofErr w:type="gram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Красная</w:t>
            </w:r>
            <w:proofErr w:type="gram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134 около СОШ №7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киоск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(стакан)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2/2/1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квас, лимонад</w:t>
            </w:r>
          </w:p>
        </w:tc>
        <w:tc>
          <w:tcPr>
            <w:tcW w:w="6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сезонно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 1.05 по 31.10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Переясловская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ул. Масловского в границах кадастрового квартала 23:04:0202088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88/66/1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непродовольственные товары</w:t>
            </w:r>
          </w:p>
        </w:tc>
        <w:tc>
          <w:tcPr>
            <w:tcW w:w="6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ст.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Переясловская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угол улиц </w:t>
            </w:r>
            <w:proofErr w:type="gram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Красная</w:t>
            </w:r>
            <w:proofErr w:type="gram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Масловского 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100/100/1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продовольственные товары</w:t>
            </w:r>
          </w:p>
        </w:tc>
        <w:tc>
          <w:tcPr>
            <w:tcW w:w="6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7F7E56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Свободненское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сельское поселение</w:t>
            </w: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proofErr w:type="gram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</w:t>
            </w:r>
            <w:proofErr w:type="gram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. Свободное, </w:t>
            </w:r>
          </w:p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ул. Пролетарская, 25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100/16/1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смешанные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товары</w:t>
            </w:r>
          </w:p>
        </w:tc>
        <w:tc>
          <w:tcPr>
            <w:tcW w:w="626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46C24" w:rsidRPr="00374A59" w:rsidTr="00346C2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37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Краснодарский край, </w:t>
            </w:r>
            <w:proofErr w:type="spell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Брюховецкий</w:t>
            </w:r>
            <w:proofErr w:type="spell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район, </w:t>
            </w:r>
            <w:proofErr w:type="gramStart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</w:t>
            </w:r>
            <w:proofErr w:type="gramEnd"/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. Свободное, </w:t>
            </w:r>
          </w:p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ул. Мира, 42 «А»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павильон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216/20/1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смешанные </w:t>
            </w:r>
          </w:p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товары</w:t>
            </w:r>
          </w:p>
        </w:tc>
        <w:tc>
          <w:tcPr>
            <w:tcW w:w="626" w:type="pct"/>
            <w:tcBorders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4A5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F7E56" w:rsidRPr="00374A59" w:rsidRDefault="007F7E56" w:rsidP="007F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</w:tbl>
    <w:p w:rsidR="00346C24" w:rsidRDefault="00346C24" w:rsidP="007F7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6C24" w:rsidRDefault="00346C24" w:rsidP="007F7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6C24" w:rsidRDefault="00346C24" w:rsidP="007F7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7E56" w:rsidRPr="007F7E56" w:rsidRDefault="007F7E56" w:rsidP="007F7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управления экономики, </w:t>
      </w:r>
    </w:p>
    <w:p w:rsidR="007F7E56" w:rsidRPr="007F7E56" w:rsidRDefault="007F7E56" w:rsidP="007F7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прогнозирования и </w:t>
      </w:r>
      <w:proofErr w:type="gramStart"/>
      <w:r w:rsidRPr="007F7E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потребительской</w:t>
      </w:r>
      <w:proofErr w:type="gramEnd"/>
      <w:r w:rsidRPr="007F7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F7E56" w:rsidRPr="007F7E56" w:rsidRDefault="007F7E56" w:rsidP="007F7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сферы администрации </w:t>
      </w:r>
    </w:p>
    <w:p w:rsidR="007F7E56" w:rsidRPr="007F7E56" w:rsidRDefault="007F7E56" w:rsidP="007F7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</w:p>
    <w:p w:rsidR="007F7E56" w:rsidRDefault="007F7E56" w:rsidP="007F7E56">
      <w:pPr>
        <w:widowControl w:val="0"/>
        <w:autoSpaceDE w:val="0"/>
        <w:autoSpaceDN w:val="0"/>
        <w:adjustRightInd w:val="0"/>
        <w:spacing w:after="0" w:line="240" w:lineRule="auto"/>
        <w:ind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F7E56">
        <w:rPr>
          <w:rFonts w:ascii="Times New Roman" w:eastAsia="Times New Roman" w:hAnsi="Times New Roman" w:cs="Times New Roman"/>
          <w:sz w:val="28"/>
          <w:szCs w:val="28"/>
          <w:lang w:eastAsia="ru-RU"/>
        </w:rPr>
        <w:t>Брюховецкий</w:t>
      </w:r>
      <w:proofErr w:type="spellEnd"/>
      <w:r w:rsidRPr="007F7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Pr="007F7E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F7E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F7E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F7E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</w:t>
      </w:r>
      <w:r w:rsidRPr="007F7E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Н.В. </w:t>
      </w:r>
      <w:proofErr w:type="gramStart"/>
      <w:r w:rsidRPr="007F7E5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Гожая</w:t>
      </w:r>
      <w:proofErr w:type="gramEnd"/>
    </w:p>
    <w:p w:rsidR="00E75C0E" w:rsidRDefault="00E75C0E" w:rsidP="007F7E56">
      <w:pPr>
        <w:widowControl w:val="0"/>
        <w:autoSpaceDE w:val="0"/>
        <w:autoSpaceDN w:val="0"/>
        <w:adjustRightInd w:val="0"/>
        <w:spacing w:after="0" w:line="240" w:lineRule="auto"/>
        <w:ind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C0E" w:rsidRDefault="00E75C0E" w:rsidP="007F7E56">
      <w:pPr>
        <w:widowControl w:val="0"/>
        <w:autoSpaceDE w:val="0"/>
        <w:autoSpaceDN w:val="0"/>
        <w:adjustRightInd w:val="0"/>
        <w:spacing w:after="0" w:line="240" w:lineRule="auto"/>
        <w:ind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C0E" w:rsidRDefault="00E75C0E" w:rsidP="007F7E56">
      <w:pPr>
        <w:widowControl w:val="0"/>
        <w:autoSpaceDE w:val="0"/>
        <w:autoSpaceDN w:val="0"/>
        <w:adjustRightInd w:val="0"/>
        <w:spacing w:after="0" w:line="240" w:lineRule="auto"/>
        <w:ind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C0E" w:rsidRDefault="00E75C0E" w:rsidP="007F7E56">
      <w:pPr>
        <w:widowControl w:val="0"/>
        <w:autoSpaceDE w:val="0"/>
        <w:autoSpaceDN w:val="0"/>
        <w:adjustRightInd w:val="0"/>
        <w:spacing w:after="0" w:line="240" w:lineRule="auto"/>
        <w:ind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C0E" w:rsidRDefault="00E75C0E" w:rsidP="007F7E56">
      <w:pPr>
        <w:widowControl w:val="0"/>
        <w:autoSpaceDE w:val="0"/>
        <w:autoSpaceDN w:val="0"/>
        <w:adjustRightInd w:val="0"/>
        <w:spacing w:after="0" w:line="240" w:lineRule="auto"/>
        <w:ind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C0E" w:rsidRDefault="00E75C0E" w:rsidP="007F7E56">
      <w:pPr>
        <w:widowControl w:val="0"/>
        <w:autoSpaceDE w:val="0"/>
        <w:autoSpaceDN w:val="0"/>
        <w:adjustRightInd w:val="0"/>
        <w:spacing w:after="0" w:line="240" w:lineRule="auto"/>
        <w:ind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25AF" w:rsidRDefault="00B725AF" w:rsidP="007F7E56">
      <w:pPr>
        <w:widowControl w:val="0"/>
        <w:autoSpaceDE w:val="0"/>
        <w:autoSpaceDN w:val="0"/>
        <w:adjustRightInd w:val="0"/>
        <w:spacing w:after="0" w:line="240" w:lineRule="auto"/>
        <w:ind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2042E6">
            <wp:extent cx="6102350" cy="4200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25AF" w:rsidRDefault="00B725AF" w:rsidP="007F7E56">
      <w:pPr>
        <w:widowControl w:val="0"/>
        <w:autoSpaceDE w:val="0"/>
        <w:autoSpaceDN w:val="0"/>
        <w:adjustRightInd w:val="0"/>
        <w:spacing w:after="0" w:line="240" w:lineRule="auto"/>
        <w:ind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25AF" w:rsidRDefault="00B725AF" w:rsidP="007F7E56">
      <w:pPr>
        <w:widowControl w:val="0"/>
        <w:autoSpaceDE w:val="0"/>
        <w:autoSpaceDN w:val="0"/>
        <w:adjustRightInd w:val="0"/>
        <w:spacing w:after="0" w:line="240" w:lineRule="auto"/>
        <w:ind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25AF" w:rsidRDefault="00B725AF" w:rsidP="007F7E56">
      <w:pPr>
        <w:widowControl w:val="0"/>
        <w:autoSpaceDE w:val="0"/>
        <w:autoSpaceDN w:val="0"/>
        <w:adjustRightInd w:val="0"/>
        <w:spacing w:after="0" w:line="240" w:lineRule="auto"/>
        <w:ind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25AF" w:rsidRDefault="00B725AF" w:rsidP="007F7E56">
      <w:pPr>
        <w:widowControl w:val="0"/>
        <w:autoSpaceDE w:val="0"/>
        <w:autoSpaceDN w:val="0"/>
        <w:adjustRightInd w:val="0"/>
        <w:spacing w:after="0" w:line="240" w:lineRule="auto"/>
        <w:ind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455E92" wp14:editId="66732DC3">
            <wp:extent cx="6210300" cy="422138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862" t="15603" r="14086" b="7127"/>
                    <a:stretch/>
                  </pic:blipFill>
                  <pic:spPr bwMode="auto">
                    <a:xfrm>
                      <a:off x="0" y="0"/>
                      <a:ext cx="6209659" cy="422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5AF" w:rsidRDefault="00B725AF" w:rsidP="007F7E56">
      <w:pPr>
        <w:widowControl w:val="0"/>
        <w:autoSpaceDE w:val="0"/>
        <w:autoSpaceDN w:val="0"/>
        <w:adjustRightInd w:val="0"/>
        <w:spacing w:after="0" w:line="240" w:lineRule="auto"/>
        <w:ind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50B1923" wp14:editId="25D03A9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32220" cy="903922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52" t="7925" r="14242" b="6879"/>
                    <a:stretch/>
                  </pic:blipFill>
                  <pic:spPr bwMode="auto">
                    <a:xfrm>
                      <a:off x="0" y="0"/>
                      <a:ext cx="6337973" cy="9046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25AF" w:rsidRDefault="00B725AF" w:rsidP="007F7E56">
      <w:pPr>
        <w:widowControl w:val="0"/>
        <w:autoSpaceDE w:val="0"/>
        <w:autoSpaceDN w:val="0"/>
        <w:adjustRightInd w:val="0"/>
        <w:spacing w:after="0" w:line="240" w:lineRule="auto"/>
        <w:ind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 wp14:anchorId="5683D14F" wp14:editId="61278A0F">
            <wp:extent cx="6276975" cy="427163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861" t="16097" r="14396" b="6879"/>
                    <a:stretch/>
                  </pic:blipFill>
                  <pic:spPr bwMode="auto">
                    <a:xfrm>
                      <a:off x="0" y="0"/>
                      <a:ext cx="6276327" cy="4271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5AF" w:rsidRDefault="00B725AF" w:rsidP="007F7E56">
      <w:pPr>
        <w:widowControl w:val="0"/>
        <w:autoSpaceDE w:val="0"/>
        <w:autoSpaceDN w:val="0"/>
        <w:adjustRightInd w:val="0"/>
        <w:spacing w:after="0" w:line="240" w:lineRule="auto"/>
        <w:ind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25AF" w:rsidRDefault="00B725AF" w:rsidP="007F7E56">
      <w:pPr>
        <w:widowControl w:val="0"/>
        <w:autoSpaceDE w:val="0"/>
        <w:autoSpaceDN w:val="0"/>
        <w:adjustRightInd w:val="0"/>
        <w:spacing w:after="0" w:line="240" w:lineRule="auto"/>
        <w:ind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25AF" w:rsidRDefault="00814CE5" w:rsidP="007F7E56">
      <w:pPr>
        <w:widowControl w:val="0"/>
        <w:autoSpaceDE w:val="0"/>
        <w:autoSpaceDN w:val="0"/>
        <w:adjustRightInd w:val="0"/>
        <w:spacing w:after="0" w:line="240" w:lineRule="auto"/>
        <w:ind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00D985" wp14:editId="2058AC6B">
            <wp:extent cx="6219825" cy="4245707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551" t="15604" r="14242" b="6631"/>
                    <a:stretch/>
                  </pic:blipFill>
                  <pic:spPr bwMode="auto">
                    <a:xfrm>
                      <a:off x="0" y="0"/>
                      <a:ext cx="6219183" cy="4245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5AF" w:rsidRDefault="00B725AF" w:rsidP="007F7E56">
      <w:pPr>
        <w:widowControl w:val="0"/>
        <w:autoSpaceDE w:val="0"/>
        <w:autoSpaceDN w:val="0"/>
        <w:adjustRightInd w:val="0"/>
        <w:spacing w:after="0" w:line="240" w:lineRule="auto"/>
        <w:ind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25AF" w:rsidRDefault="00814CE5" w:rsidP="007F7E56">
      <w:pPr>
        <w:widowControl w:val="0"/>
        <w:autoSpaceDE w:val="0"/>
        <w:autoSpaceDN w:val="0"/>
        <w:adjustRightInd w:val="0"/>
        <w:spacing w:after="0" w:line="240" w:lineRule="auto"/>
        <w:ind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7AEE59" wp14:editId="041F816D">
            <wp:extent cx="6334125" cy="4375547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4861" t="15355" r="14551" b="6631"/>
                    <a:stretch/>
                  </pic:blipFill>
                  <pic:spPr bwMode="auto">
                    <a:xfrm>
                      <a:off x="0" y="0"/>
                      <a:ext cx="6333471" cy="437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5AF" w:rsidRDefault="00B725AF" w:rsidP="007F7E56">
      <w:pPr>
        <w:widowControl w:val="0"/>
        <w:autoSpaceDE w:val="0"/>
        <w:autoSpaceDN w:val="0"/>
        <w:adjustRightInd w:val="0"/>
        <w:spacing w:after="0" w:line="240" w:lineRule="auto"/>
        <w:ind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25AF" w:rsidRDefault="00B725AF" w:rsidP="007F7E56">
      <w:pPr>
        <w:widowControl w:val="0"/>
        <w:autoSpaceDE w:val="0"/>
        <w:autoSpaceDN w:val="0"/>
        <w:adjustRightInd w:val="0"/>
        <w:spacing w:after="0" w:line="240" w:lineRule="auto"/>
        <w:ind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25AF" w:rsidRDefault="009F7C56" w:rsidP="007F7E56">
      <w:pPr>
        <w:widowControl w:val="0"/>
        <w:autoSpaceDE w:val="0"/>
        <w:autoSpaceDN w:val="0"/>
        <w:adjustRightInd w:val="0"/>
        <w:spacing w:after="0" w:line="240" w:lineRule="auto"/>
        <w:ind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D66015" wp14:editId="5CCA293B">
            <wp:extent cx="6181725" cy="42567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861" t="15604" r="14551" b="6631"/>
                    <a:stretch/>
                  </pic:blipFill>
                  <pic:spPr bwMode="auto">
                    <a:xfrm>
                      <a:off x="0" y="0"/>
                      <a:ext cx="6181086" cy="4256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25AF" w:rsidSect="00374A59">
      <w:pgSz w:w="11906" w:h="16838" w:code="9"/>
      <w:pgMar w:top="1134" w:right="567" w:bottom="1134" w:left="1418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5FB" w:rsidRDefault="00C175FB" w:rsidP="0072001F">
      <w:pPr>
        <w:spacing w:after="0" w:line="240" w:lineRule="auto"/>
      </w:pPr>
      <w:r>
        <w:separator/>
      </w:r>
    </w:p>
  </w:endnote>
  <w:endnote w:type="continuationSeparator" w:id="0">
    <w:p w:rsidR="00C175FB" w:rsidRDefault="00C175FB" w:rsidP="00720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5FB" w:rsidRDefault="00C175FB" w:rsidP="0072001F">
      <w:pPr>
        <w:spacing w:after="0" w:line="240" w:lineRule="auto"/>
      </w:pPr>
      <w:r>
        <w:separator/>
      </w:r>
    </w:p>
  </w:footnote>
  <w:footnote w:type="continuationSeparator" w:id="0">
    <w:p w:rsidR="00C175FB" w:rsidRDefault="00C175FB" w:rsidP="007200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30C14"/>
    <w:multiLevelType w:val="hybridMultilevel"/>
    <w:tmpl w:val="B0DEE1C0"/>
    <w:lvl w:ilvl="0" w:tplc="0419000F">
      <w:start w:val="1"/>
      <w:numFmt w:val="decimal"/>
      <w:lvlText w:val="%1."/>
      <w:lvlJc w:val="left"/>
      <w:pPr>
        <w:ind w:left="752" w:hanging="360"/>
      </w:p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1">
    <w:nsid w:val="11575785"/>
    <w:multiLevelType w:val="hybridMultilevel"/>
    <w:tmpl w:val="B0DEE1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07781"/>
    <w:multiLevelType w:val="hybridMultilevel"/>
    <w:tmpl w:val="917CC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2610FE"/>
    <w:multiLevelType w:val="hybridMultilevel"/>
    <w:tmpl w:val="B0DEE1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7200A4"/>
    <w:multiLevelType w:val="hybridMultilevel"/>
    <w:tmpl w:val="B0DEE1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EF4E20"/>
    <w:multiLevelType w:val="hybridMultilevel"/>
    <w:tmpl w:val="928A2606"/>
    <w:lvl w:ilvl="0" w:tplc="CC38008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044FC1"/>
    <w:multiLevelType w:val="hybridMultilevel"/>
    <w:tmpl w:val="5EF07716"/>
    <w:lvl w:ilvl="0" w:tplc="4D1ECE50">
      <w:start w:val="4"/>
      <w:numFmt w:val="bullet"/>
      <w:lvlText w:val=""/>
      <w:lvlJc w:val="left"/>
      <w:pPr>
        <w:ind w:left="900" w:hanging="360"/>
      </w:pPr>
      <w:rPr>
        <w:rFonts w:ascii="Symbol" w:eastAsia="Times New Roman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>
    <w:nsid w:val="4DDA6D6A"/>
    <w:multiLevelType w:val="hybridMultilevel"/>
    <w:tmpl w:val="73F26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601B96"/>
    <w:multiLevelType w:val="hybridMultilevel"/>
    <w:tmpl w:val="9CD2AC6E"/>
    <w:lvl w:ilvl="0" w:tplc="72F0F812">
      <w:start w:val="1"/>
      <w:numFmt w:val="decimal"/>
      <w:lvlText w:val="%1)"/>
      <w:lvlJc w:val="left"/>
      <w:pPr>
        <w:ind w:left="1068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57F816E1"/>
    <w:multiLevelType w:val="hybridMultilevel"/>
    <w:tmpl w:val="BCB4BF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B46F5F"/>
    <w:multiLevelType w:val="hybridMultilevel"/>
    <w:tmpl w:val="C9543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550C46"/>
    <w:multiLevelType w:val="singleLevel"/>
    <w:tmpl w:val="2AFECC10"/>
    <w:lvl w:ilvl="0">
      <w:start w:val="1"/>
      <w:numFmt w:val="decimal"/>
      <w:lvlText w:val="%1."/>
      <w:legacy w:legacy="1" w:legacySpace="0" w:legacyIndent="238"/>
      <w:lvlJc w:val="left"/>
      <w:rPr>
        <w:rFonts w:ascii="Times New Roman" w:hAnsi="Times New Roman" w:hint="default"/>
      </w:rPr>
    </w:lvl>
  </w:abstractNum>
  <w:abstractNum w:abstractNumId="12">
    <w:nsid w:val="6DA635CE"/>
    <w:multiLevelType w:val="hybridMultilevel"/>
    <w:tmpl w:val="B0DEE1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A32797"/>
    <w:multiLevelType w:val="hybridMultilevel"/>
    <w:tmpl w:val="07E065D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3C94633"/>
    <w:multiLevelType w:val="hybridMultilevel"/>
    <w:tmpl w:val="C69612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951CEE"/>
    <w:multiLevelType w:val="hybridMultilevel"/>
    <w:tmpl w:val="9AECB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15"/>
  </w:num>
  <w:num w:numId="5">
    <w:abstractNumId w:val="5"/>
  </w:num>
  <w:num w:numId="6">
    <w:abstractNumId w:val="14"/>
  </w:num>
  <w:num w:numId="7">
    <w:abstractNumId w:val="10"/>
  </w:num>
  <w:num w:numId="8">
    <w:abstractNumId w:val="1"/>
  </w:num>
  <w:num w:numId="9">
    <w:abstractNumId w:val="6"/>
  </w:num>
  <w:num w:numId="10">
    <w:abstractNumId w:val="3"/>
  </w:num>
  <w:num w:numId="11">
    <w:abstractNumId w:val="9"/>
  </w:num>
  <w:num w:numId="12">
    <w:abstractNumId w:val="12"/>
  </w:num>
  <w:num w:numId="13">
    <w:abstractNumId w:val="0"/>
  </w:num>
  <w:num w:numId="14">
    <w:abstractNumId w:val="7"/>
  </w:num>
  <w:num w:numId="15">
    <w:abstractNumId w:val="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6D3"/>
    <w:rsid w:val="00002492"/>
    <w:rsid w:val="0002795B"/>
    <w:rsid w:val="000323C1"/>
    <w:rsid w:val="00035CF3"/>
    <w:rsid w:val="00036D2C"/>
    <w:rsid w:val="00042920"/>
    <w:rsid w:val="00047583"/>
    <w:rsid w:val="00052AFE"/>
    <w:rsid w:val="0006639B"/>
    <w:rsid w:val="00067109"/>
    <w:rsid w:val="00084B93"/>
    <w:rsid w:val="00087590"/>
    <w:rsid w:val="000939E3"/>
    <w:rsid w:val="000B4F0D"/>
    <w:rsid w:val="000B57F5"/>
    <w:rsid w:val="000B6D78"/>
    <w:rsid w:val="000C1F2D"/>
    <w:rsid w:val="000C3FC3"/>
    <w:rsid w:val="000E6AD2"/>
    <w:rsid w:val="00100471"/>
    <w:rsid w:val="00123C1F"/>
    <w:rsid w:val="00123DC3"/>
    <w:rsid w:val="00125FC4"/>
    <w:rsid w:val="00132017"/>
    <w:rsid w:val="001330A0"/>
    <w:rsid w:val="00136C42"/>
    <w:rsid w:val="00136CBA"/>
    <w:rsid w:val="00137779"/>
    <w:rsid w:val="00146EC7"/>
    <w:rsid w:val="00163E60"/>
    <w:rsid w:val="0017428E"/>
    <w:rsid w:val="0017599E"/>
    <w:rsid w:val="00184F0B"/>
    <w:rsid w:val="00197169"/>
    <w:rsid w:val="001A3292"/>
    <w:rsid w:val="001A4F99"/>
    <w:rsid w:val="001A614E"/>
    <w:rsid w:val="001B22C2"/>
    <w:rsid w:val="001C04F0"/>
    <w:rsid w:val="001C2107"/>
    <w:rsid w:val="001C61F1"/>
    <w:rsid w:val="001E0A97"/>
    <w:rsid w:val="001E289C"/>
    <w:rsid w:val="001F07C0"/>
    <w:rsid w:val="001F2BB3"/>
    <w:rsid w:val="002108D9"/>
    <w:rsid w:val="00211FC9"/>
    <w:rsid w:val="00231D9C"/>
    <w:rsid w:val="00237F86"/>
    <w:rsid w:val="002423DE"/>
    <w:rsid w:val="002500F7"/>
    <w:rsid w:val="002539B2"/>
    <w:rsid w:val="00260F33"/>
    <w:rsid w:val="00283E0E"/>
    <w:rsid w:val="00291EA2"/>
    <w:rsid w:val="00293FBD"/>
    <w:rsid w:val="002972D2"/>
    <w:rsid w:val="00297ED7"/>
    <w:rsid w:val="002A0263"/>
    <w:rsid w:val="002A1449"/>
    <w:rsid w:val="002B28DB"/>
    <w:rsid w:val="002B6263"/>
    <w:rsid w:val="002C5038"/>
    <w:rsid w:val="002D00A0"/>
    <w:rsid w:val="002D2EEC"/>
    <w:rsid w:val="002D3D0A"/>
    <w:rsid w:val="002D7689"/>
    <w:rsid w:val="002E03DE"/>
    <w:rsid w:val="002E13EA"/>
    <w:rsid w:val="002E1995"/>
    <w:rsid w:val="002E25D1"/>
    <w:rsid w:val="002F69B6"/>
    <w:rsid w:val="00315DA6"/>
    <w:rsid w:val="0032222A"/>
    <w:rsid w:val="00323651"/>
    <w:rsid w:val="00334B31"/>
    <w:rsid w:val="0033710F"/>
    <w:rsid w:val="00346C24"/>
    <w:rsid w:val="00352FC7"/>
    <w:rsid w:val="00355E5F"/>
    <w:rsid w:val="00356FAB"/>
    <w:rsid w:val="00374A59"/>
    <w:rsid w:val="003902B7"/>
    <w:rsid w:val="00395D13"/>
    <w:rsid w:val="00396ABB"/>
    <w:rsid w:val="003A2A95"/>
    <w:rsid w:val="003A491E"/>
    <w:rsid w:val="003A4F64"/>
    <w:rsid w:val="003C096F"/>
    <w:rsid w:val="003D0117"/>
    <w:rsid w:val="003D1C12"/>
    <w:rsid w:val="003D6766"/>
    <w:rsid w:val="003E66A0"/>
    <w:rsid w:val="003E6C2E"/>
    <w:rsid w:val="00405939"/>
    <w:rsid w:val="00407231"/>
    <w:rsid w:val="00407F3F"/>
    <w:rsid w:val="0041435D"/>
    <w:rsid w:val="00421118"/>
    <w:rsid w:val="00441F5E"/>
    <w:rsid w:val="00447D6A"/>
    <w:rsid w:val="00461107"/>
    <w:rsid w:val="00491090"/>
    <w:rsid w:val="004A29E3"/>
    <w:rsid w:val="004B0F7F"/>
    <w:rsid w:val="004B5C2E"/>
    <w:rsid w:val="004C0B66"/>
    <w:rsid w:val="004C1963"/>
    <w:rsid w:val="004C5C4F"/>
    <w:rsid w:val="004D21F0"/>
    <w:rsid w:val="004D2852"/>
    <w:rsid w:val="00502F13"/>
    <w:rsid w:val="0051153E"/>
    <w:rsid w:val="005148F5"/>
    <w:rsid w:val="00530948"/>
    <w:rsid w:val="005411D1"/>
    <w:rsid w:val="00541486"/>
    <w:rsid w:val="00541B35"/>
    <w:rsid w:val="00542259"/>
    <w:rsid w:val="005432FF"/>
    <w:rsid w:val="005438A5"/>
    <w:rsid w:val="005454A8"/>
    <w:rsid w:val="005477D2"/>
    <w:rsid w:val="00554BA4"/>
    <w:rsid w:val="0055785C"/>
    <w:rsid w:val="0056190A"/>
    <w:rsid w:val="00564AC5"/>
    <w:rsid w:val="00566B3E"/>
    <w:rsid w:val="00576B54"/>
    <w:rsid w:val="00577278"/>
    <w:rsid w:val="005851E5"/>
    <w:rsid w:val="005951F0"/>
    <w:rsid w:val="005A730D"/>
    <w:rsid w:val="005B2EE3"/>
    <w:rsid w:val="005B6711"/>
    <w:rsid w:val="005B7CBA"/>
    <w:rsid w:val="005C55D1"/>
    <w:rsid w:val="005C615C"/>
    <w:rsid w:val="005C6A9C"/>
    <w:rsid w:val="005D2E26"/>
    <w:rsid w:val="005D4CDF"/>
    <w:rsid w:val="005E222F"/>
    <w:rsid w:val="005E6E6B"/>
    <w:rsid w:val="005F186F"/>
    <w:rsid w:val="005F22B4"/>
    <w:rsid w:val="005F67F1"/>
    <w:rsid w:val="00605728"/>
    <w:rsid w:val="00611088"/>
    <w:rsid w:val="0061383D"/>
    <w:rsid w:val="0061759C"/>
    <w:rsid w:val="00626FC4"/>
    <w:rsid w:val="00627520"/>
    <w:rsid w:val="006278DF"/>
    <w:rsid w:val="00634E00"/>
    <w:rsid w:val="00635F3C"/>
    <w:rsid w:val="00652DE4"/>
    <w:rsid w:val="0065533F"/>
    <w:rsid w:val="006739D7"/>
    <w:rsid w:val="00675832"/>
    <w:rsid w:val="006A1D00"/>
    <w:rsid w:val="006A3130"/>
    <w:rsid w:val="006B0F82"/>
    <w:rsid w:val="006B517C"/>
    <w:rsid w:val="006B5638"/>
    <w:rsid w:val="006B5AFA"/>
    <w:rsid w:val="006C055D"/>
    <w:rsid w:val="006C765E"/>
    <w:rsid w:val="006E2096"/>
    <w:rsid w:val="006E5D10"/>
    <w:rsid w:val="006E7647"/>
    <w:rsid w:val="006F6752"/>
    <w:rsid w:val="007041D4"/>
    <w:rsid w:val="0072001F"/>
    <w:rsid w:val="007253A0"/>
    <w:rsid w:val="00726643"/>
    <w:rsid w:val="00732367"/>
    <w:rsid w:val="0073424D"/>
    <w:rsid w:val="007436D9"/>
    <w:rsid w:val="007626C5"/>
    <w:rsid w:val="007756ED"/>
    <w:rsid w:val="007A11BA"/>
    <w:rsid w:val="007E19BB"/>
    <w:rsid w:val="007E2DFE"/>
    <w:rsid w:val="007F37BE"/>
    <w:rsid w:val="007F7E56"/>
    <w:rsid w:val="00814CE5"/>
    <w:rsid w:val="00817F33"/>
    <w:rsid w:val="00820157"/>
    <w:rsid w:val="008217B0"/>
    <w:rsid w:val="00831C62"/>
    <w:rsid w:val="00856C54"/>
    <w:rsid w:val="008578AB"/>
    <w:rsid w:val="00865CFE"/>
    <w:rsid w:val="008667AC"/>
    <w:rsid w:val="00867855"/>
    <w:rsid w:val="00867FC0"/>
    <w:rsid w:val="008701BC"/>
    <w:rsid w:val="008873A2"/>
    <w:rsid w:val="008941EA"/>
    <w:rsid w:val="00895AB6"/>
    <w:rsid w:val="008A2090"/>
    <w:rsid w:val="008B2DCF"/>
    <w:rsid w:val="008E524D"/>
    <w:rsid w:val="009055F2"/>
    <w:rsid w:val="00906AC4"/>
    <w:rsid w:val="0091536E"/>
    <w:rsid w:val="0093242E"/>
    <w:rsid w:val="009537A9"/>
    <w:rsid w:val="0095654D"/>
    <w:rsid w:val="00963938"/>
    <w:rsid w:val="0097218F"/>
    <w:rsid w:val="0097386F"/>
    <w:rsid w:val="00974939"/>
    <w:rsid w:val="00982C02"/>
    <w:rsid w:val="00982FE2"/>
    <w:rsid w:val="00984A0A"/>
    <w:rsid w:val="0099521A"/>
    <w:rsid w:val="00997994"/>
    <w:rsid w:val="009A2B09"/>
    <w:rsid w:val="009B06B2"/>
    <w:rsid w:val="009C0F0B"/>
    <w:rsid w:val="009F1743"/>
    <w:rsid w:val="009F7C56"/>
    <w:rsid w:val="00A0083E"/>
    <w:rsid w:val="00A015A8"/>
    <w:rsid w:val="00A15D8D"/>
    <w:rsid w:val="00A16B09"/>
    <w:rsid w:val="00A41A89"/>
    <w:rsid w:val="00A4242A"/>
    <w:rsid w:val="00A57CBE"/>
    <w:rsid w:val="00A60DCB"/>
    <w:rsid w:val="00A626D6"/>
    <w:rsid w:val="00A6295B"/>
    <w:rsid w:val="00A62CB8"/>
    <w:rsid w:val="00A6490F"/>
    <w:rsid w:val="00A724C3"/>
    <w:rsid w:val="00A8545F"/>
    <w:rsid w:val="00A86F46"/>
    <w:rsid w:val="00A93FF5"/>
    <w:rsid w:val="00AB07BA"/>
    <w:rsid w:val="00AD311B"/>
    <w:rsid w:val="00AD5186"/>
    <w:rsid w:val="00AD76D3"/>
    <w:rsid w:val="00AE672E"/>
    <w:rsid w:val="00AF63B0"/>
    <w:rsid w:val="00B10FFC"/>
    <w:rsid w:val="00B13178"/>
    <w:rsid w:val="00B205FE"/>
    <w:rsid w:val="00B33888"/>
    <w:rsid w:val="00B52E49"/>
    <w:rsid w:val="00B61C13"/>
    <w:rsid w:val="00B703E1"/>
    <w:rsid w:val="00B72061"/>
    <w:rsid w:val="00B725AF"/>
    <w:rsid w:val="00B7293C"/>
    <w:rsid w:val="00B908F5"/>
    <w:rsid w:val="00B92B3E"/>
    <w:rsid w:val="00B9342A"/>
    <w:rsid w:val="00B941F4"/>
    <w:rsid w:val="00BA0A20"/>
    <w:rsid w:val="00BD37C2"/>
    <w:rsid w:val="00BE0FE1"/>
    <w:rsid w:val="00BE7580"/>
    <w:rsid w:val="00BF2153"/>
    <w:rsid w:val="00C0086E"/>
    <w:rsid w:val="00C0485E"/>
    <w:rsid w:val="00C107D0"/>
    <w:rsid w:val="00C15BFA"/>
    <w:rsid w:val="00C175FB"/>
    <w:rsid w:val="00C30D6E"/>
    <w:rsid w:val="00C40CFD"/>
    <w:rsid w:val="00C51F53"/>
    <w:rsid w:val="00C53D50"/>
    <w:rsid w:val="00C53F5E"/>
    <w:rsid w:val="00C55B08"/>
    <w:rsid w:val="00C6370D"/>
    <w:rsid w:val="00C66313"/>
    <w:rsid w:val="00C71CEC"/>
    <w:rsid w:val="00C741FE"/>
    <w:rsid w:val="00C756F7"/>
    <w:rsid w:val="00C7745D"/>
    <w:rsid w:val="00C77987"/>
    <w:rsid w:val="00C925D4"/>
    <w:rsid w:val="00CB322C"/>
    <w:rsid w:val="00CC5EA7"/>
    <w:rsid w:val="00CD0E41"/>
    <w:rsid w:val="00CD3440"/>
    <w:rsid w:val="00CD4A26"/>
    <w:rsid w:val="00CD5EC2"/>
    <w:rsid w:val="00CD7C82"/>
    <w:rsid w:val="00CF5830"/>
    <w:rsid w:val="00D01F91"/>
    <w:rsid w:val="00D13D44"/>
    <w:rsid w:val="00D24BAE"/>
    <w:rsid w:val="00D625E9"/>
    <w:rsid w:val="00D67E40"/>
    <w:rsid w:val="00D83C6F"/>
    <w:rsid w:val="00D92927"/>
    <w:rsid w:val="00D95E84"/>
    <w:rsid w:val="00D97936"/>
    <w:rsid w:val="00DA00DE"/>
    <w:rsid w:val="00DB5665"/>
    <w:rsid w:val="00DD710C"/>
    <w:rsid w:val="00E02505"/>
    <w:rsid w:val="00E02E36"/>
    <w:rsid w:val="00E10312"/>
    <w:rsid w:val="00E1211F"/>
    <w:rsid w:val="00E23B95"/>
    <w:rsid w:val="00E23D89"/>
    <w:rsid w:val="00E40EE4"/>
    <w:rsid w:val="00E4352F"/>
    <w:rsid w:val="00E55B2A"/>
    <w:rsid w:val="00E60CCD"/>
    <w:rsid w:val="00E645E8"/>
    <w:rsid w:val="00E73C42"/>
    <w:rsid w:val="00E75C0E"/>
    <w:rsid w:val="00E84942"/>
    <w:rsid w:val="00EB52B9"/>
    <w:rsid w:val="00EC3E3A"/>
    <w:rsid w:val="00EC441B"/>
    <w:rsid w:val="00ED1A17"/>
    <w:rsid w:val="00ED2F20"/>
    <w:rsid w:val="00ED7F06"/>
    <w:rsid w:val="00EE202F"/>
    <w:rsid w:val="00EE2972"/>
    <w:rsid w:val="00EE4B54"/>
    <w:rsid w:val="00EF26AC"/>
    <w:rsid w:val="00EF6DBA"/>
    <w:rsid w:val="00F168D6"/>
    <w:rsid w:val="00F208E7"/>
    <w:rsid w:val="00F21EFF"/>
    <w:rsid w:val="00F33D14"/>
    <w:rsid w:val="00F40D34"/>
    <w:rsid w:val="00F46701"/>
    <w:rsid w:val="00F52F9A"/>
    <w:rsid w:val="00F57CBC"/>
    <w:rsid w:val="00F64D19"/>
    <w:rsid w:val="00F84D0B"/>
    <w:rsid w:val="00FA1454"/>
    <w:rsid w:val="00FB09F7"/>
    <w:rsid w:val="00FB12A4"/>
    <w:rsid w:val="00FB3C39"/>
    <w:rsid w:val="00FC543C"/>
    <w:rsid w:val="00FE169C"/>
    <w:rsid w:val="00FE3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7F7E56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rsid w:val="007F7E56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7F7E5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7F7E5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D76D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uiPriority w:val="99"/>
    <w:rsid w:val="00AD76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D76D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AD76D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3">
    <w:name w:val="List Paragraph"/>
    <w:basedOn w:val="a"/>
    <w:uiPriority w:val="34"/>
    <w:qFormat/>
    <w:rsid w:val="00A6490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20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2001F"/>
  </w:style>
  <w:style w:type="paragraph" w:styleId="a6">
    <w:name w:val="footer"/>
    <w:basedOn w:val="a"/>
    <w:link w:val="a7"/>
    <w:uiPriority w:val="99"/>
    <w:unhideWhenUsed/>
    <w:rsid w:val="00720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2001F"/>
  </w:style>
  <w:style w:type="paragraph" w:styleId="a8">
    <w:name w:val="Balloon Text"/>
    <w:basedOn w:val="a"/>
    <w:link w:val="a9"/>
    <w:uiPriority w:val="99"/>
    <w:unhideWhenUsed/>
    <w:rsid w:val="00972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97218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0B57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7F7E5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7F7E5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F7E5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7F7E56"/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F7E56"/>
  </w:style>
  <w:style w:type="paragraph" w:styleId="ab">
    <w:name w:val="Body Text Indent"/>
    <w:basedOn w:val="a"/>
    <w:link w:val="ac"/>
    <w:rsid w:val="007F7E56"/>
    <w:pPr>
      <w:widowControl w:val="0"/>
      <w:autoSpaceDE w:val="0"/>
      <w:autoSpaceDN w:val="0"/>
      <w:spacing w:after="0" w:line="240" w:lineRule="auto"/>
      <w:ind w:firstLine="567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7F7E5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2">
    <w:name w:val="Знак Знак Знак1 Знак"/>
    <w:basedOn w:val="a"/>
    <w:autoRedefine/>
    <w:rsid w:val="007F7E56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3">
    <w:name w:val="Обычный1"/>
    <w:rsid w:val="007F7E5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7F7E56"/>
    <w:pPr>
      <w:widowControl w:val="0"/>
      <w:spacing w:after="0" w:line="240" w:lineRule="auto"/>
      <w:ind w:left="1040"/>
    </w:pPr>
    <w:rPr>
      <w:rFonts w:ascii="Arial" w:eastAsia="Times New Roman" w:hAnsi="Arial" w:cs="Times New Roman"/>
      <w:sz w:val="64"/>
      <w:szCs w:val="20"/>
      <w:lang w:eastAsia="ru-RU"/>
    </w:rPr>
  </w:style>
  <w:style w:type="table" w:customStyle="1" w:styleId="14">
    <w:name w:val="Сетка таблицы1"/>
    <w:basedOn w:val="a1"/>
    <w:next w:val="aa"/>
    <w:uiPriority w:val="59"/>
    <w:rsid w:val="007F7E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rsid w:val="007F7E5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7F7E5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FontStyle13">
    <w:name w:val="Font Style13"/>
    <w:uiPriority w:val="99"/>
    <w:rsid w:val="007F7E5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uiPriority w:val="99"/>
    <w:rsid w:val="007F7E56"/>
    <w:rPr>
      <w:rFonts w:ascii="Times New Roman" w:hAnsi="Times New Roman" w:cs="Times New Roman"/>
      <w:sz w:val="22"/>
      <w:szCs w:val="22"/>
    </w:rPr>
  </w:style>
  <w:style w:type="paragraph" w:styleId="2">
    <w:name w:val="Body Text 2"/>
    <w:basedOn w:val="a"/>
    <w:link w:val="20"/>
    <w:rsid w:val="007F7E56"/>
    <w:pPr>
      <w:tabs>
        <w:tab w:val="left" w:pos="702"/>
        <w:tab w:val="left" w:pos="1092"/>
      </w:tabs>
      <w:spacing w:after="0" w:line="240" w:lineRule="auto"/>
      <w:jc w:val="both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customStyle="1" w:styleId="20">
    <w:name w:val="Основной текст 2 Знак"/>
    <w:basedOn w:val="a0"/>
    <w:link w:val="2"/>
    <w:rsid w:val="007F7E56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7F7E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F7E5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Body Text"/>
    <w:basedOn w:val="a"/>
    <w:link w:val="ae"/>
    <w:rsid w:val="007F7E56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7F7E5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">
    <w:name w:val="Нормальный (таблица)"/>
    <w:basedOn w:val="a"/>
    <w:next w:val="a"/>
    <w:uiPriority w:val="99"/>
    <w:rsid w:val="007F7E5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0">
    <w:name w:val="Прижатый влево"/>
    <w:basedOn w:val="a"/>
    <w:next w:val="a"/>
    <w:uiPriority w:val="99"/>
    <w:rsid w:val="007F7E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1">
    <w:name w:val="No Spacing"/>
    <w:uiPriority w:val="1"/>
    <w:qFormat/>
    <w:rsid w:val="007F7E5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7F7E56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rsid w:val="007F7E56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7F7E5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7F7E5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D76D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uiPriority w:val="99"/>
    <w:rsid w:val="00AD76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D76D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AD76D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3">
    <w:name w:val="List Paragraph"/>
    <w:basedOn w:val="a"/>
    <w:uiPriority w:val="34"/>
    <w:qFormat/>
    <w:rsid w:val="00A6490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20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2001F"/>
  </w:style>
  <w:style w:type="paragraph" w:styleId="a6">
    <w:name w:val="footer"/>
    <w:basedOn w:val="a"/>
    <w:link w:val="a7"/>
    <w:uiPriority w:val="99"/>
    <w:unhideWhenUsed/>
    <w:rsid w:val="00720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2001F"/>
  </w:style>
  <w:style w:type="paragraph" w:styleId="a8">
    <w:name w:val="Balloon Text"/>
    <w:basedOn w:val="a"/>
    <w:link w:val="a9"/>
    <w:uiPriority w:val="99"/>
    <w:unhideWhenUsed/>
    <w:rsid w:val="00972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97218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0B57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7F7E5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7F7E5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F7E5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7F7E56"/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F7E56"/>
  </w:style>
  <w:style w:type="paragraph" w:styleId="ab">
    <w:name w:val="Body Text Indent"/>
    <w:basedOn w:val="a"/>
    <w:link w:val="ac"/>
    <w:rsid w:val="007F7E56"/>
    <w:pPr>
      <w:widowControl w:val="0"/>
      <w:autoSpaceDE w:val="0"/>
      <w:autoSpaceDN w:val="0"/>
      <w:spacing w:after="0" w:line="240" w:lineRule="auto"/>
      <w:ind w:firstLine="567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7F7E5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2">
    <w:name w:val="Знак Знак Знак1 Знак"/>
    <w:basedOn w:val="a"/>
    <w:autoRedefine/>
    <w:rsid w:val="007F7E56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3">
    <w:name w:val="Обычный1"/>
    <w:rsid w:val="007F7E5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7F7E56"/>
    <w:pPr>
      <w:widowControl w:val="0"/>
      <w:spacing w:after="0" w:line="240" w:lineRule="auto"/>
      <w:ind w:left="1040"/>
    </w:pPr>
    <w:rPr>
      <w:rFonts w:ascii="Arial" w:eastAsia="Times New Roman" w:hAnsi="Arial" w:cs="Times New Roman"/>
      <w:sz w:val="64"/>
      <w:szCs w:val="20"/>
      <w:lang w:eastAsia="ru-RU"/>
    </w:rPr>
  </w:style>
  <w:style w:type="table" w:customStyle="1" w:styleId="14">
    <w:name w:val="Сетка таблицы1"/>
    <w:basedOn w:val="a1"/>
    <w:next w:val="aa"/>
    <w:uiPriority w:val="59"/>
    <w:rsid w:val="007F7E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rsid w:val="007F7E5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7F7E5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FontStyle13">
    <w:name w:val="Font Style13"/>
    <w:uiPriority w:val="99"/>
    <w:rsid w:val="007F7E5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uiPriority w:val="99"/>
    <w:rsid w:val="007F7E56"/>
    <w:rPr>
      <w:rFonts w:ascii="Times New Roman" w:hAnsi="Times New Roman" w:cs="Times New Roman"/>
      <w:sz w:val="22"/>
      <w:szCs w:val="22"/>
    </w:rPr>
  </w:style>
  <w:style w:type="paragraph" w:styleId="2">
    <w:name w:val="Body Text 2"/>
    <w:basedOn w:val="a"/>
    <w:link w:val="20"/>
    <w:rsid w:val="007F7E56"/>
    <w:pPr>
      <w:tabs>
        <w:tab w:val="left" w:pos="702"/>
        <w:tab w:val="left" w:pos="1092"/>
      </w:tabs>
      <w:spacing w:after="0" w:line="240" w:lineRule="auto"/>
      <w:jc w:val="both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customStyle="1" w:styleId="20">
    <w:name w:val="Основной текст 2 Знак"/>
    <w:basedOn w:val="a0"/>
    <w:link w:val="2"/>
    <w:rsid w:val="007F7E56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7F7E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F7E5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Body Text"/>
    <w:basedOn w:val="a"/>
    <w:link w:val="ae"/>
    <w:rsid w:val="007F7E56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7F7E5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">
    <w:name w:val="Нормальный (таблица)"/>
    <w:basedOn w:val="a"/>
    <w:next w:val="a"/>
    <w:uiPriority w:val="99"/>
    <w:rsid w:val="007F7E5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0">
    <w:name w:val="Прижатый влево"/>
    <w:basedOn w:val="a"/>
    <w:next w:val="a"/>
    <w:uiPriority w:val="99"/>
    <w:rsid w:val="007F7E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1">
    <w:name w:val="No Spacing"/>
    <w:uiPriority w:val="1"/>
    <w:qFormat/>
    <w:rsid w:val="007F7E5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0AB08-2341-4981-88DC-EDBFBC370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17</Pages>
  <Words>3329</Words>
  <Characters>18981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Гожая</dc:creator>
  <cp:lastModifiedBy>Наталья В. Гожая</cp:lastModifiedBy>
  <cp:revision>24</cp:revision>
  <cp:lastPrinted>2022-04-18T12:34:00Z</cp:lastPrinted>
  <dcterms:created xsi:type="dcterms:W3CDTF">2022-02-01T10:32:00Z</dcterms:created>
  <dcterms:modified xsi:type="dcterms:W3CDTF">2022-04-20T16:17:00Z</dcterms:modified>
</cp:coreProperties>
</file>